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1519F" w14:textId="125A9A49" w:rsidR="0075682C" w:rsidRPr="00B330E8" w:rsidRDefault="0075682C" w:rsidP="00B1100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330E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REJESTR POSTANOWIEŃ </w:t>
      </w:r>
    </w:p>
    <w:p w14:paraId="0B25186E" w14:textId="77777777" w:rsidR="0075682C" w:rsidRPr="00B330E8" w:rsidRDefault="0075682C" w:rsidP="00B1100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330E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ZARZĄDU WOJEWÓDZTWA ŚWIĘTOKRZYSKIEGO</w:t>
      </w:r>
    </w:p>
    <w:p w14:paraId="2926FB5F" w14:textId="1B37EC4F" w:rsidR="0075682C" w:rsidRDefault="0075682C" w:rsidP="00B1100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330E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Kadencja 20</w:t>
      </w:r>
      <w:r w:rsidR="00162AE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24</w:t>
      </w:r>
      <w:r w:rsidRPr="00B330E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-202</w:t>
      </w:r>
      <w:r w:rsidR="00162AE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</w:t>
      </w:r>
    </w:p>
    <w:p w14:paraId="688E554D" w14:textId="77777777" w:rsidR="00034370" w:rsidRPr="00AC6DC2" w:rsidRDefault="00034370" w:rsidP="00AC6DC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Style w:val="Tabela-Siatka"/>
        <w:tblW w:w="1394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0"/>
        <w:gridCol w:w="2554"/>
        <w:gridCol w:w="10404"/>
      </w:tblGrid>
      <w:tr w:rsidR="00162AEC" w:rsidRPr="00AC6DC2" w14:paraId="7C8BF3C9" w14:textId="77777777" w:rsidTr="00BD77A9">
        <w:tc>
          <w:tcPr>
            <w:tcW w:w="990" w:type="dxa"/>
            <w:hideMark/>
          </w:tcPr>
          <w:p w14:paraId="775A96B8" w14:textId="77777777" w:rsidR="00162AEC" w:rsidRPr="002A4F75" w:rsidRDefault="00162AEC" w:rsidP="002A4F7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F75">
              <w:rPr>
                <w:rFonts w:ascii="Times New Roman" w:eastAsia="Times New Roman" w:hAnsi="Times New Roman" w:cs="Times New Roman"/>
                <w:sz w:val="24"/>
                <w:szCs w:val="24"/>
              </w:rPr>
              <w:t>Nr decyzji</w:t>
            </w:r>
          </w:p>
        </w:tc>
        <w:tc>
          <w:tcPr>
            <w:tcW w:w="2554" w:type="dxa"/>
            <w:hideMark/>
          </w:tcPr>
          <w:p w14:paraId="69551949" w14:textId="77777777" w:rsidR="00162AEC" w:rsidRPr="002A4F75" w:rsidRDefault="00162AEC" w:rsidP="002A4F7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F75">
              <w:rPr>
                <w:rFonts w:ascii="Times New Roman" w:eastAsia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10404" w:type="dxa"/>
            <w:hideMark/>
          </w:tcPr>
          <w:p w14:paraId="00B7FCE2" w14:textId="77777777" w:rsidR="00162AEC" w:rsidRPr="002A4F75" w:rsidRDefault="00162AEC" w:rsidP="002A4F7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F75">
              <w:rPr>
                <w:rFonts w:ascii="Times New Roman" w:eastAsia="Times New Roman" w:hAnsi="Times New Roman" w:cs="Times New Roman"/>
                <w:sz w:val="24"/>
                <w:szCs w:val="24"/>
              </w:rPr>
              <w:t>W sprawie</w:t>
            </w:r>
          </w:p>
        </w:tc>
      </w:tr>
      <w:tr w:rsidR="00162AEC" w:rsidRPr="00AC6DC2" w14:paraId="5E1E1A5C" w14:textId="77777777" w:rsidTr="00BD77A9">
        <w:tc>
          <w:tcPr>
            <w:tcW w:w="990" w:type="dxa"/>
          </w:tcPr>
          <w:p w14:paraId="48BF5498" w14:textId="4779023C" w:rsidR="00162AEC" w:rsidRPr="00BD77A9" w:rsidRDefault="00162AEC" w:rsidP="00BD77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6" w:history="1">
              <w:r w:rsidRPr="00BD77A9">
                <w:rPr>
                  <w:rStyle w:val="Hipercze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1/24</w:t>
              </w:r>
            </w:hyperlink>
          </w:p>
          <w:p w14:paraId="6F1D3743" w14:textId="77777777" w:rsidR="00162AEC" w:rsidRPr="00BD77A9" w:rsidRDefault="00162AEC" w:rsidP="00BD77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4" w:type="dxa"/>
          </w:tcPr>
          <w:p w14:paraId="4EDE02B2" w14:textId="52AC85C7" w:rsidR="00162AEC" w:rsidRPr="00BD77A9" w:rsidRDefault="00162AEC" w:rsidP="00BD77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D7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</w:t>
            </w:r>
            <w:r w:rsidR="00034370" w:rsidRPr="00BD7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maja </w:t>
            </w:r>
            <w:r w:rsidRPr="00BD7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2024 r.</w:t>
            </w:r>
          </w:p>
        </w:tc>
        <w:tc>
          <w:tcPr>
            <w:tcW w:w="10404" w:type="dxa"/>
          </w:tcPr>
          <w:p w14:paraId="2782AE0A" w14:textId="33FA40A6" w:rsidR="00162AEC" w:rsidRPr="00BD77A9" w:rsidRDefault="00BD77A9" w:rsidP="00BD77A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w</w:t>
            </w:r>
            <w:r w:rsidR="00162AEC" w:rsidRPr="00BD77A9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sprawie wyrażenia opinii przez Zarząd Województwa wniosku w sprawie udzielenia promesy koncesji na wytwarzanie energii elektrycznej w instalacji odnawialnego źródła energii elektrowni fotowoltaicznej (PVA) o łącznej zainstalowanej mocy elektrycznej 2,076 MW dla przedsiębiorcy </w:t>
            </w:r>
            <w:proofErr w:type="spellStart"/>
            <w:r w:rsidR="00162AEC" w:rsidRPr="00BD77A9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Eplant</w:t>
            </w:r>
            <w:proofErr w:type="spellEnd"/>
            <w:r w:rsidR="00162AEC" w:rsidRPr="00BD77A9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12 Sp. z o.o. </w:t>
            </w:r>
            <w:r w:rsidR="00C63A53" w:rsidRPr="00BD77A9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br/>
            </w:r>
            <w:r w:rsidR="00162AEC" w:rsidRPr="00BD77A9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z siedzibą w Krakowie.</w:t>
            </w:r>
          </w:p>
        </w:tc>
      </w:tr>
      <w:tr w:rsidR="00034370" w:rsidRPr="00AC6DC2" w14:paraId="47D91F61" w14:textId="77777777" w:rsidTr="00BD77A9">
        <w:tc>
          <w:tcPr>
            <w:tcW w:w="990" w:type="dxa"/>
            <w:hideMark/>
          </w:tcPr>
          <w:p w14:paraId="204023B6" w14:textId="78FA7FB7" w:rsidR="00034370" w:rsidRPr="00BD77A9" w:rsidRDefault="00034370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7" w:history="1">
              <w:r w:rsidRPr="00BD77A9">
                <w:rPr>
                  <w:rStyle w:val="Hipercze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2/24</w:t>
              </w:r>
            </w:hyperlink>
          </w:p>
        </w:tc>
        <w:tc>
          <w:tcPr>
            <w:tcW w:w="2554" w:type="dxa"/>
            <w:hideMark/>
          </w:tcPr>
          <w:p w14:paraId="57A6BC21" w14:textId="1809130F" w:rsidR="00034370" w:rsidRPr="00BD77A9" w:rsidRDefault="00034370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 maja 2024 r.</w:t>
            </w:r>
          </w:p>
        </w:tc>
        <w:tc>
          <w:tcPr>
            <w:tcW w:w="10404" w:type="dxa"/>
            <w:hideMark/>
          </w:tcPr>
          <w:p w14:paraId="01251159" w14:textId="60B21F89" w:rsidR="00C63A53" w:rsidRPr="00BD77A9" w:rsidRDefault="00BD77A9" w:rsidP="00BD77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034370" w:rsidRPr="00BD77A9">
              <w:rPr>
                <w:rFonts w:ascii="Times New Roman" w:hAnsi="Times New Roman" w:cs="Times New Roman"/>
                <w:sz w:val="24"/>
                <w:szCs w:val="24"/>
              </w:rPr>
              <w:t xml:space="preserve"> sprawie wyrażenia opinii przez Zarząd Województwa do Projektu  Planu Rozwoju EWE energia sp. </w:t>
            </w:r>
          </w:p>
          <w:p w14:paraId="328C34FA" w14:textId="2D431262" w:rsidR="00034370" w:rsidRPr="00BD77A9" w:rsidRDefault="00034370" w:rsidP="00BD77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sz w:val="24"/>
                <w:szCs w:val="24"/>
              </w:rPr>
              <w:t>z o. o. z siedzibą w Międzyrzeczu w zakresie zaspokojenia obecnego i przyszłego zapotrzebowania na paliwa gazowe na lata 2025 – 2029.</w:t>
            </w:r>
          </w:p>
        </w:tc>
      </w:tr>
      <w:tr w:rsidR="00B475F3" w:rsidRPr="00AC6DC2" w14:paraId="72D16512" w14:textId="77777777" w:rsidTr="00BD77A9">
        <w:tc>
          <w:tcPr>
            <w:tcW w:w="990" w:type="dxa"/>
            <w:hideMark/>
          </w:tcPr>
          <w:p w14:paraId="18E9877D" w14:textId="02D02EC9" w:rsidR="00B475F3" w:rsidRPr="00BD77A9" w:rsidRDefault="00B475F3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</w:pPr>
            <w:hyperlink r:id="rId8" w:history="1">
              <w:r w:rsidRPr="00BD77A9">
                <w:rPr>
                  <w:rStyle w:val="Hipercze"/>
                  <w:rFonts w:ascii="Times New Roman" w:hAnsi="Times New Roman" w:cs="Times New Roman"/>
                  <w:b/>
                  <w:kern w:val="2"/>
                  <w:sz w:val="24"/>
                  <w:szCs w:val="24"/>
                  <w14:ligatures w14:val="standardContextual"/>
                </w:rPr>
                <w:t>3/24</w:t>
              </w:r>
            </w:hyperlink>
          </w:p>
        </w:tc>
        <w:tc>
          <w:tcPr>
            <w:tcW w:w="2554" w:type="dxa"/>
            <w:hideMark/>
          </w:tcPr>
          <w:p w14:paraId="51FF7889" w14:textId="0B91194A" w:rsidR="00B475F3" w:rsidRPr="00BD77A9" w:rsidRDefault="00B475F3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 w:rsidRPr="00BD77A9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29 maja 2024</w:t>
            </w:r>
          </w:p>
        </w:tc>
        <w:tc>
          <w:tcPr>
            <w:tcW w:w="10404" w:type="dxa"/>
            <w:hideMark/>
          </w:tcPr>
          <w:p w14:paraId="50C00D77" w14:textId="7C083C91" w:rsidR="00B475F3" w:rsidRPr="00BD77A9" w:rsidRDefault="00BD77A9" w:rsidP="00BD77A9">
            <w:pPr>
              <w:spacing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BD77A9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w</w:t>
            </w:r>
            <w:r w:rsidR="00B475F3" w:rsidRPr="00BD77A9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sprawie wyrażenia opinii przez Zarząd Województwa do wniosku przedsiębiorcy </w:t>
            </w:r>
            <w:proofErr w:type="spellStart"/>
            <w:r w:rsidR="00B475F3" w:rsidRPr="00BD77A9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Celsium</w:t>
            </w:r>
            <w:proofErr w:type="spellEnd"/>
            <w:r w:rsidR="00B475F3" w:rsidRPr="00BD77A9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Serwis </w:t>
            </w:r>
            <w:r w:rsidR="00C63A53" w:rsidRPr="00BD77A9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br/>
            </w:r>
            <w:r w:rsidR="00B475F3" w:rsidRPr="00BD77A9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Sp. z o.o., z siedzibą: ul. 11 Listopada 7, 26-110 Skarżysko-Kamienna w sprawie zmiany koncesji </w:t>
            </w:r>
            <w:r w:rsidR="00C63A53" w:rsidRPr="00BD77A9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br/>
            </w:r>
            <w:r w:rsidR="00B475F3" w:rsidRPr="00BD77A9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na wytwarzanie ciepła.</w:t>
            </w:r>
          </w:p>
        </w:tc>
      </w:tr>
      <w:tr w:rsidR="00B475F3" w:rsidRPr="00AC6DC2" w14:paraId="2CD4B06B" w14:textId="77777777" w:rsidTr="00BD77A9">
        <w:tc>
          <w:tcPr>
            <w:tcW w:w="990" w:type="dxa"/>
            <w:hideMark/>
          </w:tcPr>
          <w:p w14:paraId="661F5162" w14:textId="04BF582F" w:rsidR="00B475F3" w:rsidRPr="00BD77A9" w:rsidRDefault="00B475F3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</w:pPr>
            <w:hyperlink r:id="rId9" w:history="1">
              <w:r w:rsidRPr="00BD77A9">
                <w:rPr>
                  <w:rStyle w:val="Hipercze"/>
                  <w:rFonts w:ascii="Times New Roman" w:hAnsi="Times New Roman" w:cs="Times New Roman"/>
                  <w:b/>
                  <w:kern w:val="2"/>
                  <w:sz w:val="24"/>
                  <w:szCs w:val="24"/>
                  <w14:ligatures w14:val="standardContextual"/>
                </w:rPr>
                <w:t>4/24</w:t>
              </w:r>
            </w:hyperlink>
          </w:p>
        </w:tc>
        <w:tc>
          <w:tcPr>
            <w:tcW w:w="2554" w:type="dxa"/>
            <w:hideMark/>
          </w:tcPr>
          <w:p w14:paraId="5A820187" w14:textId="7055E182" w:rsidR="00B475F3" w:rsidRPr="00BD77A9" w:rsidRDefault="00B475F3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 w:rsidRPr="00BD77A9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29 maja 2024</w:t>
            </w:r>
          </w:p>
        </w:tc>
        <w:tc>
          <w:tcPr>
            <w:tcW w:w="10404" w:type="dxa"/>
            <w:hideMark/>
          </w:tcPr>
          <w:p w14:paraId="48818B95" w14:textId="5AD78424" w:rsidR="00B475F3" w:rsidRPr="00BD77A9" w:rsidRDefault="00BD77A9" w:rsidP="00BD77A9">
            <w:pPr>
              <w:spacing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BD77A9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w</w:t>
            </w:r>
            <w:r w:rsidR="00B475F3" w:rsidRPr="00BD77A9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sprawie wyrażenia opinii przez Zarząd Województwa do wniosku Industria Dystrybucja </w:t>
            </w:r>
            <w:r w:rsidR="00C63A53" w:rsidRPr="00BD77A9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br/>
            </w:r>
            <w:r w:rsidR="00B475F3" w:rsidRPr="00BD77A9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Sp. z o.o. z siedzibą w Kielcach w sprawie udzielenia koncesji na dystrybucję energii elektrycznej.</w:t>
            </w:r>
          </w:p>
        </w:tc>
      </w:tr>
      <w:tr w:rsidR="00B475F3" w:rsidRPr="00AC6DC2" w14:paraId="5776E003" w14:textId="77777777" w:rsidTr="00BD77A9">
        <w:tc>
          <w:tcPr>
            <w:tcW w:w="990" w:type="dxa"/>
            <w:hideMark/>
          </w:tcPr>
          <w:p w14:paraId="7680B1D0" w14:textId="68E0C7C2" w:rsidR="00B475F3" w:rsidRPr="00BD77A9" w:rsidRDefault="00B475F3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</w:pPr>
            <w:hyperlink r:id="rId10" w:history="1">
              <w:r w:rsidRPr="00BD77A9">
                <w:rPr>
                  <w:rStyle w:val="Hipercze"/>
                  <w:rFonts w:ascii="Times New Roman" w:hAnsi="Times New Roman" w:cs="Times New Roman"/>
                  <w:b/>
                  <w:kern w:val="2"/>
                  <w:sz w:val="24"/>
                  <w:szCs w:val="24"/>
                  <w14:ligatures w14:val="standardContextual"/>
                </w:rPr>
                <w:t>5/24</w:t>
              </w:r>
            </w:hyperlink>
          </w:p>
        </w:tc>
        <w:tc>
          <w:tcPr>
            <w:tcW w:w="2554" w:type="dxa"/>
            <w:hideMark/>
          </w:tcPr>
          <w:p w14:paraId="42327A90" w14:textId="4D3D53C6" w:rsidR="00B475F3" w:rsidRPr="00BD77A9" w:rsidRDefault="00B475F3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 w:rsidRPr="00BD77A9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29 maja 2024</w:t>
            </w:r>
          </w:p>
        </w:tc>
        <w:tc>
          <w:tcPr>
            <w:tcW w:w="10404" w:type="dxa"/>
            <w:hideMark/>
          </w:tcPr>
          <w:p w14:paraId="2594C5D9" w14:textId="11955436" w:rsidR="00B475F3" w:rsidRPr="00BD77A9" w:rsidRDefault="00BD77A9" w:rsidP="00BD77A9">
            <w:pPr>
              <w:spacing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BD77A9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w</w:t>
            </w:r>
            <w:r w:rsidR="00B475F3" w:rsidRPr="00BD77A9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sprawie dotyczącej wniosku spółki (…) o udzielenie ulgi w postaci rozłożenia na raty należności wskazanej w piśmie z dnia 27 marca 2024 r. znak KC-I.432...1.2022</w:t>
            </w:r>
          </w:p>
        </w:tc>
      </w:tr>
      <w:tr w:rsidR="00B475F3" w:rsidRPr="00AC6DC2" w14:paraId="650C5A13" w14:textId="77777777" w:rsidTr="00BD77A9">
        <w:tc>
          <w:tcPr>
            <w:tcW w:w="990" w:type="dxa"/>
            <w:hideMark/>
          </w:tcPr>
          <w:p w14:paraId="067CA630" w14:textId="7978FE64" w:rsidR="00B475F3" w:rsidRPr="00BD77A9" w:rsidRDefault="00B475F3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</w:pPr>
            <w:hyperlink r:id="rId11" w:history="1">
              <w:r w:rsidRPr="00BD77A9">
                <w:rPr>
                  <w:rStyle w:val="Hipercze"/>
                  <w:rFonts w:ascii="Times New Roman" w:hAnsi="Times New Roman" w:cs="Times New Roman"/>
                  <w:b/>
                  <w:kern w:val="2"/>
                  <w:sz w:val="24"/>
                  <w:szCs w:val="24"/>
                  <w14:ligatures w14:val="standardContextual"/>
                </w:rPr>
                <w:t>6/24</w:t>
              </w:r>
            </w:hyperlink>
          </w:p>
        </w:tc>
        <w:tc>
          <w:tcPr>
            <w:tcW w:w="2554" w:type="dxa"/>
            <w:hideMark/>
          </w:tcPr>
          <w:p w14:paraId="770043C5" w14:textId="14B86588" w:rsidR="00B475F3" w:rsidRPr="00BD77A9" w:rsidRDefault="00B475F3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 w:rsidRPr="00BD77A9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29 maja 2024</w:t>
            </w:r>
          </w:p>
        </w:tc>
        <w:tc>
          <w:tcPr>
            <w:tcW w:w="10404" w:type="dxa"/>
            <w:hideMark/>
          </w:tcPr>
          <w:p w14:paraId="6034CF94" w14:textId="40C1005E" w:rsidR="00B475F3" w:rsidRPr="00BD77A9" w:rsidRDefault="00BD77A9" w:rsidP="00BD77A9">
            <w:pPr>
              <w:spacing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BD77A9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w</w:t>
            </w:r>
            <w:r w:rsidR="00B475F3" w:rsidRPr="00BD77A9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sprawie odmowy wszczęcia postępowania w przedmiocie udzielenia (…) ulgi w formie rozłożenia na raty zobowiązania wynikającego z decyzji Zarząd Województwa Świętokrzyskiego nr 305/23 </w:t>
            </w:r>
            <w:r w:rsidR="00C63A53" w:rsidRPr="00BD77A9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br/>
            </w:r>
            <w:r w:rsidR="00B475F3" w:rsidRPr="00BD77A9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z dnia 22 listopada 2023 r. określającej obowiązek zwrotu dofinansowania przekazanego na podstawie umowy nr RPSW.02.05.00-26-(…)/20-00 o dofinansowanie Projektu nr RPSW.02.05.00-26-(…)/20, </w:t>
            </w:r>
            <w:r w:rsidR="00C63A53" w:rsidRPr="00BD77A9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br/>
            </w:r>
            <w:r w:rsidR="00B475F3" w:rsidRPr="00BD77A9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jak również umorzenia odsetek.</w:t>
            </w:r>
          </w:p>
        </w:tc>
      </w:tr>
      <w:tr w:rsidR="006C099E" w:rsidRPr="00AC6DC2" w14:paraId="14041B15" w14:textId="77777777" w:rsidTr="00BD77A9">
        <w:tc>
          <w:tcPr>
            <w:tcW w:w="990" w:type="dxa"/>
          </w:tcPr>
          <w:p w14:paraId="163445DA" w14:textId="7AECCE5C" w:rsidR="006C099E" w:rsidRPr="00BD77A9" w:rsidRDefault="006C099E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2" w:history="1">
              <w:r w:rsidRPr="00BD77A9">
                <w:rPr>
                  <w:rStyle w:val="Hipercze"/>
                  <w:rFonts w:ascii="Times New Roman" w:hAnsi="Times New Roman" w:cs="Times New Roman"/>
                  <w:b/>
                  <w:sz w:val="24"/>
                  <w:szCs w:val="24"/>
                </w:rPr>
                <w:t>7/24</w:t>
              </w:r>
            </w:hyperlink>
          </w:p>
        </w:tc>
        <w:tc>
          <w:tcPr>
            <w:tcW w:w="2554" w:type="dxa"/>
          </w:tcPr>
          <w:p w14:paraId="6E6882DA" w14:textId="005C871C" w:rsidR="006C099E" w:rsidRPr="00BD77A9" w:rsidRDefault="006C099E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6504B7" w:rsidRPr="00BD77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maja </w:t>
            </w:r>
            <w:r w:rsidRPr="00BD77A9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10404" w:type="dxa"/>
          </w:tcPr>
          <w:p w14:paraId="3A70CA0D" w14:textId="44E25268" w:rsidR="006C099E" w:rsidRPr="00BD77A9" w:rsidRDefault="00BD77A9" w:rsidP="00BD77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6C099E" w:rsidRPr="00BD77A9">
              <w:rPr>
                <w:rFonts w:ascii="Times New Roman" w:hAnsi="Times New Roman" w:cs="Times New Roman"/>
                <w:sz w:val="24"/>
                <w:szCs w:val="24"/>
              </w:rPr>
              <w:t xml:space="preserve"> sprawie dotyczącej wniosku spółki (…) nr KRS (…) o przeprowadzenie dowodów w związku </w:t>
            </w:r>
            <w:r w:rsidR="00C63A53" w:rsidRPr="00BD77A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C099E" w:rsidRPr="00BD77A9">
              <w:rPr>
                <w:rFonts w:ascii="Times New Roman" w:hAnsi="Times New Roman" w:cs="Times New Roman"/>
                <w:sz w:val="24"/>
                <w:szCs w:val="24"/>
              </w:rPr>
              <w:t xml:space="preserve">z prowadzonym postępowaniem administracyjnym w przedmiocie określenia kwoty przypadającej </w:t>
            </w:r>
            <w:r w:rsidR="00C63A53" w:rsidRPr="00BD77A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C099E" w:rsidRPr="00BD77A9">
              <w:rPr>
                <w:rFonts w:ascii="Times New Roman" w:hAnsi="Times New Roman" w:cs="Times New Roman"/>
                <w:sz w:val="24"/>
                <w:szCs w:val="24"/>
              </w:rPr>
              <w:t>do zwrotu i terminu od którego nalicza się odsetki oraz sposobu zwrotu dofinansowania ze środków Europejskiego Funduszu Rozwoju Regionalnego wypłaconego na podstawie umowy o dofinansowanie RPSW.01.02.00-26-00 (…)/17-00</w:t>
            </w:r>
          </w:p>
        </w:tc>
      </w:tr>
      <w:tr w:rsidR="006C099E" w:rsidRPr="00AC6DC2" w14:paraId="05226632" w14:textId="77777777" w:rsidTr="00BD77A9">
        <w:trPr>
          <w:trHeight w:val="809"/>
        </w:trPr>
        <w:tc>
          <w:tcPr>
            <w:tcW w:w="990" w:type="dxa"/>
          </w:tcPr>
          <w:p w14:paraId="7C8FBD9B" w14:textId="03DFB606" w:rsidR="006C099E" w:rsidRPr="00BD77A9" w:rsidRDefault="006C099E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3" w:history="1">
              <w:r w:rsidRPr="00BD77A9">
                <w:rPr>
                  <w:rStyle w:val="Hipercze"/>
                  <w:rFonts w:ascii="Times New Roman" w:hAnsi="Times New Roman" w:cs="Times New Roman"/>
                  <w:b/>
                  <w:sz w:val="24"/>
                  <w:szCs w:val="24"/>
                </w:rPr>
                <w:t>8/24</w:t>
              </w:r>
            </w:hyperlink>
          </w:p>
        </w:tc>
        <w:tc>
          <w:tcPr>
            <w:tcW w:w="2554" w:type="dxa"/>
          </w:tcPr>
          <w:p w14:paraId="3169E05D" w14:textId="2B4CA944" w:rsidR="006C099E" w:rsidRPr="00BD77A9" w:rsidRDefault="006C099E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6504B7" w:rsidRPr="00BD77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maja </w:t>
            </w:r>
            <w:r w:rsidRPr="00BD77A9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10404" w:type="dxa"/>
          </w:tcPr>
          <w:p w14:paraId="45D12FC5" w14:textId="05B6CB61" w:rsidR="00303AAD" w:rsidRPr="00BD77A9" w:rsidRDefault="00BD77A9" w:rsidP="00BD77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6C099E" w:rsidRPr="00BD77A9">
              <w:rPr>
                <w:rFonts w:ascii="Times New Roman" w:hAnsi="Times New Roman" w:cs="Times New Roman"/>
                <w:sz w:val="24"/>
                <w:szCs w:val="24"/>
              </w:rPr>
              <w:t xml:space="preserve"> sprawie wniosku: (…) o wstrzymanie wykonania decyzji nr 342/24 Zarządu Województwa Świętokrzyskiego z dnia 27 marca 2024 r. utrzymującej w mocy decyzję nr 305/23 Zarządu Województwa Świętokrzyskiego z dnia 22 listopada 2023 r.</w:t>
            </w:r>
          </w:p>
        </w:tc>
      </w:tr>
      <w:tr w:rsidR="00303AAD" w:rsidRPr="00AC6DC2" w14:paraId="384129DD" w14:textId="77777777" w:rsidTr="00BD77A9">
        <w:trPr>
          <w:trHeight w:val="809"/>
        </w:trPr>
        <w:tc>
          <w:tcPr>
            <w:tcW w:w="990" w:type="dxa"/>
          </w:tcPr>
          <w:p w14:paraId="2A637E5A" w14:textId="77777777" w:rsidR="00303AAD" w:rsidRPr="00BD77A9" w:rsidRDefault="00303AAD" w:rsidP="00BD77A9">
            <w:pPr>
              <w:spacing w:line="360" w:lineRule="auto"/>
              <w:ind w:left="641" w:hanging="6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86E1F1" w14:textId="45F30408" w:rsidR="00303AAD" w:rsidRPr="00BD77A9" w:rsidRDefault="00303AAD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BD77A9">
                <w:rPr>
                  <w:rStyle w:val="Hipercze"/>
                  <w:rFonts w:ascii="Times New Roman" w:hAnsi="Times New Roman" w:cs="Times New Roman"/>
                  <w:b/>
                  <w:sz w:val="24"/>
                  <w:szCs w:val="24"/>
                </w:rPr>
                <w:t>9/24</w:t>
              </w:r>
            </w:hyperlink>
          </w:p>
        </w:tc>
        <w:tc>
          <w:tcPr>
            <w:tcW w:w="2554" w:type="dxa"/>
          </w:tcPr>
          <w:p w14:paraId="16EE8FBC" w14:textId="77777777" w:rsidR="00303AAD" w:rsidRPr="00BD77A9" w:rsidRDefault="00303AAD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E969E23" w14:textId="590CD731" w:rsidR="00303AAD" w:rsidRPr="00BD77A9" w:rsidRDefault="00303AAD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 czerwca 2024</w:t>
            </w:r>
          </w:p>
        </w:tc>
        <w:tc>
          <w:tcPr>
            <w:tcW w:w="10404" w:type="dxa"/>
          </w:tcPr>
          <w:p w14:paraId="133D786A" w14:textId="64B28924" w:rsidR="00303AAD" w:rsidRPr="00BD77A9" w:rsidRDefault="00BD77A9" w:rsidP="00BD77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303AAD" w:rsidRPr="00BD77A9">
              <w:rPr>
                <w:rFonts w:ascii="Times New Roman" w:hAnsi="Times New Roman" w:cs="Times New Roman"/>
                <w:sz w:val="24"/>
                <w:szCs w:val="24"/>
              </w:rPr>
              <w:t xml:space="preserve"> sprawie zażalenia Pana (…) oraz Pani (….) reprezentowanych przez Adwokata (…) na postanowienie nr (…) z dnia (…) 2024 roku Zarządu Województwa Świętokrzyskiego w przedmiocie odmowy wszczęcia postępowania administracyjnego o stwierdzenie nieważności decyzji nr (…) Zarządu Województwa Świętokrzyskiego z dnia (…) 2023 roku.</w:t>
            </w:r>
          </w:p>
        </w:tc>
      </w:tr>
      <w:tr w:rsidR="00303AAD" w:rsidRPr="00AC6DC2" w14:paraId="4E1B9075" w14:textId="77777777" w:rsidTr="00BD77A9">
        <w:trPr>
          <w:trHeight w:val="809"/>
        </w:trPr>
        <w:tc>
          <w:tcPr>
            <w:tcW w:w="990" w:type="dxa"/>
          </w:tcPr>
          <w:p w14:paraId="37FCF823" w14:textId="5BE0856E" w:rsidR="00303AAD" w:rsidRPr="00BD77A9" w:rsidRDefault="00303AAD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BD77A9">
                <w:rPr>
                  <w:rStyle w:val="Hipercze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10/24</w:t>
              </w:r>
            </w:hyperlink>
          </w:p>
        </w:tc>
        <w:tc>
          <w:tcPr>
            <w:tcW w:w="2554" w:type="dxa"/>
          </w:tcPr>
          <w:p w14:paraId="7EC83772" w14:textId="4F6BAF1E" w:rsidR="00303AAD" w:rsidRPr="00BD77A9" w:rsidRDefault="00303AAD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 czerwca 2024</w:t>
            </w:r>
          </w:p>
        </w:tc>
        <w:tc>
          <w:tcPr>
            <w:tcW w:w="10404" w:type="dxa"/>
          </w:tcPr>
          <w:p w14:paraId="6203FD5C" w14:textId="401FD476" w:rsidR="00303AAD" w:rsidRPr="00BD77A9" w:rsidRDefault="00BD77A9" w:rsidP="00BD77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303AAD" w:rsidRPr="00BD77A9">
              <w:rPr>
                <w:rFonts w:ascii="Times New Roman" w:hAnsi="Times New Roman" w:cs="Times New Roman"/>
                <w:sz w:val="24"/>
                <w:szCs w:val="24"/>
              </w:rPr>
              <w:t xml:space="preserve"> sprawie sprostowania omyłki pisarskiej w decyzji nr 343/24 wydanej przez Zarząd Województwa Świętokrzyskiego w dniu 27 marca 2024 r. dotyczącej określenia Beneficjentowi: (…), przypadającej </w:t>
            </w:r>
            <w:r w:rsidR="00C63A53" w:rsidRPr="00BD77A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03AAD" w:rsidRPr="00BD77A9">
              <w:rPr>
                <w:rFonts w:ascii="Times New Roman" w:hAnsi="Times New Roman" w:cs="Times New Roman"/>
                <w:sz w:val="24"/>
                <w:szCs w:val="24"/>
              </w:rPr>
              <w:t xml:space="preserve">do zwrotu kwoty dofinansowania ze środków Europejskiego Funduszu Rozwoju Regionalnego, udzielonego w ramach Regionalnego Programu Operacyjnego Województwa Świętokrzyskiego na lata </w:t>
            </w:r>
            <w:r w:rsidR="00303AAD" w:rsidRPr="00BD77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2014-2020 na podstawie umowy o dofinansowanie nr (…) terminu, od którego nalicza się odsetki oraz sposobu zwrotu środków.</w:t>
            </w:r>
          </w:p>
        </w:tc>
      </w:tr>
      <w:tr w:rsidR="00303AAD" w:rsidRPr="00AC6DC2" w14:paraId="5F4FE30F" w14:textId="77777777" w:rsidTr="00BD77A9">
        <w:trPr>
          <w:trHeight w:val="809"/>
        </w:trPr>
        <w:tc>
          <w:tcPr>
            <w:tcW w:w="990" w:type="dxa"/>
          </w:tcPr>
          <w:p w14:paraId="1281B0C6" w14:textId="4BD7512C" w:rsidR="00303AAD" w:rsidRPr="00BD77A9" w:rsidRDefault="00303AAD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BD77A9">
                <w:rPr>
                  <w:rStyle w:val="Hipercze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11/24</w:t>
              </w:r>
            </w:hyperlink>
          </w:p>
        </w:tc>
        <w:tc>
          <w:tcPr>
            <w:tcW w:w="2554" w:type="dxa"/>
          </w:tcPr>
          <w:p w14:paraId="14674E5C" w14:textId="1E51CF8A" w:rsidR="00303AAD" w:rsidRPr="00BD77A9" w:rsidRDefault="00303AAD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 czerwca 2024</w:t>
            </w:r>
          </w:p>
        </w:tc>
        <w:tc>
          <w:tcPr>
            <w:tcW w:w="10404" w:type="dxa"/>
          </w:tcPr>
          <w:p w14:paraId="5A35DC43" w14:textId="00B77B87" w:rsidR="00303AAD" w:rsidRPr="00BD77A9" w:rsidRDefault="00BD77A9" w:rsidP="00BD77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303AAD" w:rsidRPr="00BD77A9">
              <w:rPr>
                <w:rFonts w:ascii="Times New Roman" w:hAnsi="Times New Roman" w:cs="Times New Roman"/>
                <w:sz w:val="24"/>
                <w:szCs w:val="24"/>
              </w:rPr>
              <w:t xml:space="preserve"> sprawie wniosku spółki (…), z siedzibą (…) , reprezentowanej przez pełnomocnika: radcę prawnego (…) o wstrzymanie wykonania decyzji nr 345/24 Zarządu Województwa Świętokrzyskiego </w:t>
            </w:r>
            <w:r w:rsidR="00C63A53" w:rsidRPr="00BD77A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03AAD" w:rsidRPr="00BD77A9">
              <w:rPr>
                <w:rFonts w:ascii="Times New Roman" w:hAnsi="Times New Roman" w:cs="Times New Roman"/>
                <w:sz w:val="24"/>
                <w:szCs w:val="24"/>
              </w:rPr>
              <w:t>z dnia 10 kwietnia 2024 r. utrzymującej w mocy decyzję nr 313/23 Zarządu Województwa Świętokrzyskiego z dnia 6 grudnia 2023 r.</w:t>
            </w:r>
          </w:p>
        </w:tc>
      </w:tr>
      <w:tr w:rsidR="00303AAD" w:rsidRPr="00AC6DC2" w14:paraId="2528BA31" w14:textId="77777777" w:rsidTr="00BD77A9">
        <w:trPr>
          <w:trHeight w:val="809"/>
        </w:trPr>
        <w:tc>
          <w:tcPr>
            <w:tcW w:w="990" w:type="dxa"/>
          </w:tcPr>
          <w:p w14:paraId="0053C73E" w14:textId="13EEE5D9" w:rsidR="00303AAD" w:rsidRPr="00BD77A9" w:rsidRDefault="00303AAD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BD77A9">
                <w:rPr>
                  <w:rStyle w:val="Hipercze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12/24</w:t>
              </w:r>
            </w:hyperlink>
          </w:p>
        </w:tc>
        <w:tc>
          <w:tcPr>
            <w:tcW w:w="2554" w:type="dxa"/>
          </w:tcPr>
          <w:p w14:paraId="290F5404" w14:textId="4EF4845B" w:rsidR="00303AAD" w:rsidRPr="00BD77A9" w:rsidRDefault="00303AAD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 czerwca 2024</w:t>
            </w:r>
          </w:p>
        </w:tc>
        <w:tc>
          <w:tcPr>
            <w:tcW w:w="10404" w:type="dxa"/>
          </w:tcPr>
          <w:p w14:paraId="64A344CA" w14:textId="228C3D09" w:rsidR="00C63A53" w:rsidRPr="00BD77A9" w:rsidRDefault="00BD77A9" w:rsidP="00BD77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303AAD" w:rsidRPr="00BD77A9">
              <w:rPr>
                <w:rFonts w:ascii="Times New Roman" w:hAnsi="Times New Roman" w:cs="Times New Roman"/>
                <w:sz w:val="24"/>
                <w:szCs w:val="24"/>
              </w:rPr>
              <w:t xml:space="preserve"> sprawie wyrażenia opinii przez Zarząd Województwa do wniosku przedsiębiorcy PALKO Spółka </w:t>
            </w:r>
          </w:p>
          <w:p w14:paraId="4C16E3A9" w14:textId="6692F40A" w:rsidR="00303AAD" w:rsidRPr="00BD77A9" w:rsidRDefault="00303AAD" w:rsidP="00BD77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sz w:val="24"/>
                <w:szCs w:val="24"/>
              </w:rPr>
              <w:t xml:space="preserve">z ograniczoną odpowiedzialnością z siedzibą w Gniewięcinie w sprawie udzielenia promesy koncesji </w:t>
            </w:r>
            <w:r w:rsidR="00C63A53" w:rsidRPr="00BD77A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D77A9">
              <w:rPr>
                <w:rFonts w:ascii="Times New Roman" w:hAnsi="Times New Roman" w:cs="Times New Roman"/>
                <w:sz w:val="24"/>
                <w:szCs w:val="24"/>
              </w:rPr>
              <w:t>na wytwarzanie energii elektrycznej.</w:t>
            </w:r>
          </w:p>
        </w:tc>
      </w:tr>
      <w:tr w:rsidR="00303AAD" w:rsidRPr="00AC6DC2" w14:paraId="2C2D06E0" w14:textId="77777777" w:rsidTr="00BD77A9">
        <w:trPr>
          <w:trHeight w:val="809"/>
        </w:trPr>
        <w:tc>
          <w:tcPr>
            <w:tcW w:w="990" w:type="dxa"/>
          </w:tcPr>
          <w:p w14:paraId="267B9D94" w14:textId="63B6E16E" w:rsidR="00303AAD" w:rsidRPr="00BD77A9" w:rsidRDefault="00303AAD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BD77A9">
                <w:rPr>
                  <w:rStyle w:val="Hipercze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13/24</w:t>
              </w:r>
            </w:hyperlink>
          </w:p>
        </w:tc>
        <w:tc>
          <w:tcPr>
            <w:tcW w:w="2554" w:type="dxa"/>
          </w:tcPr>
          <w:p w14:paraId="6F58FDF2" w14:textId="79F31B57" w:rsidR="00303AAD" w:rsidRPr="00BD77A9" w:rsidRDefault="00303AAD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lipca 2024</w:t>
            </w:r>
          </w:p>
        </w:tc>
        <w:tc>
          <w:tcPr>
            <w:tcW w:w="10404" w:type="dxa"/>
          </w:tcPr>
          <w:p w14:paraId="260DA5BD" w14:textId="0EB107C2" w:rsidR="00C63A53" w:rsidRPr="00BD77A9" w:rsidRDefault="00BD77A9" w:rsidP="00BD77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303AAD" w:rsidRPr="00BD77A9">
              <w:rPr>
                <w:rFonts w:ascii="Times New Roman" w:hAnsi="Times New Roman" w:cs="Times New Roman"/>
                <w:sz w:val="24"/>
                <w:szCs w:val="24"/>
              </w:rPr>
              <w:t xml:space="preserve">tanowisko Wierzyciela w sprawie zwolnienia spod egzekucji składników majątkowych należących </w:t>
            </w:r>
          </w:p>
          <w:p w14:paraId="44131C2F" w14:textId="2EA90ABC" w:rsidR="00303AAD" w:rsidRPr="00BD77A9" w:rsidRDefault="00303AAD" w:rsidP="00BD77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sz w:val="24"/>
                <w:szCs w:val="24"/>
              </w:rPr>
              <w:t>do zobowiązanego.</w:t>
            </w:r>
          </w:p>
        </w:tc>
      </w:tr>
      <w:tr w:rsidR="00303AAD" w:rsidRPr="00AC6DC2" w14:paraId="06A642E9" w14:textId="77777777" w:rsidTr="00BD77A9">
        <w:trPr>
          <w:trHeight w:val="809"/>
        </w:trPr>
        <w:tc>
          <w:tcPr>
            <w:tcW w:w="990" w:type="dxa"/>
          </w:tcPr>
          <w:p w14:paraId="5CFC884A" w14:textId="31F6D2F9" w:rsidR="00303AAD" w:rsidRPr="00BD77A9" w:rsidRDefault="00303AAD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BD77A9">
                <w:rPr>
                  <w:rStyle w:val="Hipercze"/>
                  <w:rFonts w:ascii="Times New Roman" w:hAnsi="Times New Roman" w:cs="Times New Roman"/>
                  <w:b/>
                  <w:kern w:val="2"/>
                  <w:sz w:val="24"/>
                  <w:szCs w:val="24"/>
                  <w14:ligatures w14:val="standardContextual"/>
                </w:rPr>
                <w:t>14/24</w:t>
              </w:r>
            </w:hyperlink>
          </w:p>
        </w:tc>
        <w:tc>
          <w:tcPr>
            <w:tcW w:w="2554" w:type="dxa"/>
          </w:tcPr>
          <w:p w14:paraId="5F05702C" w14:textId="318F78CC" w:rsidR="00303AAD" w:rsidRPr="00BD77A9" w:rsidRDefault="00303AAD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  <w:t>10 lipca 2024</w:t>
            </w:r>
          </w:p>
        </w:tc>
        <w:tc>
          <w:tcPr>
            <w:tcW w:w="10404" w:type="dxa"/>
          </w:tcPr>
          <w:p w14:paraId="6EAD3A66" w14:textId="3695E3EB" w:rsidR="00303AAD" w:rsidRPr="00BD77A9" w:rsidRDefault="00BD77A9" w:rsidP="00BD77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w</w:t>
            </w:r>
            <w:r w:rsidR="00303AAD" w:rsidRPr="00BD77A9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sprawie odmowy dopuszczenia dowodu z opinii biegłego z zakresu szacowania i oceny technicznej maszyn.</w:t>
            </w:r>
          </w:p>
        </w:tc>
      </w:tr>
      <w:tr w:rsidR="00303AAD" w:rsidRPr="00AC6DC2" w14:paraId="52839310" w14:textId="77777777" w:rsidTr="00BD77A9">
        <w:trPr>
          <w:trHeight w:val="1282"/>
        </w:trPr>
        <w:tc>
          <w:tcPr>
            <w:tcW w:w="990" w:type="dxa"/>
          </w:tcPr>
          <w:p w14:paraId="33618ED5" w14:textId="6AEF5B6D" w:rsidR="00303AAD" w:rsidRPr="00BD77A9" w:rsidRDefault="00303AAD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BD77A9">
                <w:rPr>
                  <w:rStyle w:val="Hipercze"/>
                  <w:rFonts w:ascii="Times New Roman" w:hAnsi="Times New Roman" w:cs="Times New Roman"/>
                  <w:b/>
                  <w:kern w:val="2"/>
                  <w:sz w:val="24"/>
                  <w:szCs w:val="24"/>
                  <w14:ligatures w14:val="standardContextual"/>
                </w:rPr>
                <w:t>15/24</w:t>
              </w:r>
            </w:hyperlink>
          </w:p>
        </w:tc>
        <w:tc>
          <w:tcPr>
            <w:tcW w:w="2554" w:type="dxa"/>
          </w:tcPr>
          <w:p w14:paraId="40B13EF8" w14:textId="0DFE7685" w:rsidR="00303AAD" w:rsidRPr="00BD77A9" w:rsidRDefault="00303AAD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  <w:t>17 lipca 2024</w:t>
            </w:r>
          </w:p>
        </w:tc>
        <w:tc>
          <w:tcPr>
            <w:tcW w:w="10404" w:type="dxa"/>
          </w:tcPr>
          <w:p w14:paraId="6AC995C5" w14:textId="7E9F5990" w:rsidR="00303AAD" w:rsidRPr="00BD77A9" w:rsidRDefault="00BD77A9" w:rsidP="00BD77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w</w:t>
            </w:r>
            <w:r w:rsidR="00303AAD" w:rsidRPr="00BD77A9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sprawie wyrażenia opinii przez Zarząd Województwa do wniosku dotyczącego zmiany koncesji </w:t>
            </w:r>
            <w:r w:rsidR="00C63A53" w:rsidRPr="00BD77A9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br/>
            </w:r>
            <w:r w:rsidR="00303AAD" w:rsidRPr="00BD77A9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na wytwarzanie ciepła oraz koncesji na wytwarzanie energii elektrycznej dla PGE Energia Ciepła Spółka Akcyjna z siedzibą w Warszawie.</w:t>
            </w:r>
          </w:p>
        </w:tc>
      </w:tr>
      <w:tr w:rsidR="00267E13" w:rsidRPr="00AC6DC2" w14:paraId="0E1FA1EA" w14:textId="77777777" w:rsidTr="00BD77A9">
        <w:tc>
          <w:tcPr>
            <w:tcW w:w="990" w:type="dxa"/>
          </w:tcPr>
          <w:p w14:paraId="6DB87121" w14:textId="250D3D07" w:rsidR="00267E13" w:rsidRPr="00BD77A9" w:rsidRDefault="00267E13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1" w:history="1">
              <w:r w:rsidRPr="00BD77A9">
                <w:rPr>
                  <w:rStyle w:val="Hipercze"/>
                  <w:rFonts w:ascii="Times New Roman" w:hAnsi="Times New Roman" w:cs="Times New Roman"/>
                  <w:b/>
                  <w:sz w:val="24"/>
                  <w:szCs w:val="24"/>
                </w:rPr>
                <w:t>16/24</w:t>
              </w:r>
            </w:hyperlink>
          </w:p>
        </w:tc>
        <w:tc>
          <w:tcPr>
            <w:tcW w:w="2554" w:type="dxa"/>
          </w:tcPr>
          <w:p w14:paraId="57D8E364" w14:textId="714B15D8" w:rsidR="00267E13" w:rsidRPr="00BD77A9" w:rsidRDefault="00267E13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b/>
                <w:sz w:val="24"/>
                <w:szCs w:val="24"/>
              </w:rPr>
              <w:t>24 lipca 2024</w:t>
            </w:r>
          </w:p>
        </w:tc>
        <w:tc>
          <w:tcPr>
            <w:tcW w:w="10404" w:type="dxa"/>
          </w:tcPr>
          <w:p w14:paraId="36985C74" w14:textId="1EFC66E1" w:rsidR="00267E13" w:rsidRPr="00BD77A9" w:rsidRDefault="00BD77A9" w:rsidP="00BD77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267E13" w:rsidRPr="00BD77A9">
              <w:rPr>
                <w:rFonts w:ascii="Times New Roman" w:hAnsi="Times New Roman" w:cs="Times New Roman"/>
                <w:sz w:val="24"/>
                <w:szCs w:val="24"/>
              </w:rPr>
              <w:t xml:space="preserve"> sprawie wyrażenia opinii przez Zarząd Województwa do wniosku Zespołu Zarządców Nieruchomości Spółka z ograniczoną odpowiedzialnością z siedzibą w Lublinie w sprawie przedłużenia ważności koncesji na przesyłanie i dystrybucję ciepła</w:t>
            </w:r>
          </w:p>
        </w:tc>
      </w:tr>
      <w:tr w:rsidR="00267E13" w:rsidRPr="00AC6DC2" w14:paraId="50BE4ABA" w14:textId="77777777" w:rsidTr="00BD77A9">
        <w:tc>
          <w:tcPr>
            <w:tcW w:w="990" w:type="dxa"/>
          </w:tcPr>
          <w:p w14:paraId="6E934454" w14:textId="4802712F" w:rsidR="00267E13" w:rsidRPr="00BD77A9" w:rsidRDefault="00267E13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2" w:history="1">
              <w:r w:rsidRPr="00BD77A9">
                <w:rPr>
                  <w:rStyle w:val="Hipercze"/>
                  <w:rFonts w:ascii="Times New Roman" w:hAnsi="Times New Roman" w:cs="Times New Roman"/>
                  <w:b/>
                  <w:sz w:val="24"/>
                  <w:szCs w:val="24"/>
                </w:rPr>
                <w:t>17/24</w:t>
              </w:r>
            </w:hyperlink>
          </w:p>
        </w:tc>
        <w:tc>
          <w:tcPr>
            <w:tcW w:w="2554" w:type="dxa"/>
          </w:tcPr>
          <w:p w14:paraId="22B13ECE" w14:textId="23C4BFBF" w:rsidR="00267E13" w:rsidRPr="00BD77A9" w:rsidRDefault="00267E13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b/>
                <w:sz w:val="24"/>
                <w:szCs w:val="24"/>
              </w:rPr>
              <w:t>24 lipca 2024</w:t>
            </w:r>
          </w:p>
        </w:tc>
        <w:tc>
          <w:tcPr>
            <w:tcW w:w="10404" w:type="dxa"/>
          </w:tcPr>
          <w:p w14:paraId="04C33B15" w14:textId="24B2A021" w:rsidR="00267E13" w:rsidRPr="00BD77A9" w:rsidRDefault="00BD77A9" w:rsidP="00BD77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267E13" w:rsidRPr="00BD77A9">
              <w:rPr>
                <w:rFonts w:ascii="Times New Roman" w:hAnsi="Times New Roman" w:cs="Times New Roman"/>
                <w:sz w:val="24"/>
                <w:szCs w:val="24"/>
              </w:rPr>
              <w:t xml:space="preserve"> sprawie wyrażenia opinii przez Zarząd Województwa do wniosku Zespołu Zarządców Nieruchomości Spółka z ograniczoną odpowiedzialnością z siedzibą w Lublinie w sprawie przedłużenia ważności koncesji na wytwarzanie ciepła.</w:t>
            </w:r>
          </w:p>
        </w:tc>
      </w:tr>
      <w:tr w:rsidR="00267E13" w:rsidRPr="00AC6DC2" w14:paraId="1B8D7BA8" w14:textId="77777777" w:rsidTr="00BD77A9">
        <w:tc>
          <w:tcPr>
            <w:tcW w:w="990" w:type="dxa"/>
          </w:tcPr>
          <w:p w14:paraId="2F45A0F5" w14:textId="140DF660" w:rsidR="00267E13" w:rsidRPr="00BD77A9" w:rsidRDefault="00267E13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3" w:history="1">
              <w:r w:rsidRPr="00BD77A9">
                <w:rPr>
                  <w:rStyle w:val="Hipercze"/>
                  <w:rFonts w:ascii="Times New Roman" w:hAnsi="Times New Roman" w:cs="Times New Roman"/>
                  <w:b/>
                  <w:sz w:val="24"/>
                  <w:szCs w:val="24"/>
                </w:rPr>
                <w:t>18/24</w:t>
              </w:r>
            </w:hyperlink>
          </w:p>
        </w:tc>
        <w:tc>
          <w:tcPr>
            <w:tcW w:w="2554" w:type="dxa"/>
          </w:tcPr>
          <w:p w14:paraId="1D3C9340" w14:textId="6EAEC973" w:rsidR="00267E13" w:rsidRPr="00BD77A9" w:rsidRDefault="00267E13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b/>
                <w:sz w:val="24"/>
                <w:szCs w:val="24"/>
              </w:rPr>
              <w:t>24 lipca 2024</w:t>
            </w:r>
          </w:p>
        </w:tc>
        <w:tc>
          <w:tcPr>
            <w:tcW w:w="10404" w:type="dxa"/>
          </w:tcPr>
          <w:p w14:paraId="37E9B33A" w14:textId="20B588C6" w:rsidR="00267E13" w:rsidRPr="00BD77A9" w:rsidRDefault="00BD77A9" w:rsidP="00BD77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267E13" w:rsidRPr="00BD77A9">
              <w:rPr>
                <w:rFonts w:ascii="Times New Roman" w:hAnsi="Times New Roman" w:cs="Times New Roman"/>
                <w:sz w:val="24"/>
                <w:szCs w:val="24"/>
              </w:rPr>
              <w:t xml:space="preserve"> sprawie wyrażenia opinii przez Zarząd Województwa do wniosku dotyczącego zmiany koncesji </w:t>
            </w:r>
            <w:r w:rsidR="00C63A53" w:rsidRPr="00BD77A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67E13" w:rsidRPr="00BD77A9">
              <w:rPr>
                <w:rFonts w:ascii="Times New Roman" w:hAnsi="Times New Roman" w:cs="Times New Roman"/>
                <w:sz w:val="24"/>
                <w:szCs w:val="24"/>
              </w:rPr>
              <w:t xml:space="preserve">na wytwarzanie ciepła oraz koncesji na wytwarzanie energii elektrycznej dla </w:t>
            </w:r>
            <w:proofErr w:type="spellStart"/>
            <w:r w:rsidR="00267E13" w:rsidRPr="00BD77A9">
              <w:rPr>
                <w:rFonts w:ascii="Times New Roman" w:hAnsi="Times New Roman" w:cs="Times New Roman"/>
                <w:sz w:val="24"/>
                <w:szCs w:val="24"/>
              </w:rPr>
              <w:t>Celsium</w:t>
            </w:r>
            <w:proofErr w:type="spellEnd"/>
            <w:r w:rsidR="00267E13" w:rsidRPr="00BD77A9">
              <w:rPr>
                <w:rFonts w:ascii="Times New Roman" w:hAnsi="Times New Roman" w:cs="Times New Roman"/>
                <w:sz w:val="24"/>
                <w:szCs w:val="24"/>
              </w:rPr>
              <w:t xml:space="preserve"> Spółka z ograniczoną odpowiedzialnością z siedzibą w Skarżysku Kamiennej.</w:t>
            </w:r>
          </w:p>
        </w:tc>
      </w:tr>
      <w:tr w:rsidR="00320A0F" w:rsidRPr="00AC6DC2" w14:paraId="770EC308" w14:textId="77777777" w:rsidTr="00BD77A9">
        <w:tc>
          <w:tcPr>
            <w:tcW w:w="990" w:type="dxa"/>
          </w:tcPr>
          <w:p w14:paraId="6261C463" w14:textId="0A144589" w:rsidR="00320A0F" w:rsidRPr="00BD77A9" w:rsidRDefault="00320A0F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4" w:history="1">
              <w:r w:rsidRPr="00BD77A9">
                <w:rPr>
                  <w:rStyle w:val="Hipercze"/>
                  <w:rFonts w:ascii="Times New Roman" w:hAnsi="Times New Roman" w:cs="Times New Roman"/>
                  <w:b/>
                  <w:sz w:val="24"/>
                  <w:szCs w:val="24"/>
                </w:rPr>
                <w:t>19/24</w:t>
              </w:r>
            </w:hyperlink>
          </w:p>
        </w:tc>
        <w:tc>
          <w:tcPr>
            <w:tcW w:w="2554" w:type="dxa"/>
          </w:tcPr>
          <w:p w14:paraId="5BB7FA22" w14:textId="3509444A" w:rsidR="00320A0F" w:rsidRPr="00BD77A9" w:rsidRDefault="00320A0F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b/>
                <w:sz w:val="24"/>
                <w:szCs w:val="24"/>
              </w:rPr>
              <w:t>31 lipca 2024</w:t>
            </w:r>
          </w:p>
        </w:tc>
        <w:tc>
          <w:tcPr>
            <w:tcW w:w="10404" w:type="dxa"/>
          </w:tcPr>
          <w:p w14:paraId="3C03C0F8" w14:textId="71F79684" w:rsidR="00320A0F" w:rsidRPr="00BD77A9" w:rsidRDefault="00BD77A9" w:rsidP="00BD77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320A0F" w:rsidRPr="00BD77A9">
              <w:rPr>
                <w:rFonts w:ascii="Times New Roman" w:hAnsi="Times New Roman" w:cs="Times New Roman"/>
                <w:sz w:val="24"/>
                <w:szCs w:val="24"/>
              </w:rPr>
              <w:t xml:space="preserve"> sprawie rozpatrzenia zarzutów Pani (…) zam.(…) prowadzącej działalność gospodarczą pod nazwą: (…) z siedzibą w (…), NIP: (…), REGON: (…).</w:t>
            </w:r>
          </w:p>
        </w:tc>
      </w:tr>
      <w:tr w:rsidR="003043C8" w:rsidRPr="00AC6DC2" w14:paraId="2A44D132" w14:textId="77777777" w:rsidTr="00BD77A9">
        <w:tc>
          <w:tcPr>
            <w:tcW w:w="990" w:type="dxa"/>
          </w:tcPr>
          <w:p w14:paraId="3A35D784" w14:textId="77777777" w:rsidR="003043C8" w:rsidRPr="00BD77A9" w:rsidRDefault="003043C8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5" w:history="1">
              <w:r w:rsidRPr="00BD77A9">
                <w:rPr>
                  <w:rStyle w:val="Hipercze"/>
                  <w:rFonts w:ascii="Times New Roman" w:hAnsi="Times New Roman" w:cs="Times New Roman"/>
                  <w:b/>
                  <w:sz w:val="24"/>
                  <w:szCs w:val="24"/>
                </w:rPr>
                <w:t>20/24</w:t>
              </w:r>
            </w:hyperlink>
          </w:p>
        </w:tc>
        <w:tc>
          <w:tcPr>
            <w:tcW w:w="2554" w:type="dxa"/>
          </w:tcPr>
          <w:p w14:paraId="3E99B081" w14:textId="77777777" w:rsidR="003043C8" w:rsidRPr="00BD77A9" w:rsidRDefault="003043C8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b/>
                <w:sz w:val="24"/>
                <w:szCs w:val="24"/>
              </w:rPr>
              <w:t>14 sierpnia 2024</w:t>
            </w:r>
          </w:p>
        </w:tc>
        <w:tc>
          <w:tcPr>
            <w:tcW w:w="10404" w:type="dxa"/>
          </w:tcPr>
          <w:p w14:paraId="29151EA1" w14:textId="0197CC40" w:rsidR="003043C8" w:rsidRPr="00BD77A9" w:rsidRDefault="00BD77A9" w:rsidP="00BD77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3043C8" w:rsidRPr="00BD77A9">
              <w:rPr>
                <w:rFonts w:ascii="Times New Roman" w:hAnsi="Times New Roman" w:cs="Times New Roman"/>
                <w:sz w:val="24"/>
                <w:szCs w:val="24"/>
              </w:rPr>
              <w:t xml:space="preserve"> sprawie wyrażenia opinii przez Zarząd Województwa do wniosku dotyczącego zmiany koncesji </w:t>
            </w:r>
            <w:r w:rsidR="002A4F75" w:rsidRPr="00BD77A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043C8" w:rsidRPr="00BD77A9">
              <w:rPr>
                <w:rFonts w:ascii="Times New Roman" w:hAnsi="Times New Roman" w:cs="Times New Roman"/>
                <w:sz w:val="24"/>
                <w:szCs w:val="24"/>
              </w:rPr>
              <w:t xml:space="preserve">na dystrybucję paliw gazowych dla DUON Dystrybucja Spółka z ograniczoną odpowiedzialnością </w:t>
            </w:r>
            <w:r w:rsidR="00C63A53" w:rsidRPr="00BD77A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043C8" w:rsidRPr="00BD77A9">
              <w:rPr>
                <w:rFonts w:ascii="Times New Roman" w:hAnsi="Times New Roman" w:cs="Times New Roman"/>
                <w:sz w:val="24"/>
                <w:szCs w:val="24"/>
              </w:rPr>
              <w:t xml:space="preserve">z siedzibą w Wysogotowie, ul. </w:t>
            </w:r>
            <w:proofErr w:type="spellStart"/>
            <w:r w:rsidR="003043C8" w:rsidRPr="00BD77A9">
              <w:rPr>
                <w:rFonts w:ascii="Times New Roman" w:hAnsi="Times New Roman" w:cs="Times New Roman"/>
                <w:sz w:val="24"/>
                <w:szCs w:val="24"/>
              </w:rPr>
              <w:t>Batorowska</w:t>
            </w:r>
            <w:proofErr w:type="spellEnd"/>
            <w:r w:rsidR="003043C8" w:rsidRPr="00BD77A9">
              <w:rPr>
                <w:rFonts w:ascii="Times New Roman" w:hAnsi="Times New Roman" w:cs="Times New Roman"/>
                <w:sz w:val="24"/>
                <w:szCs w:val="24"/>
              </w:rPr>
              <w:t xml:space="preserve"> 15, 62-081 Przeźmierowo.</w:t>
            </w:r>
          </w:p>
        </w:tc>
      </w:tr>
      <w:tr w:rsidR="003043C8" w:rsidRPr="00AC6DC2" w14:paraId="32674EBD" w14:textId="77777777" w:rsidTr="00BD77A9">
        <w:tc>
          <w:tcPr>
            <w:tcW w:w="990" w:type="dxa"/>
          </w:tcPr>
          <w:p w14:paraId="2D1A2250" w14:textId="77777777" w:rsidR="003043C8" w:rsidRPr="00BD77A9" w:rsidRDefault="003043C8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6" w:history="1">
              <w:r w:rsidRPr="00BD77A9">
                <w:rPr>
                  <w:rStyle w:val="Hipercze"/>
                  <w:rFonts w:ascii="Times New Roman" w:hAnsi="Times New Roman" w:cs="Times New Roman"/>
                  <w:b/>
                  <w:sz w:val="24"/>
                  <w:szCs w:val="24"/>
                </w:rPr>
                <w:t>21/24</w:t>
              </w:r>
            </w:hyperlink>
          </w:p>
        </w:tc>
        <w:tc>
          <w:tcPr>
            <w:tcW w:w="2554" w:type="dxa"/>
          </w:tcPr>
          <w:p w14:paraId="5EA324E9" w14:textId="77777777" w:rsidR="003043C8" w:rsidRPr="00BD77A9" w:rsidRDefault="003043C8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b/>
                <w:sz w:val="24"/>
                <w:szCs w:val="24"/>
              </w:rPr>
              <w:t>14 sierpnia 2024</w:t>
            </w:r>
          </w:p>
        </w:tc>
        <w:tc>
          <w:tcPr>
            <w:tcW w:w="10404" w:type="dxa"/>
          </w:tcPr>
          <w:p w14:paraId="33CBF448" w14:textId="45B86E60" w:rsidR="003043C8" w:rsidRPr="00BD77A9" w:rsidRDefault="00BD77A9" w:rsidP="00BD77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3043C8" w:rsidRPr="00BD77A9">
              <w:rPr>
                <w:rFonts w:ascii="Times New Roman" w:hAnsi="Times New Roman" w:cs="Times New Roman"/>
                <w:sz w:val="24"/>
                <w:szCs w:val="24"/>
              </w:rPr>
              <w:t xml:space="preserve"> sprawie wyrażenia opinii przez Zarząd Województwa do wniosku dotyczącego zmiany koncesji </w:t>
            </w:r>
            <w:r w:rsidR="002A4F75" w:rsidRPr="00BD77A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043C8" w:rsidRPr="00BD77A9">
              <w:rPr>
                <w:rFonts w:ascii="Times New Roman" w:hAnsi="Times New Roman" w:cs="Times New Roman"/>
                <w:sz w:val="24"/>
                <w:szCs w:val="24"/>
              </w:rPr>
              <w:t>na wytwarzanie ciepła dla Przedsiębiorstwa Energetyki Cieplnej Spółka z ograniczoną odpowiedzialnością z siedzibą w Sandomierzu, ul. Polskiej Organizacji Wojskowej 8, 27-600 Sandomierz.</w:t>
            </w:r>
          </w:p>
        </w:tc>
      </w:tr>
      <w:tr w:rsidR="003043C8" w:rsidRPr="00AC6DC2" w14:paraId="10896618" w14:textId="77777777" w:rsidTr="00BD77A9">
        <w:tc>
          <w:tcPr>
            <w:tcW w:w="990" w:type="dxa"/>
          </w:tcPr>
          <w:p w14:paraId="404487AB" w14:textId="77777777" w:rsidR="003043C8" w:rsidRPr="00BD77A9" w:rsidRDefault="003043C8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7" w:history="1">
              <w:r w:rsidRPr="00BD77A9">
                <w:rPr>
                  <w:rStyle w:val="Hipercze"/>
                  <w:rFonts w:ascii="Times New Roman" w:hAnsi="Times New Roman" w:cs="Times New Roman"/>
                  <w:b/>
                  <w:sz w:val="24"/>
                  <w:szCs w:val="24"/>
                </w:rPr>
                <w:t>22/24</w:t>
              </w:r>
            </w:hyperlink>
          </w:p>
        </w:tc>
        <w:tc>
          <w:tcPr>
            <w:tcW w:w="2554" w:type="dxa"/>
          </w:tcPr>
          <w:p w14:paraId="20159140" w14:textId="77777777" w:rsidR="003043C8" w:rsidRPr="00BD77A9" w:rsidRDefault="003043C8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b/>
                <w:sz w:val="24"/>
                <w:szCs w:val="24"/>
              </w:rPr>
              <w:t>14 sierpnia 2024</w:t>
            </w:r>
          </w:p>
        </w:tc>
        <w:tc>
          <w:tcPr>
            <w:tcW w:w="10404" w:type="dxa"/>
          </w:tcPr>
          <w:p w14:paraId="76720DD4" w14:textId="7724B1B8" w:rsidR="003043C8" w:rsidRPr="00BD77A9" w:rsidRDefault="00BD77A9" w:rsidP="00BD77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3043C8" w:rsidRPr="00BD77A9">
              <w:rPr>
                <w:rFonts w:ascii="Times New Roman" w:hAnsi="Times New Roman" w:cs="Times New Roman"/>
                <w:sz w:val="24"/>
                <w:szCs w:val="24"/>
              </w:rPr>
              <w:t xml:space="preserve"> sprawie wyrażenia opinii przez Zarząd Województwa do wniosku dotyczącego zmiany koncesji </w:t>
            </w:r>
            <w:r w:rsidR="00C63A53" w:rsidRPr="00BD77A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043C8" w:rsidRPr="00BD77A9">
              <w:rPr>
                <w:rFonts w:ascii="Times New Roman" w:hAnsi="Times New Roman" w:cs="Times New Roman"/>
                <w:sz w:val="24"/>
                <w:szCs w:val="24"/>
              </w:rPr>
              <w:t xml:space="preserve">na wytwarzanie ciepła oraz na przesyłanie i dystrybucję ciepła dla Przedsiębiorstwa Energetyki Cieplnej </w:t>
            </w:r>
            <w:r w:rsidR="002A4F75" w:rsidRPr="00BD77A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043C8" w:rsidRPr="00BD77A9">
              <w:rPr>
                <w:rFonts w:ascii="Times New Roman" w:hAnsi="Times New Roman" w:cs="Times New Roman"/>
                <w:sz w:val="24"/>
                <w:szCs w:val="24"/>
              </w:rPr>
              <w:t>Sp. z o.o. ul. Batalionów Chłopskich 173 w Pińczowie.</w:t>
            </w:r>
          </w:p>
        </w:tc>
      </w:tr>
      <w:tr w:rsidR="00997494" w:rsidRPr="00AC6DC2" w14:paraId="7777ACE3" w14:textId="77777777" w:rsidTr="00BD77A9">
        <w:tc>
          <w:tcPr>
            <w:tcW w:w="990" w:type="dxa"/>
            <w:hideMark/>
          </w:tcPr>
          <w:p w14:paraId="1A9008DE" w14:textId="77777777" w:rsidR="00997494" w:rsidRPr="00BD77A9" w:rsidRDefault="00997494" w:rsidP="00BD77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28" w:history="1">
              <w:r w:rsidRPr="00BD77A9">
                <w:rPr>
                  <w:rStyle w:val="Hipercze"/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23/24</w:t>
              </w:r>
            </w:hyperlink>
          </w:p>
        </w:tc>
        <w:tc>
          <w:tcPr>
            <w:tcW w:w="2554" w:type="dxa"/>
            <w:hideMark/>
          </w:tcPr>
          <w:p w14:paraId="22B0FC4D" w14:textId="77777777" w:rsidR="00997494" w:rsidRPr="00BD77A9" w:rsidRDefault="00997494" w:rsidP="00BD77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77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 sierpnia 2024</w:t>
            </w:r>
          </w:p>
        </w:tc>
        <w:tc>
          <w:tcPr>
            <w:tcW w:w="10404" w:type="dxa"/>
            <w:hideMark/>
          </w:tcPr>
          <w:p w14:paraId="7ACBCCAB" w14:textId="2768F5AB" w:rsidR="00997494" w:rsidRPr="00BD77A9" w:rsidRDefault="00BD77A9" w:rsidP="00BD77A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77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</w:t>
            </w:r>
            <w:r w:rsidR="00997494" w:rsidRPr="00BD77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sprawie wyrażenia opinii przez Zarząd Województwa do wniosku dotyczącego udzielenia koncesji na dystrybucję paliw gazowych dla przedsiębiorcy „Uzdrowisko Solec-Zdrój” M.Cz. Sztuk </w:t>
            </w:r>
            <w:proofErr w:type="spellStart"/>
            <w:r w:rsidR="00997494" w:rsidRPr="00BD77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Sp.J</w:t>
            </w:r>
            <w:proofErr w:type="spellEnd"/>
            <w:r w:rsidR="00997494" w:rsidRPr="00BD77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ul. 1 Maja 1 w Solcu-Zdroju.</w:t>
            </w:r>
          </w:p>
        </w:tc>
      </w:tr>
      <w:tr w:rsidR="00997494" w:rsidRPr="00AC6DC2" w14:paraId="6DDFDF8A" w14:textId="77777777" w:rsidTr="00BD77A9">
        <w:tc>
          <w:tcPr>
            <w:tcW w:w="990" w:type="dxa"/>
            <w:hideMark/>
          </w:tcPr>
          <w:p w14:paraId="4530688A" w14:textId="77777777" w:rsidR="00997494" w:rsidRPr="00BD77A9" w:rsidRDefault="00997494" w:rsidP="00BD77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29" w:history="1">
              <w:r w:rsidRPr="00BD77A9">
                <w:rPr>
                  <w:rStyle w:val="Hipercze"/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24/24</w:t>
              </w:r>
            </w:hyperlink>
          </w:p>
        </w:tc>
        <w:tc>
          <w:tcPr>
            <w:tcW w:w="2554" w:type="dxa"/>
            <w:hideMark/>
          </w:tcPr>
          <w:p w14:paraId="6D275B82" w14:textId="77777777" w:rsidR="00997494" w:rsidRPr="00BD77A9" w:rsidRDefault="00997494" w:rsidP="00BD77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77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 sierpnia 2024</w:t>
            </w:r>
          </w:p>
        </w:tc>
        <w:tc>
          <w:tcPr>
            <w:tcW w:w="10404" w:type="dxa"/>
            <w:hideMark/>
          </w:tcPr>
          <w:p w14:paraId="19EE8137" w14:textId="634370E3" w:rsidR="00997494" w:rsidRPr="00BD77A9" w:rsidRDefault="00BD77A9" w:rsidP="00BD77A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77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</w:t>
            </w:r>
            <w:r w:rsidR="00997494" w:rsidRPr="00BD77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sprawie wyrażenia opinii przez Zarząd Województwa do wniosku dotyczącego zmiany koncesji </w:t>
            </w:r>
            <w:r w:rsidR="00C63A53" w:rsidRPr="00BD77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="00997494" w:rsidRPr="00BD77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 wytwarzanie ciepła oraz na przesyłanie i dystrybucję ciepła dla Miejskiego Przedsiębiorstwa Gospodarki Komunalnej Sp. z o.o. w </w:t>
            </w:r>
            <w:proofErr w:type="spellStart"/>
            <w:r w:rsidR="00997494" w:rsidRPr="00BD77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Busku-Zdroju</w:t>
            </w:r>
            <w:proofErr w:type="spellEnd"/>
            <w:r w:rsidR="00997494" w:rsidRPr="00BD77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  <w:tr w:rsidR="009D73FE" w:rsidRPr="00AC6DC2" w14:paraId="01D3C76C" w14:textId="77777777" w:rsidTr="00BD77A9">
        <w:tc>
          <w:tcPr>
            <w:tcW w:w="990" w:type="dxa"/>
          </w:tcPr>
          <w:p w14:paraId="5042FB28" w14:textId="77777777" w:rsidR="009D73FE" w:rsidRPr="00BD77A9" w:rsidRDefault="009D73FE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30" w:history="1">
              <w:r w:rsidRPr="00BD77A9">
                <w:rPr>
                  <w:rStyle w:val="Hipercze"/>
                  <w:rFonts w:ascii="Times New Roman" w:hAnsi="Times New Roman" w:cs="Times New Roman"/>
                  <w:b/>
                  <w:sz w:val="24"/>
                  <w:szCs w:val="24"/>
                </w:rPr>
                <w:t>25/24</w:t>
              </w:r>
            </w:hyperlink>
          </w:p>
        </w:tc>
        <w:tc>
          <w:tcPr>
            <w:tcW w:w="2554" w:type="dxa"/>
          </w:tcPr>
          <w:p w14:paraId="34AA0A25" w14:textId="77777777" w:rsidR="009D73FE" w:rsidRPr="00BD77A9" w:rsidRDefault="009D73FE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b/>
                <w:sz w:val="24"/>
                <w:szCs w:val="24"/>
              </w:rPr>
              <w:t>28 sierpnia 2024</w:t>
            </w:r>
          </w:p>
        </w:tc>
        <w:tc>
          <w:tcPr>
            <w:tcW w:w="10404" w:type="dxa"/>
          </w:tcPr>
          <w:p w14:paraId="7A53F465" w14:textId="3DEEF2D9" w:rsidR="009D73FE" w:rsidRPr="00BD77A9" w:rsidRDefault="00BD77A9" w:rsidP="00BD77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9D73FE" w:rsidRPr="00BD77A9">
              <w:rPr>
                <w:rFonts w:ascii="Times New Roman" w:hAnsi="Times New Roman" w:cs="Times New Roman"/>
                <w:sz w:val="24"/>
                <w:szCs w:val="24"/>
              </w:rPr>
              <w:t xml:space="preserve"> sprawie wniosku (…) o wstrzymanie wykonania Decyzji nr 284/23 Zarządu Województwa Świętokrzyskiego z dnia 27 września 2023 r.</w:t>
            </w:r>
          </w:p>
        </w:tc>
      </w:tr>
      <w:tr w:rsidR="001954F8" w:rsidRPr="00AC6DC2" w14:paraId="47D7362F" w14:textId="77777777" w:rsidTr="00BD77A9">
        <w:tc>
          <w:tcPr>
            <w:tcW w:w="990" w:type="dxa"/>
          </w:tcPr>
          <w:p w14:paraId="28595462" w14:textId="7C4B95A3" w:rsidR="001954F8" w:rsidRPr="00BD77A9" w:rsidRDefault="001954F8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31" w:history="1">
              <w:r w:rsidRPr="00BD77A9">
                <w:rPr>
                  <w:rStyle w:val="Hipercze"/>
                  <w:rFonts w:ascii="Times New Roman" w:hAnsi="Times New Roman" w:cs="Times New Roman"/>
                  <w:b/>
                  <w:sz w:val="24"/>
                  <w:szCs w:val="24"/>
                </w:rPr>
                <w:t>26/24</w:t>
              </w:r>
            </w:hyperlink>
          </w:p>
        </w:tc>
        <w:tc>
          <w:tcPr>
            <w:tcW w:w="2554" w:type="dxa"/>
          </w:tcPr>
          <w:p w14:paraId="060700B5" w14:textId="48391324" w:rsidR="001954F8" w:rsidRPr="00BD77A9" w:rsidRDefault="001954F8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b/>
                <w:sz w:val="24"/>
                <w:szCs w:val="24"/>
              </w:rPr>
              <w:t>11 września 2024</w:t>
            </w:r>
          </w:p>
        </w:tc>
        <w:tc>
          <w:tcPr>
            <w:tcW w:w="10404" w:type="dxa"/>
          </w:tcPr>
          <w:p w14:paraId="55B2CFB5" w14:textId="4A5808A3" w:rsidR="001954F8" w:rsidRPr="00BD77A9" w:rsidRDefault="00BD77A9" w:rsidP="00BD77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1954F8" w:rsidRPr="00BD77A9">
              <w:rPr>
                <w:rFonts w:ascii="Times New Roman" w:hAnsi="Times New Roman" w:cs="Times New Roman"/>
                <w:sz w:val="24"/>
                <w:szCs w:val="24"/>
              </w:rPr>
              <w:t xml:space="preserve"> sprawie wyrażenia opinii przez Zarząd Województwa do wniosku dotyczącego przedłużenia okresu obowiązywania koncesji na dystrybucję paliw gazowych dla EWE Energia Sp. z o. o. z siedzibą </w:t>
            </w:r>
            <w:r w:rsidR="002A4F75" w:rsidRPr="00BD77A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954F8" w:rsidRPr="00BD77A9">
              <w:rPr>
                <w:rFonts w:ascii="Times New Roman" w:hAnsi="Times New Roman" w:cs="Times New Roman"/>
                <w:sz w:val="24"/>
                <w:szCs w:val="24"/>
              </w:rPr>
              <w:t>w Międzyrzeczu.</w:t>
            </w:r>
          </w:p>
        </w:tc>
      </w:tr>
      <w:tr w:rsidR="0072027A" w:rsidRPr="00AC6DC2" w14:paraId="42330D9E" w14:textId="77777777" w:rsidTr="00BD77A9">
        <w:tc>
          <w:tcPr>
            <w:tcW w:w="990" w:type="dxa"/>
          </w:tcPr>
          <w:p w14:paraId="26451670" w14:textId="77777777" w:rsidR="0072027A" w:rsidRPr="00BD77A9" w:rsidRDefault="0072027A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32" w:history="1">
              <w:r w:rsidRPr="00BD77A9">
                <w:rPr>
                  <w:rStyle w:val="Hipercze"/>
                  <w:rFonts w:ascii="Times New Roman" w:hAnsi="Times New Roman" w:cs="Times New Roman"/>
                  <w:b/>
                  <w:sz w:val="24"/>
                  <w:szCs w:val="24"/>
                </w:rPr>
                <w:t>27/24</w:t>
              </w:r>
            </w:hyperlink>
          </w:p>
        </w:tc>
        <w:tc>
          <w:tcPr>
            <w:tcW w:w="2554" w:type="dxa"/>
          </w:tcPr>
          <w:p w14:paraId="437A7E6F" w14:textId="77777777" w:rsidR="0072027A" w:rsidRPr="00BD77A9" w:rsidRDefault="0072027A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b/>
                <w:sz w:val="24"/>
                <w:szCs w:val="24"/>
              </w:rPr>
              <w:t>2 października 2024</w:t>
            </w:r>
          </w:p>
        </w:tc>
        <w:tc>
          <w:tcPr>
            <w:tcW w:w="10404" w:type="dxa"/>
          </w:tcPr>
          <w:p w14:paraId="4D51478F" w14:textId="52EDF77E" w:rsidR="0072027A" w:rsidRPr="00BD77A9" w:rsidRDefault="00BD77A9" w:rsidP="00BD77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72027A" w:rsidRPr="00BD77A9">
              <w:rPr>
                <w:rFonts w:ascii="Times New Roman" w:hAnsi="Times New Roman" w:cs="Times New Roman"/>
                <w:sz w:val="24"/>
                <w:szCs w:val="24"/>
              </w:rPr>
              <w:t xml:space="preserve"> sprawie sprostowania omyłki rachunkowej w decyzji nr 25/24 wydanej przez Zarząd Województwa Świętokrzyskiego w dniu 14 sierpnia 2024 r. dotyczącej udzielenia ulgi w spłacie zobowiązania, którego wysokość została określona w decyzji nr 229/23 z dnia 22 lutego 2023 r.</w:t>
            </w:r>
          </w:p>
        </w:tc>
      </w:tr>
      <w:tr w:rsidR="0072027A" w:rsidRPr="00AC6DC2" w14:paraId="1D7BDF27" w14:textId="77777777" w:rsidTr="00BD77A9">
        <w:tc>
          <w:tcPr>
            <w:tcW w:w="990" w:type="dxa"/>
          </w:tcPr>
          <w:p w14:paraId="3B9E49FB" w14:textId="77777777" w:rsidR="0072027A" w:rsidRPr="00BD77A9" w:rsidRDefault="0072027A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33" w:history="1">
              <w:r w:rsidRPr="00BD77A9">
                <w:rPr>
                  <w:rStyle w:val="Hipercze"/>
                  <w:rFonts w:ascii="Times New Roman" w:hAnsi="Times New Roman" w:cs="Times New Roman"/>
                  <w:b/>
                  <w:sz w:val="24"/>
                  <w:szCs w:val="24"/>
                </w:rPr>
                <w:t>28/24</w:t>
              </w:r>
            </w:hyperlink>
          </w:p>
        </w:tc>
        <w:tc>
          <w:tcPr>
            <w:tcW w:w="2554" w:type="dxa"/>
          </w:tcPr>
          <w:p w14:paraId="4288E505" w14:textId="77777777" w:rsidR="0072027A" w:rsidRPr="00BD77A9" w:rsidRDefault="0072027A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b/>
                <w:sz w:val="24"/>
                <w:szCs w:val="24"/>
              </w:rPr>
              <w:t>2 października 2024</w:t>
            </w:r>
          </w:p>
        </w:tc>
        <w:tc>
          <w:tcPr>
            <w:tcW w:w="10404" w:type="dxa"/>
          </w:tcPr>
          <w:p w14:paraId="18C6CB8F" w14:textId="42B8BE86" w:rsidR="0072027A" w:rsidRPr="00BD77A9" w:rsidRDefault="00BD77A9" w:rsidP="00BD77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72027A" w:rsidRPr="00BD77A9">
              <w:rPr>
                <w:rFonts w:ascii="Times New Roman" w:hAnsi="Times New Roman" w:cs="Times New Roman"/>
                <w:sz w:val="24"/>
                <w:szCs w:val="24"/>
              </w:rPr>
              <w:t xml:space="preserve"> sprawie wyrażenia opinii przez Zarząd Województwa do wniosku dotyczącego udzielenia promesy koncesji na wytwarzanie energii elektrycznej w jednostce kogeneracji o mocy 0,999 MW zasilanej gazem ziemnym dla firmy ME 2 Sp. z o.o.</w:t>
            </w:r>
          </w:p>
        </w:tc>
      </w:tr>
      <w:tr w:rsidR="0072027A" w:rsidRPr="00AC6DC2" w14:paraId="1534156B" w14:textId="77777777" w:rsidTr="00BD77A9">
        <w:tc>
          <w:tcPr>
            <w:tcW w:w="990" w:type="dxa"/>
          </w:tcPr>
          <w:p w14:paraId="342CA978" w14:textId="77777777" w:rsidR="0072027A" w:rsidRPr="00BD77A9" w:rsidRDefault="0072027A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34" w:history="1">
              <w:r w:rsidRPr="00BD77A9">
                <w:rPr>
                  <w:rStyle w:val="Hipercze"/>
                  <w:rFonts w:ascii="Times New Roman" w:hAnsi="Times New Roman" w:cs="Times New Roman"/>
                  <w:b/>
                  <w:sz w:val="24"/>
                  <w:szCs w:val="24"/>
                </w:rPr>
                <w:t>29/24</w:t>
              </w:r>
            </w:hyperlink>
          </w:p>
        </w:tc>
        <w:tc>
          <w:tcPr>
            <w:tcW w:w="2554" w:type="dxa"/>
          </w:tcPr>
          <w:p w14:paraId="306E3351" w14:textId="77777777" w:rsidR="0072027A" w:rsidRPr="00BD77A9" w:rsidRDefault="0072027A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b/>
                <w:sz w:val="24"/>
                <w:szCs w:val="24"/>
              </w:rPr>
              <w:t>2 października 2024</w:t>
            </w:r>
          </w:p>
        </w:tc>
        <w:tc>
          <w:tcPr>
            <w:tcW w:w="10404" w:type="dxa"/>
          </w:tcPr>
          <w:p w14:paraId="0EB37249" w14:textId="622BCA95" w:rsidR="0072027A" w:rsidRPr="00BD77A9" w:rsidRDefault="00BD77A9" w:rsidP="00BD77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72027A" w:rsidRPr="00BD77A9">
              <w:rPr>
                <w:rFonts w:ascii="Times New Roman" w:hAnsi="Times New Roman" w:cs="Times New Roman"/>
                <w:sz w:val="24"/>
                <w:szCs w:val="24"/>
              </w:rPr>
              <w:t xml:space="preserve"> sprawie wyrażenia opinii przez Zarząd Województwa do wniosku dotyczącego udzielenia promesy koncesji na wytwarzanie energii elektrycznej w jednostce kogeneracji o mocy 0,999 MW zasilanej gazem ziemnym dla firmy ME 3 Sp. z o.o..</w:t>
            </w:r>
          </w:p>
        </w:tc>
      </w:tr>
      <w:tr w:rsidR="0072027A" w:rsidRPr="00AC6DC2" w14:paraId="19089E7D" w14:textId="77777777" w:rsidTr="00BD77A9">
        <w:tc>
          <w:tcPr>
            <w:tcW w:w="990" w:type="dxa"/>
          </w:tcPr>
          <w:p w14:paraId="0A265482" w14:textId="77777777" w:rsidR="0072027A" w:rsidRPr="00BD77A9" w:rsidRDefault="0072027A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35" w:history="1">
              <w:r w:rsidRPr="00BD77A9">
                <w:rPr>
                  <w:rStyle w:val="Hipercze"/>
                  <w:rFonts w:ascii="Times New Roman" w:hAnsi="Times New Roman" w:cs="Times New Roman"/>
                  <w:b/>
                  <w:sz w:val="24"/>
                  <w:szCs w:val="24"/>
                </w:rPr>
                <w:t>30/24</w:t>
              </w:r>
            </w:hyperlink>
          </w:p>
        </w:tc>
        <w:tc>
          <w:tcPr>
            <w:tcW w:w="2554" w:type="dxa"/>
          </w:tcPr>
          <w:p w14:paraId="7B84C043" w14:textId="77777777" w:rsidR="0072027A" w:rsidRPr="00BD77A9" w:rsidRDefault="0072027A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b/>
                <w:sz w:val="24"/>
                <w:szCs w:val="24"/>
              </w:rPr>
              <w:t>2 października 2024</w:t>
            </w:r>
          </w:p>
        </w:tc>
        <w:tc>
          <w:tcPr>
            <w:tcW w:w="10404" w:type="dxa"/>
          </w:tcPr>
          <w:p w14:paraId="2ED0BDA8" w14:textId="50D9EFDB" w:rsidR="0072027A" w:rsidRPr="00BD77A9" w:rsidRDefault="00BD77A9" w:rsidP="00BD77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72027A" w:rsidRPr="00BD77A9">
              <w:rPr>
                <w:rFonts w:ascii="Times New Roman" w:hAnsi="Times New Roman" w:cs="Times New Roman"/>
                <w:sz w:val="24"/>
                <w:szCs w:val="24"/>
              </w:rPr>
              <w:t xml:space="preserve"> sprawie wyrażenia opinii przez Zarząd Województwa do wniosku dotyczącego udzielenia promesy koncesji na wytwarzanie energii elektrycznej w jednostce kogeneracji o mocy 0,999 MW zasilanej gazem ziemnym dla firmy ME 6 Sp. z o.o..</w:t>
            </w:r>
          </w:p>
        </w:tc>
      </w:tr>
      <w:tr w:rsidR="0072027A" w:rsidRPr="00AC6DC2" w14:paraId="60CE4F05" w14:textId="77777777" w:rsidTr="00BD77A9">
        <w:tc>
          <w:tcPr>
            <w:tcW w:w="990" w:type="dxa"/>
          </w:tcPr>
          <w:p w14:paraId="7AB4EDAF" w14:textId="77777777" w:rsidR="0072027A" w:rsidRPr="00BD77A9" w:rsidRDefault="0072027A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36" w:history="1">
              <w:r w:rsidRPr="00BD77A9">
                <w:rPr>
                  <w:rStyle w:val="Hipercze"/>
                  <w:rFonts w:ascii="Times New Roman" w:hAnsi="Times New Roman" w:cs="Times New Roman"/>
                  <w:b/>
                  <w:sz w:val="24"/>
                  <w:szCs w:val="24"/>
                </w:rPr>
                <w:t>31/24</w:t>
              </w:r>
            </w:hyperlink>
          </w:p>
        </w:tc>
        <w:tc>
          <w:tcPr>
            <w:tcW w:w="2554" w:type="dxa"/>
          </w:tcPr>
          <w:p w14:paraId="0A0F4F55" w14:textId="77777777" w:rsidR="0072027A" w:rsidRPr="00BD77A9" w:rsidRDefault="0072027A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b/>
                <w:sz w:val="24"/>
                <w:szCs w:val="24"/>
              </w:rPr>
              <w:t>2 października 2024</w:t>
            </w:r>
          </w:p>
        </w:tc>
        <w:tc>
          <w:tcPr>
            <w:tcW w:w="10404" w:type="dxa"/>
          </w:tcPr>
          <w:p w14:paraId="086333FE" w14:textId="7573ABE7" w:rsidR="0072027A" w:rsidRPr="00BD77A9" w:rsidRDefault="00BD77A9" w:rsidP="00BD77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72027A" w:rsidRPr="00BD77A9">
              <w:rPr>
                <w:rFonts w:ascii="Times New Roman" w:hAnsi="Times New Roman" w:cs="Times New Roman"/>
                <w:sz w:val="24"/>
                <w:szCs w:val="24"/>
              </w:rPr>
              <w:t xml:space="preserve"> sprawie wyrażenia opinii przez Zarząd Województwa do wniosku dotyczącego udzielenia promesy koncesji na wytwarzanie energii elektrycznej w jednostce kogeneracji o mocy 0,999 MW zasilanej gazem ziemnym dla firmy ME 5 Sp. z o.o..</w:t>
            </w:r>
          </w:p>
        </w:tc>
      </w:tr>
      <w:tr w:rsidR="0072027A" w:rsidRPr="00AC6DC2" w14:paraId="5AA2897B" w14:textId="77777777" w:rsidTr="00BD77A9">
        <w:tc>
          <w:tcPr>
            <w:tcW w:w="990" w:type="dxa"/>
          </w:tcPr>
          <w:p w14:paraId="65BA520C" w14:textId="77777777" w:rsidR="0072027A" w:rsidRPr="00BD77A9" w:rsidRDefault="0072027A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37" w:history="1">
              <w:r w:rsidRPr="00BD77A9">
                <w:rPr>
                  <w:rStyle w:val="Hipercze"/>
                  <w:rFonts w:ascii="Times New Roman" w:hAnsi="Times New Roman" w:cs="Times New Roman"/>
                  <w:b/>
                  <w:sz w:val="24"/>
                  <w:szCs w:val="24"/>
                </w:rPr>
                <w:t>32/24</w:t>
              </w:r>
            </w:hyperlink>
          </w:p>
        </w:tc>
        <w:tc>
          <w:tcPr>
            <w:tcW w:w="2554" w:type="dxa"/>
          </w:tcPr>
          <w:p w14:paraId="37EA9164" w14:textId="77777777" w:rsidR="0072027A" w:rsidRPr="00BD77A9" w:rsidRDefault="0072027A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b/>
                <w:sz w:val="24"/>
                <w:szCs w:val="24"/>
              </w:rPr>
              <w:t>2 października 2024</w:t>
            </w:r>
          </w:p>
        </w:tc>
        <w:tc>
          <w:tcPr>
            <w:tcW w:w="10404" w:type="dxa"/>
          </w:tcPr>
          <w:p w14:paraId="3CD88CE9" w14:textId="3D1ED463" w:rsidR="0072027A" w:rsidRPr="00BD77A9" w:rsidRDefault="00BD77A9" w:rsidP="00BD77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72027A" w:rsidRPr="00BD77A9">
              <w:rPr>
                <w:rFonts w:ascii="Times New Roman" w:hAnsi="Times New Roman" w:cs="Times New Roman"/>
                <w:sz w:val="24"/>
                <w:szCs w:val="24"/>
              </w:rPr>
              <w:t xml:space="preserve"> sprawie wyrażenia opinii przez Zarząd Województwa do wniosku dotyczącego udzielenia promesy koncesji na wytwarzanie energii elektrycznej w jednostce kogeneracji o mocy 0,999 MW zasilanej gazem ziemnym dla firmy ME 4 Sp. z o.o..</w:t>
            </w:r>
          </w:p>
        </w:tc>
      </w:tr>
      <w:tr w:rsidR="0072027A" w:rsidRPr="00AC6DC2" w14:paraId="0848F1BB" w14:textId="77777777" w:rsidTr="00BD77A9">
        <w:tc>
          <w:tcPr>
            <w:tcW w:w="990" w:type="dxa"/>
          </w:tcPr>
          <w:p w14:paraId="28810E6C" w14:textId="77777777" w:rsidR="0072027A" w:rsidRPr="00BD77A9" w:rsidRDefault="0072027A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38" w:history="1">
              <w:r w:rsidRPr="00BD77A9">
                <w:rPr>
                  <w:rStyle w:val="Hipercze"/>
                  <w:rFonts w:ascii="Times New Roman" w:hAnsi="Times New Roman" w:cs="Times New Roman"/>
                  <w:b/>
                  <w:sz w:val="24"/>
                  <w:szCs w:val="24"/>
                </w:rPr>
                <w:t>33/24</w:t>
              </w:r>
            </w:hyperlink>
          </w:p>
        </w:tc>
        <w:tc>
          <w:tcPr>
            <w:tcW w:w="2554" w:type="dxa"/>
          </w:tcPr>
          <w:p w14:paraId="7A131DCC" w14:textId="77777777" w:rsidR="0072027A" w:rsidRPr="00BD77A9" w:rsidRDefault="0072027A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b/>
                <w:sz w:val="24"/>
                <w:szCs w:val="24"/>
              </w:rPr>
              <w:t>2 października 2024</w:t>
            </w:r>
          </w:p>
        </w:tc>
        <w:tc>
          <w:tcPr>
            <w:tcW w:w="10404" w:type="dxa"/>
          </w:tcPr>
          <w:p w14:paraId="4A6B0FC6" w14:textId="7D2EA905" w:rsidR="0072027A" w:rsidRPr="00BD77A9" w:rsidRDefault="00BD77A9" w:rsidP="00BD77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72027A" w:rsidRPr="00BD77A9">
              <w:rPr>
                <w:rFonts w:ascii="Times New Roman" w:hAnsi="Times New Roman" w:cs="Times New Roman"/>
                <w:sz w:val="24"/>
                <w:szCs w:val="24"/>
              </w:rPr>
              <w:t xml:space="preserve"> sprawie wyrażenia opinii przez Zarząd Województwa do wniosku dotyczącego udzielenia promesy koncesji na wytwarzanie energii elektrycznej w jednostce kogeneracji o mocy 0,999 MW zasilanej gazem ziemnym dla firmy ME 1 Sp. z o.o..</w:t>
            </w:r>
          </w:p>
        </w:tc>
      </w:tr>
      <w:tr w:rsidR="00AC6DC2" w:rsidRPr="00AC6DC2" w14:paraId="718A957D" w14:textId="77777777" w:rsidTr="00BD77A9">
        <w:tc>
          <w:tcPr>
            <w:tcW w:w="990" w:type="dxa"/>
            <w:hideMark/>
          </w:tcPr>
          <w:p w14:paraId="341CBD09" w14:textId="6B30B448" w:rsidR="00AC6DC2" w:rsidRPr="00BD77A9" w:rsidRDefault="00AC6DC2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</w:pPr>
            <w:hyperlink r:id="rId39" w:history="1">
              <w:r w:rsidRPr="00BD77A9">
                <w:rPr>
                  <w:rStyle w:val="Hipercze"/>
                  <w:rFonts w:ascii="Times New Roman" w:hAnsi="Times New Roman" w:cs="Times New Roman"/>
                  <w:b/>
                  <w:kern w:val="2"/>
                  <w:sz w:val="24"/>
                  <w:szCs w:val="24"/>
                  <w14:ligatures w14:val="standardContextual"/>
                </w:rPr>
                <w:t>34/24</w:t>
              </w:r>
            </w:hyperlink>
          </w:p>
        </w:tc>
        <w:tc>
          <w:tcPr>
            <w:tcW w:w="2554" w:type="dxa"/>
            <w:hideMark/>
          </w:tcPr>
          <w:p w14:paraId="4D8CD537" w14:textId="7008E5D1" w:rsidR="00AC6DC2" w:rsidRPr="00BD77A9" w:rsidRDefault="00AC6DC2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</w:pPr>
            <w:r w:rsidRPr="00BD77A9">
              <w:rPr>
                <w:rFonts w:ascii="Times New Roman" w:hAnsi="Times New Roman" w:cs="Times New Roman"/>
                <w:b/>
                <w:sz w:val="24"/>
                <w:szCs w:val="24"/>
              </w:rPr>
              <w:t>23 października 2024</w:t>
            </w:r>
          </w:p>
        </w:tc>
        <w:tc>
          <w:tcPr>
            <w:tcW w:w="10404" w:type="dxa"/>
            <w:hideMark/>
          </w:tcPr>
          <w:p w14:paraId="5B83FCEA" w14:textId="5A637921" w:rsidR="00AC6DC2" w:rsidRPr="00BD77A9" w:rsidRDefault="00BD77A9" w:rsidP="00BD77A9">
            <w:pPr>
              <w:spacing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BD77A9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w</w:t>
            </w:r>
            <w:r w:rsidR="00AC6DC2" w:rsidRPr="00BD77A9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sprawie wznowienia postępowania zakończonego decyzją ostateczną nr (…)/24 z</w:t>
            </w:r>
            <w:r w:rsidRPr="00BD77A9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="00AC6DC2" w:rsidRPr="00BD77A9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dnia (…) 2024. </w:t>
            </w:r>
          </w:p>
        </w:tc>
      </w:tr>
      <w:tr w:rsidR="00AC6DC2" w:rsidRPr="00AC6DC2" w14:paraId="2D12048A" w14:textId="77777777" w:rsidTr="00BD77A9">
        <w:tc>
          <w:tcPr>
            <w:tcW w:w="990" w:type="dxa"/>
            <w:hideMark/>
          </w:tcPr>
          <w:p w14:paraId="6C95DF9B" w14:textId="4D7FCE0F" w:rsidR="00AC6DC2" w:rsidRPr="00BD77A9" w:rsidRDefault="00AC6DC2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</w:pPr>
            <w:hyperlink r:id="rId40" w:history="1">
              <w:r w:rsidRPr="00BD77A9">
                <w:rPr>
                  <w:rStyle w:val="Hipercze"/>
                  <w:rFonts w:ascii="Times New Roman" w:hAnsi="Times New Roman" w:cs="Times New Roman"/>
                  <w:b/>
                  <w:kern w:val="2"/>
                  <w:sz w:val="24"/>
                  <w:szCs w:val="24"/>
                  <w14:ligatures w14:val="standardContextual"/>
                </w:rPr>
                <w:t>35/24</w:t>
              </w:r>
            </w:hyperlink>
          </w:p>
        </w:tc>
        <w:tc>
          <w:tcPr>
            <w:tcW w:w="2554" w:type="dxa"/>
            <w:hideMark/>
          </w:tcPr>
          <w:p w14:paraId="4CB03F9C" w14:textId="20656E00" w:rsidR="00AC6DC2" w:rsidRPr="00BD77A9" w:rsidRDefault="00AC6DC2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</w:pPr>
            <w:r w:rsidRPr="00BD77A9">
              <w:rPr>
                <w:rFonts w:ascii="Times New Roman" w:hAnsi="Times New Roman" w:cs="Times New Roman"/>
                <w:b/>
                <w:sz w:val="24"/>
                <w:szCs w:val="24"/>
              </w:rPr>
              <w:t>23 października 2024</w:t>
            </w:r>
          </w:p>
        </w:tc>
        <w:tc>
          <w:tcPr>
            <w:tcW w:w="10404" w:type="dxa"/>
            <w:hideMark/>
          </w:tcPr>
          <w:p w14:paraId="208518B8" w14:textId="06B922F4" w:rsidR="00AC6DC2" w:rsidRPr="00BD77A9" w:rsidRDefault="00BD77A9" w:rsidP="00BD77A9">
            <w:pPr>
              <w:spacing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BD77A9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w</w:t>
            </w:r>
            <w:r w:rsidR="00AC6DC2" w:rsidRPr="00BD77A9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sprawie wyrażenia opinii przez Zarząd Województwa do Projektu Planu Rozwoju w zakresie zaspokojenia obecnego i przyszłego zapotrzebowania na energię elektryczną na lata 2025 – 2034 przedsiębiorstwa energetycznego Polskie Sieci Elektroenergetyczne Spółka Akcyjna z siedzibą </w:t>
            </w:r>
            <w:r w:rsidRPr="00BD77A9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br/>
            </w:r>
            <w:r w:rsidR="00AC6DC2" w:rsidRPr="00BD77A9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w Konstancinie-Jeziornie.</w:t>
            </w:r>
          </w:p>
        </w:tc>
      </w:tr>
      <w:tr w:rsidR="00AC6DC2" w:rsidRPr="00AC6DC2" w14:paraId="72BDC144" w14:textId="77777777" w:rsidTr="00BD77A9">
        <w:tc>
          <w:tcPr>
            <w:tcW w:w="990" w:type="dxa"/>
            <w:hideMark/>
          </w:tcPr>
          <w:p w14:paraId="2744F6BB" w14:textId="7C807D82" w:rsidR="00AC6DC2" w:rsidRPr="00BD77A9" w:rsidRDefault="00AC6DC2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</w:pPr>
            <w:hyperlink r:id="rId41" w:history="1">
              <w:r w:rsidRPr="00BD77A9">
                <w:rPr>
                  <w:rStyle w:val="Hipercze"/>
                  <w:rFonts w:ascii="Times New Roman" w:hAnsi="Times New Roman" w:cs="Times New Roman"/>
                  <w:b/>
                  <w:kern w:val="2"/>
                  <w:sz w:val="24"/>
                  <w:szCs w:val="24"/>
                  <w14:ligatures w14:val="standardContextual"/>
                </w:rPr>
                <w:t>36/24</w:t>
              </w:r>
            </w:hyperlink>
          </w:p>
        </w:tc>
        <w:tc>
          <w:tcPr>
            <w:tcW w:w="2554" w:type="dxa"/>
            <w:hideMark/>
          </w:tcPr>
          <w:p w14:paraId="1BBA1A2F" w14:textId="6E39BF34" w:rsidR="00AC6DC2" w:rsidRPr="00BD77A9" w:rsidRDefault="00AC6DC2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</w:pPr>
            <w:r w:rsidRPr="00BD77A9">
              <w:rPr>
                <w:rFonts w:ascii="Times New Roman" w:hAnsi="Times New Roman" w:cs="Times New Roman"/>
                <w:b/>
                <w:sz w:val="24"/>
                <w:szCs w:val="24"/>
              </w:rPr>
              <w:t>23 października 2024</w:t>
            </w:r>
          </w:p>
        </w:tc>
        <w:tc>
          <w:tcPr>
            <w:tcW w:w="10404" w:type="dxa"/>
            <w:hideMark/>
          </w:tcPr>
          <w:p w14:paraId="4802F15A" w14:textId="7460EBF1" w:rsidR="00C63A53" w:rsidRPr="00BD77A9" w:rsidRDefault="00BD77A9" w:rsidP="00BD77A9">
            <w:pPr>
              <w:spacing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BD77A9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w</w:t>
            </w:r>
            <w:r w:rsidR="00AC6DC2" w:rsidRPr="00BD77A9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sprawie wyrażenia opinii przez Zarząd Województwa do wniosku dotyczącego udzielenia promesy koncesji na wytwarzanie energii elektrycznej w instalacjach odnawianego źródła energii – farmach fotowoltaicznych dla przedsiębiorcy EPLANT 37 Spółka z ograniczoną odpowiedzialnością z siedzibą </w:t>
            </w:r>
          </w:p>
          <w:p w14:paraId="4D8B4408" w14:textId="3D678916" w:rsidR="00AC6DC2" w:rsidRPr="00BD77A9" w:rsidRDefault="00AC6DC2" w:rsidP="00BD77A9">
            <w:pPr>
              <w:spacing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BD77A9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w Krakowie.</w:t>
            </w:r>
          </w:p>
        </w:tc>
      </w:tr>
      <w:tr w:rsidR="00653247" w14:paraId="6419F98C" w14:textId="77777777" w:rsidTr="00BD77A9">
        <w:tc>
          <w:tcPr>
            <w:tcW w:w="990" w:type="dxa"/>
          </w:tcPr>
          <w:p w14:paraId="69342949" w14:textId="59A9ADDE" w:rsidR="00653247" w:rsidRPr="00BD77A9" w:rsidRDefault="00653247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42" w:history="1">
              <w:r w:rsidRPr="00BD77A9">
                <w:rPr>
                  <w:rStyle w:val="Hipercze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37/24</w:t>
              </w:r>
            </w:hyperlink>
          </w:p>
        </w:tc>
        <w:tc>
          <w:tcPr>
            <w:tcW w:w="2554" w:type="dxa"/>
          </w:tcPr>
          <w:p w14:paraId="1120B3DC" w14:textId="414422E3" w:rsidR="00653247" w:rsidRPr="00BD77A9" w:rsidRDefault="00653247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  <w:r w:rsidRPr="00BD77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października 2024</w:t>
            </w:r>
          </w:p>
        </w:tc>
        <w:tc>
          <w:tcPr>
            <w:tcW w:w="10404" w:type="dxa"/>
          </w:tcPr>
          <w:p w14:paraId="2EA0A656" w14:textId="1F9315ED" w:rsidR="00653247" w:rsidRPr="00BD77A9" w:rsidRDefault="00BD77A9" w:rsidP="00BD77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653247" w:rsidRPr="00BD77A9">
              <w:rPr>
                <w:rFonts w:ascii="Times New Roman" w:hAnsi="Times New Roman" w:cs="Times New Roman"/>
                <w:sz w:val="24"/>
                <w:szCs w:val="24"/>
              </w:rPr>
              <w:t xml:space="preserve"> sprawie wyrażenia opinii przez Zarząd Województwa do wniosku dotyczącego przedłużenia ważności koncesji na wytwarzanie paliw ciekłych dla przedsiębiorcy Gaspol S.A. z siedzibą w Warszawie.</w:t>
            </w:r>
          </w:p>
        </w:tc>
      </w:tr>
      <w:tr w:rsidR="00651696" w:rsidRPr="00BA2E70" w14:paraId="6F9C0BD4" w14:textId="77777777" w:rsidTr="00BD77A9">
        <w:tc>
          <w:tcPr>
            <w:tcW w:w="990" w:type="dxa"/>
          </w:tcPr>
          <w:p w14:paraId="3DB54403" w14:textId="136502DF" w:rsidR="00651696" w:rsidRPr="00BD77A9" w:rsidRDefault="00651696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43" w:history="1">
              <w:r w:rsidRPr="00BD77A9">
                <w:rPr>
                  <w:rStyle w:val="Hipercze"/>
                  <w:rFonts w:ascii="Times New Roman" w:hAnsi="Times New Roman" w:cs="Times New Roman"/>
                  <w:b/>
                  <w:sz w:val="24"/>
                  <w:szCs w:val="24"/>
                </w:rPr>
                <w:t>38/24</w:t>
              </w:r>
            </w:hyperlink>
          </w:p>
        </w:tc>
        <w:tc>
          <w:tcPr>
            <w:tcW w:w="2554" w:type="dxa"/>
          </w:tcPr>
          <w:p w14:paraId="6DFF07D2" w14:textId="132D40B6" w:rsidR="00651696" w:rsidRPr="00BD77A9" w:rsidRDefault="00651696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b/>
                <w:sz w:val="24"/>
                <w:szCs w:val="24"/>
              </w:rPr>
              <w:t>13 listopada 2024</w:t>
            </w:r>
          </w:p>
        </w:tc>
        <w:tc>
          <w:tcPr>
            <w:tcW w:w="10404" w:type="dxa"/>
          </w:tcPr>
          <w:p w14:paraId="6BDBF03C" w14:textId="32655333" w:rsidR="00651696" w:rsidRPr="00BD77A9" w:rsidRDefault="00BD77A9" w:rsidP="00BD77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651696" w:rsidRPr="00BD77A9">
              <w:rPr>
                <w:rFonts w:ascii="Times New Roman" w:hAnsi="Times New Roman" w:cs="Times New Roman"/>
                <w:sz w:val="24"/>
                <w:szCs w:val="24"/>
              </w:rPr>
              <w:t xml:space="preserve"> sprawie wniosku (…) z dnia 4 października 2024 r. o umorzenie w całości lub części należności z tytułu zwrotu dofinansowania wraz z odsetkami, w związku z wezwaniem do zwrotu dofinansowania z dnia </w:t>
            </w:r>
            <w:r w:rsidR="008E5860" w:rsidRPr="00BD77A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51696" w:rsidRPr="00BD77A9">
              <w:rPr>
                <w:rFonts w:ascii="Times New Roman" w:hAnsi="Times New Roman" w:cs="Times New Roman"/>
                <w:sz w:val="24"/>
                <w:szCs w:val="24"/>
              </w:rPr>
              <w:t>3 kwietnia 2024 r.</w:t>
            </w:r>
          </w:p>
        </w:tc>
      </w:tr>
      <w:tr w:rsidR="00651696" w:rsidRPr="00BA2E70" w14:paraId="786AF687" w14:textId="77777777" w:rsidTr="00BD77A9">
        <w:tc>
          <w:tcPr>
            <w:tcW w:w="990" w:type="dxa"/>
          </w:tcPr>
          <w:p w14:paraId="507EC2B8" w14:textId="70400BE3" w:rsidR="00651696" w:rsidRPr="00BD77A9" w:rsidRDefault="00651696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44" w:history="1">
              <w:r w:rsidRPr="00BD77A9">
                <w:rPr>
                  <w:rStyle w:val="Hipercze"/>
                  <w:rFonts w:ascii="Times New Roman" w:hAnsi="Times New Roman" w:cs="Times New Roman"/>
                  <w:b/>
                  <w:sz w:val="24"/>
                  <w:szCs w:val="24"/>
                </w:rPr>
                <w:t>39/24</w:t>
              </w:r>
            </w:hyperlink>
          </w:p>
        </w:tc>
        <w:tc>
          <w:tcPr>
            <w:tcW w:w="2554" w:type="dxa"/>
          </w:tcPr>
          <w:p w14:paraId="2A00ECAE" w14:textId="046E8B5F" w:rsidR="00651696" w:rsidRPr="00BD77A9" w:rsidRDefault="00651696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b/>
                <w:sz w:val="24"/>
                <w:szCs w:val="24"/>
              </w:rPr>
              <w:t>13 listopada 2024</w:t>
            </w:r>
          </w:p>
        </w:tc>
        <w:tc>
          <w:tcPr>
            <w:tcW w:w="10404" w:type="dxa"/>
          </w:tcPr>
          <w:p w14:paraId="00848EE7" w14:textId="4A15AD4F" w:rsidR="00651696" w:rsidRPr="00BD77A9" w:rsidRDefault="00BD77A9" w:rsidP="00BD77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651696" w:rsidRPr="00BD77A9">
              <w:rPr>
                <w:rFonts w:ascii="Times New Roman" w:hAnsi="Times New Roman" w:cs="Times New Roman"/>
                <w:sz w:val="24"/>
                <w:szCs w:val="24"/>
              </w:rPr>
              <w:t xml:space="preserve"> sprawie zaopiniowania wniosku o zmianę promesy koncesji dla </w:t>
            </w:r>
            <w:proofErr w:type="spellStart"/>
            <w:r w:rsidR="00651696" w:rsidRPr="00BD77A9">
              <w:rPr>
                <w:rFonts w:ascii="Times New Roman" w:hAnsi="Times New Roman" w:cs="Times New Roman"/>
                <w:sz w:val="24"/>
                <w:szCs w:val="24"/>
              </w:rPr>
              <w:t>EnercoGrid</w:t>
            </w:r>
            <w:proofErr w:type="spellEnd"/>
            <w:r w:rsidR="00651696" w:rsidRPr="00BD77A9">
              <w:rPr>
                <w:rFonts w:ascii="Times New Roman" w:hAnsi="Times New Roman" w:cs="Times New Roman"/>
                <w:sz w:val="24"/>
                <w:szCs w:val="24"/>
              </w:rPr>
              <w:t xml:space="preserve"> sp. z o.o.  z siedzibą </w:t>
            </w:r>
            <w:r w:rsidR="008E5860" w:rsidRPr="00BD77A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51696" w:rsidRPr="00BD77A9">
              <w:rPr>
                <w:rFonts w:ascii="Times New Roman" w:hAnsi="Times New Roman" w:cs="Times New Roman"/>
                <w:sz w:val="24"/>
                <w:szCs w:val="24"/>
              </w:rPr>
              <w:t xml:space="preserve">w Warszawie. </w:t>
            </w:r>
          </w:p>
        </w:tc>
      </w:tr>
      <w:tr w:rsidR="00BE29A8" w14:paraId="6EAE5535" w14:textId="77777777" w:rsidTr="00BD77A9">
        <w:tc>
          <w:tcPr>
            <w:tcW w:w="990" w:type="dxa"/>
            <w:hideMark/>
          </w:tcPr>
          <w:p w14:paraId="0436EE23" w14:textId="0D7BBC64" w:rsidR="00BE29A8" w:rsidRPr="00BD77A9" w:rsidRDefault="00BE29A8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45" w:history="1">
              <w:r w:rsidRPr="00BD77A9">
                <w:rPr>
                  <w:rStyle w:val="Hipercze"/>
                  <w:rFonts w:ascii="Times New Roman" w:hAnsi="Times New Roman" w:cs="Times New Roman"/>
                  <w:b/>
                  <w:sz w:val="24"/>
                  <w:szCs w:val="24"/>
                </w:rPr>
                <w:t>40/24</w:t>
              </w:r>
            </w:hyperlink>
          </w:p>
        </w:tc>
        <w:tc>
          <w:tcPr>
            <w:tcW w:w="2554" w:type="dxa"/>
            <w:hideMark/>
          </w:tcPr>
          <w:p w14:paraId="4A5A5469" w14:textId="1489605D" w:rsidR="00BE29A8" w:rsidRPr="00BD77A9" w:rsidRDefault="00BE29A8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3056B1" w:rsidRPr="00BD77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listopada </w:t>
            </w:r>
            <w:r w:rsidRPr="00BD77A9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10404" w:type="dxa"/>
            <w:hideMark/>
          </w:tcPr>
          <w:p w14:paraId="0665139E" w14:textId="5E6FA85A" w:rsidR="00BE29A8" w:rsidRPr="00BD77A9" w:rsidRDefault="00BD77A9" w:rsidP="00BD77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BE29A8" w:rsidRPr="00BD77A9">
              <w:rPr>
                <w:rFonts w:ascii="Times New Roman" w:hAnsi="Times New Roman" w:cs="Times New Roman"/>
                <w:sz w:val="24"/>
                <w:szCs w:val="24"/>
              </w:rPr>
              <w:t xml:space="preserve"> sprawie zaopiniowania wniosku o udzielenie koncesji na wytwarzanie energii elektrycznej dla Sunny Farm spółka z ograniczoną odpowiedzialnością spółka komandytowa z siedzibą w Końskich.</w:t>
            </w:r>
          </w:p>
        </w:tc>
      </w:tr>
      <w:tr w:rsidR="003C4310" w:rsidRPr="00843DC3" w14:paraId="154680E1" w14:textId="77777777" w:rsidTr="00BD77A9">
        <w:tc>
          <w:tcPr>
            <w:tcW w:w="990" w:type="dxa"/>
          </w:tcPr>
          <w:p w14:paraId="29D31DE8" w14:textId="5D7AABE3" w:rsidR="003C4310" w:rsidRPr="00BD77A9" w:rsidRDefault="003C4310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46" w:history="1">
              <w:r w:rsidRPr="00BD77A9">
                <w:rPr>
                  <w:rStyle w:val="Hipercze"/>
                  <w:rFonts w:ascii="Times New Roman" w:hAnsi="Times New Roman" w:cs="Times New Roman"/>
                  <w:b/>
                  <w:sz w:val="24"/>
                  <w:szCs w:val="24"/>
                </w:rPr>
                <w:t>41/24</w:t>
              </w:r>
            </w:hyperlink>
          </w:p>
        </w:tc>
        <w:tc>
          <w:tcPr>
            <w:tcW w:w="2554" w:type="dxa"/>
          </w:tcPr>
          <w:p w14:paraId="232F142A" w14:textId="7AC0B64C" w:rsidR="003C4310" w:rsidRPr="00BD77A9" w:rsidRDefault="003C4310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b/>
                <w:sz w:val="24"/>
                <w:szCs w:val="24"/>
              </w:rPr>
              <w:t>27 listopada 2024</w:t>
            </w:r>
          </w:p>
        </w:tc>
        <w:tc>
          <w:tcPr>
            <w:tcW w:w="10404" w:type="dxa"/>
          </w:tcPr>
          <w:p w14:paraId="602562A7" w14:textId="4B34A7E7" w:rsidR="003C4310" w:rsidRPr="00BD77A9" w:rsidRDefault="00BD77A9" w:rsidP="00BD77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3C4310" w:rsidRPr="00BD77A9">
              <w:rPr>
                <w:rFonts w:ascii="Times New Roman" w:hAnsi="Times New Roman" w:cs="Times New Roman"/>
                <w:sz w:val="24"/>
                <w:szCs w:val="24"/>
              </w:rPr>
              <w:t xml:space="preserve"> sprawie zaopiniowania wniosku o zmianę koncesji na wytwarzanie ciepła dla Przedsiębiorstwa Energetyki Cieplnej Sp. z o.o. w Pińczowie.</w:t>
            </w:r>
          </w:p>
        </w:tc>
      </w:tr>
      <w:tr w:rsidR="003C4310" w:rsidRPr="00843DC3" w14:paraId="4ED02332" w14:textId="77777777" w:rsidTr="00BD77A9">
        <w:tc>
          <w:tcPr>
            <w:tcW w:w="990" w:type="dxa"/>
          </w:tcPr>
          <w:p w14:paraId="4CCAF3E8" w14:textId="5F29ADAF" w:rsidR="003C4310" w:rsidRPr="00BD77A9" w:rsidRDefault="003C4310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47" w:history="1">
              <w:r w:rsidRPr="00BD77A9">
                <w:rPr>
                  <w:rStyle w:val="Hipercze"/>
                  <w:rFonts w:ascii="Times New Roman" w:hAnsi="Times New Roman" w:cs="Times New Roman"/>
                  <w:b/>
                  <w:sz w:val="24"/>
                  <w:szCs w:val="24"/>
                </w:rPr>
                <w:t>42/24</w:t>
              </w:r>
            </w:hyperlink>
          </w:p>
        </w:tc>
        <w:tc>
          <w:tcPr>
            <w:tcW w:w="2554" w:type="dxa"/>
          </w:tcPr>
          <w:p w14:paraId="20FBDFA7" w14:textId="61AB7BC7" w:rsidR="003C4310" w:rsidRPr="00BD77A9" w:rsidRDefault="003C4310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b/>
                <w:sz w:val="24"/>
                <w:szCs w:val="24"/>
              </w:rPr>
              <w:t>27 listopada 2024</w:t>
            </w:r>
          </w:p>
        </w:tc>
        <w:tc>
          <w:tcPr>
            <w:tcW w:w="10404" w:type="dxa"/>
          </w:tcPr>
          <w:p w14:paraId="79BFD15F" w14:textId="0E38212F" w:rsidR="003C4310" w:rsidRPr="00BD77A9" w:rsidRDefault="00BD77A9" w:rsidP="00BD77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3C4310" w:rsidRPr="00BD77A9">
              <w:rPr>
                <w:rFonts w:ascii="Times New Roman" w:hAnsi="Times New Roman" w:cs="Times New Roman"/>
                <w:sz w:val="24"/>
                <w:szCs w:val="24"/>
              </w:rPr>
              <w:t xml:space="preserve"> sprawie zaopiniowania wniosku o zmianę koncesji na wytwarzanie ciepła dla Przedsiębiorstwa Energetyki Cieplnej sp. z o.o. w Pińczowie.</w:t>
            </w:r>
          </w:p>
        </w:tc>
      </w:tr>
      <w:tr w:rsidR="003C4310" w:rsidRPr="00843DC3" w14:paraId="32C5CD00" w14:textId="77777777" w:rsidTr="00BD77A9">
        <w:tc>
          <w:tcPr>
            <w:tcW w:w="990" w:type="dxa"/>
          </w:tcPr>
          <w:p w14:paraId="21E30E68" w14:textId="77B555F9" w:rsidR="003C4310" w:rsidRPr="00BD77A9" w:rsidRDefault="003C4310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48" w:history="1">
              <w:r w:rsidRPr="00BD77A9">
                <w:rPr>
                  <w:rStyle w:val="Hipercze"/>
                  <w:rFonts w:ascii="Times New Roman" w:hAnsi="Times New Roman" w:cs="Times New Roman"/>
                  <w:b/>
                  <w:sz w:val="24"/>
                  <w:szCs w:val="24"/>
                </w:rPr>
                <w:t>43/24</w:t>
              </w:r>
            </w:hyperlink>
          </w:p>
        </w:tc>
        <w:tc>
          <w:tcPr>
            <w:tcW w:w="2554" w:type="dxa"/>
          </w:tcPr>
          <w:p w14:paraId="1EAC6C12" w14:textId="5F812285" w:rsidR="003C4310" w:rsidRPr="00BD77A9" w:rsidRDefault="003C4310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b/>
                <w:sz w:val="24"/>
                <w:szCs w:val="24"/>
              </w:rPr>
              <w:t>27 listopada 2024</w:t>
            </w:r>
          </w:p>
        </w:tc>
        <w:tc>
          <w:tcPr>
            <w:tcW w:w="10404" w:type="dxa"/>
          </w:tcPr>
          <w:p w14:paraId="57BAC288" w14:textId="6E896325" w:rsidR="003C4310" w:rsidRPr="00BD77A9" w:rsidRDefault="00BD77A9" w:rsidP="00BD77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8B6B81" w:rsidRPr="00BD77A9">
              <w:rPr>
                <w:rFonts w:ascii="Times New Roman" w:hAnsi="Times New Roman" w:cs="Times New Roman"/>
                <w:sz w:val="24"/>
                <w:szCs w:val="24"/>
              </w:rPr>
              <w:t xml:space="preserve"> sprawie wniosku (…) o stwierdzenie nieważności Postanowienia nr 229/23 Zarządu Województwa Świętokrzyskiego z dnia 22 lutego 2023 r.</w:t>
            </w:r>
          </w:p>
        </w:tc>
      </w:tr>
      <w:tr w:rsidR="003C4310" w:rsidRPr="00843DC3" w14:paraId="0434501B" w14:textId="77777777" w:rsidTr="00BD77A9">
        <w:trPr>
          <w:trHeight w:val="1291"/>
        </w:trPr>
        <w:tc>
          <w:tcPr>
            <w:tcW w:w="990" w:type="dxa"/>
          </w:tcPr>
          <w:p w14:paraId="69563A8F" w14:textId="7424C46A" w:rsidR="003C4310" w:rsidRPr="00BD77A9" w:rsidRDefault="003C4310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49" w:history="1">
              <w:r w:rsidRPr="00BD77A9">
                <w:rPr>
                  <w:rStyle w:val="Hipercze"/>
                  <w:rFonts w:ascii="Times New Roman" w:hAnsi="Times New Roman" w:cs="Times New Roman"/>
                  <w:b/>
                  <w:sz w:val="24"/>
                  <w:szCs w:val="24"/>
                </w:rPr>
                <w:t>44/24</w:t>
              </w:r>
            </w:hyperlink>
          </w:p>
        </w:tc>
        <w:tc>
          <w:tcPr>
            <w:tcW w:w="2554" w:type="dxa"/>
          </w:tcPr>
          <w:p w14:paraId="2C117DAE" w14:textId="05DE168D" w:rsidR="003C4310" w:rsidRPr="00BD77A9" w:rsidRDefault="003C4310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b/>
                <w:sz w:val="24"/>
                <w:szCs w:val="24"/>
              </w:rPr>
              <w:t>27 listopada 2024</w:t>
            </w:r>
          </w:p>
        </w:tc>
        <w:tc>
          <w:tcPr>
            <w:tcW w:w="10404" w:type="dxa"/>
          </w:tcPr>
          <w:p w14:paraId="360F4E1C" w14:textId="5038353E" w:rsidR="003C4310" w:rsidRPr="00BD77A9" w:rsidRDefault="00BD77A9" w:rsidP="00BD77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3C4310" w:rsidRPr="00BD77A9">
              <w:rPr>
                <w:rFonts w:ascii="Times New Roman" w:hAnsi="Times New Roman" w:cs="Times New Roman"/>
                <w:sz w:val="24"/>
                <w:szCs w:val="24"/>
              </w:rPr>
              <w:t xml:space="preserve"> sprawie wniosku (…) prowadzącego działalność gospodarczą pod firmą (…) z dnia 2 stycznia 2024 r. </w:t>
            </w:r>
            <w:r w:rsidRPr="00BD77A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C4310" w:rsidRPr="00BD77A9">
              <w:rPr>
                <w:rFonts w:ascii="Times New Roman" w:hAnsi="Times New Roman" w:cs="Times New Roman"/>
                <w:sz w:val="24"/>
                <w:szCs w:val="24"/>
              </w:rPr>
              <w:t xml:space="preserve">o umorzenie odsetek w kwocie 10 490,93 zł w związku z wezwaniem do zwrotu dofinansowania </w:t>
            </w:r>
            <w:r w:rsidR="008E5860" w:rsidRPr="00BD77A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C4310" w:rsidRPr="00BD77A9">
              <w:rPr>
                <w:rFonts w:ascii="Times New Roman" w:hAnsi="Times New Roman" w:cs="Times New Roman"/>
                <w:sz w:val="24"/>
                <w:szCs w:val="24"/>
              </w:rPr>
              <w:t>z odsetkami z dnia 12.12.2023r.</w:t>
            </w:r>
          </w:p>
        </w:tc>
      </w:tr>
      <w:tr w:rsidR="00FA17D7" w14:paraId="50D4FCCB" w14:textId="77777777" w:rsidTr="00BD77A9">
        <w:tc>
          <w:tcPr>
            <w:tcW w:w="990" w:type="dxa"/>
          </w:tcPr>
          <w:p w14:paraId="00F9204E" w14:textId="016E9AD2" w:rsidR="00FA17D7" w:rsidRPr="00BD77A9" w:rsidRDefault="00FA17D7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50" w:history="1">
              <w:r w:rsidRPr="00BD77A9">
                <w:rPr>
                  <w:rStyle w:val="Hipercze"/>
                  <w:rFonts w:ascii="Times New Roman" w:hAnsi="Times New Roman" w:cs="Times New Roman"/>
                  <w:b/>
                  <w:sz w:val="24"/>
                  <w:szCs w:val="24"/>
                </w:rPr>
                <w:t>45/24</w:t>
              </w:r>
            </w:hyperlink>
          </w:p>
        </w:tc>
        <w:tc>
          <w:tcPr>
            <w:tcW w:w="2554" w:type="dxa"/>
          </w:tcPr>
          <w:p w14:paraId="70591019" w14:textId="3FF24E53" w:rsidR="00FA17D7" w:rsidRPr="00BD77A9" w:rsidRDefault="00FA17D7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b/>
                <w:sz w:val="24"/>
                <w:szCs w:val="24"/>
              </w:rPr>
              <w:t>4 grudnia 2024</w:t>
            </w:r>
          </w:p>
        </w:tc>
        <w:tc>
          <w:tcPr>
            <w:tcW w:w="10404" w:type="dxa"/>
          </w:tcPr>
          <w:p w14:paraId="23CB7F07" w14:textId="57C1AC37" w:rsidR="00FA17D7" w:rsidRPr="00BD77A9" w:rsidRDefault="00BD77A9" w:rsidP="00BD77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FA17D7" w:rsidRPr="00BD77A9">
              <w:rPr>
                <w:rFonts w:ascii="Times New Roman" w:hAnsi="Times New Roman" w:cs="Times New Roman"/>
                <w:sz w:val="24"/>
                <w:szCs w:val="24"/>
              </w:rPr>
              <w:t xml:space="preserve"> sprawie dotyczącej wniosku o wszczęcie postępowania w przedmiocie stwierdzenia nieważności decyzji z dnia 10 sierpnia 2022 r. Zarządu Województwa Świętokrzyskiego nr 180/22.</w:t>
            </w:r>
          </w:p>
        </w:tc>
      </w:tr>
      <w:tr w:rsidR="00FA17D7" w14:paraId="08BA0FB8" w14:textId="77777777" w:rsidTr="00BD77A9">
        <w:tc>
          <w:tcPr>
            <w:tcW w:w="990" w:type="dxa"/>
          </w:tcPr>
          <w:p w14:paraId="15F2DC01" w14:textId="691ACC7B" w:rsidR="00FA17D7" w:rsidRPr="00BD77A9" w:rsidRDefault="00FA17D7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51" w:history="1">
              <w:r w:rsidRPr="00BD77A9">
                <w:rPr>
                  <w:rStyle w:val="Hipercze"/>
                  <w:rFonts w:ascii="Times New Roman" w:hAnsi="Times New Roman" w:cs="Times New Roman"/>
                  <w:b/>
                  <w:sz w:val="24"/>
                  <w:szCs w:val="24"/>
                </w:rPr>
                <w:t>46/24</w:t>
              </w:r>
            </w:hyperlink>
          </w:p>
        </w:tc>
        <w:tc>
          <w:tcPr>
            <w:tcW w:w="2554" w:type="dxa"/>
          </w:tcPr>
          <w:p w14:paraId="20EEC731" w14:textId="5E925A48" w:rsidR="00FA17D7" w:rsidRPr="00BD77A9" w:rsidRDefault="00FA17D7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b/>
                <w:sz w:val="24"/>
                <w:szCs w:val="24"/>
              </w:rPr>
              <w:t>4 grudnia 2024</w:t>
            </w:r>
          </w:p>
        </w:tc>
        <w:tc>
          <w:tcPr>
            <w:tcW w:w="10404" w:type="dxa"/>
          </w:tcPr>
          <w:p w14:paraId="035C5874" w14:textId="4CBB805C" w:rsidR="00FA17D7" w:rsidRPr="00BD77A9" w:rsidRDefault="00BD77A9" w:rsidP="00BD77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FA17D7" w:rsidRPr="00BD77A9">
              <w:rPr>
                <w:rFonts w:ascii="Times New Roman" w:hAnsi="Times New Roman" w:cs="Times New Roman"/>
                <w:sz w:val="24"/>
                <w:szCs w:val="24"/>
              </w:rPr>
              <w:t xml:space="preserve"> sprawie dotyczącej wniosku o wszczęcie postępowania w przedmiocie stwierdzenia nieważności decyzji z dnia 15 lutego 2023 r. Zarządu Województwa Świętokrzyskiego nr 226/23.</w:t>
            </w:r>
          </w:p>
        </w:tc>
      </w:tr>
      <w:tr w:rsidR="00FA17D7" w14:paraId="280B8D06" w14:textId="77777777" w:rsidTr="00BD77A9">
        <w:tc>
          <w:tcPr>
            <w:tcW w:w="990" w:type="dxa"/>
          </w:tcPr>
          <w:p w14:paraId="64F9B472" w14:textId="0A946134" w:rsidR="00FA17D7" w:rsidRPr="00BD77A9" w:rsidRDefault="00FA17D7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52" w:history="1">
              <w:r w:rsidRPr="00BD77A9">
                <w:rPr>
                  <w:rStyle w:val="Hipercze"/>
                  <w:rFonts w:ascii="Times New Roman" w:hAnsi="Times New Roman" w:cs="Times New Roman"/>
                  <w:b/>
                  <w:sz w:val="24"/>
                  <w:szCs w:val="24"/>
                </w:rPr>
                <w:t>47/24</w:t>
              </w:r>
            </w:hyperlink>
          </w:p>
        </w:tc>
        <w:tc>
          <w:tcPr>
            <w:tcW w:w="2554" w:type="dxa"/>
          </w:tcPr>
          <w:p w14:paraId="5A8C78DE" w14:textId="6CE4F4CD" w:rsidR="00FA17D7" w:rsidRPr="00BD77A9" w:rsidRDefault="00FA17D7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b/>
                <w:sz w:val="24"/>
                <w:szCs w:val="24"/>
              </w:rPr>
              <w:t>4 grudnia 2024</w:t>
            </w:r>
          </w:p>
        </w:tc>
        <w:tc>
          <w:tcPr>
            <w:tcW w:w="10404" w:type="dxa"/>
          </w:tcPr>
          <w:p w14:paraId="5A05B55D" w14:textId="43F0F93D" w:rsidR="00FA17D7" w:rsidRPr="00BD77A9" w:rsidRDefault="00BD77A9" w:rsidP="00BD77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FA17D7" w:rsidRPr="00BD77A9">
              <w:rPr>
                <w:rFonts w:ascii="Times New Roman" w:hAnsi="Times New Roman" w:cs="Times New Roman"/>
                <w:sz w:val="24"/>
                <w:szCs w:val="24"/>
              </w:rPr>
              <w:t xml:space="preserve"> sprawie wniosku (…) prowadzącego działalność gospodarczą pod firmą (…) o wstrzymanie wykonania Decyzji nr 344/24 Zarządu Województwa Świętokrzyskiego z dnia 3 kwietnia 2024. </w:t>
            </w:r>
          </w:p>
        </w:tc>
      </w:tr>
      <w:tr w:rsidR="00FA17D7" w14:paraId="6EA1C721" w14:textId="77777777" w:rsidTr="00BD77A9">
        <w:tc>
          <w:tcPr>
            <w:tcW w:w="990" w:type="dxa"/>
          </w:tcPr>
          <w:p w14:paraId="5E2DE9A8" w14:textId="04A59B5F" w:rsidR="00FA17D7" w:rsidRPr="00BD77A9" w:rsidRDefault="00FA17D7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53" w:history="1">
              <w:r w:rsidRPr="00BD77A9">
                <w:rPr>
                  <w:rStyle w:val="Hipercze"/>
                  <w:rFonts w:ascii="Times New Roman" w:hAnsi="Times New Roman" w:cs="Times New Roman"/>
                  <w:b/>
                  <w:sz w:val="24"/>
                  <w:szCs w:val="24"/>
                </w:rPr>
                <w:t>48/24</w:t>
              </w:r>
            </w:hyperlink>
          </w:p>
        </w:tc>
        <w:tc>
          <w:tcPr>
            <w:tcW w:w="2554" w:type="dxa"/>
          </w:tcPr>
          <w:p w14:paraId="2269C101" w14:textId="07A853FC" w:rsidR="00FA17D7" w:rsidRPr="00BD77A9" w:rsidRDefault="00FA17D7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b/>
                <w:sz w:val="24"/>
                <w:szCs w:val="24"/>
              </w:rPr>
              <w:t>4 grudnia 2024</w:t>
            </w:r>
          </w:p>
        </w:tc>
        <w:tc>
          <w:tcPr>
            <w:tcW w:w="10404" w:type="dxa"/>
          </w:tcPr>
          <w:p w14:paraId="4E1DF737" w14:textId="3D02F5F5" w:rsidR="00FA17D7" w:rsidRPr="00BD77A9" w:rsidRDefault="00BD77A9" w:rsidP="00BD77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FA17D7" w:rsidRPr="00BD77A9">
              <w:rPr>
                <w:rFonts w:ascii="Times New Roman" w:hAnsi="Times New Roman" w:cs="Times New Roman"/>
                <w:sz w:val="24"/>
                <w:szCs w:val="24"/>
              </w:rPr>
              <w:t xml:space="preserve"> sprawie wniosku (…) o stwierdzenie nieważności Decyzji nr (…) Zarządu Województwa Świętokrzyskiego z dnia 27 września 2023 r.</w:t>
            </w:r>
          </w:p>
        </w:tc>
      </w:tr>
      <w:tr w:rsidR="001929D2" w:rsidRPr="003D2C8B" w14:paraId="0D4E10C0" w14:textId="77777777" w:rsidTr="00BD77A9">
        <w:tc>
          <w:tcPr>
            <w:tcW w:w="990" w:type="dxa"/>
          </w:tcPr>
          <w:p w14:paraId="741FCAD2" w14:textId="3AC2F23C" w:rsidR="001929D2" w:rsidRPr="00BD77A9" w:rsidRDefault="001929D2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54" w:history="1">
              <w:r w:rsidRPr="00BD77A9">
                <w:rPr>
                  <w:rStyle w:val="Hipercze"/>
                  <w:rFonts w:ascii="Times New Roman" w:hAnsi="Times New Roman" w:cs="Times New Roman"/>
                  <w:b/>
                  <w:sz w:val="24"/>
                  <w:szCs w:val="24"/>
                </w:rPr>
                <w:t>49/24</w:t>
              </w:r>
            </w:hyperlink>
          </w:p>
        </w:tc>
        <w:tc>
          <w:tcPr>
            <w:tcW w:w="2554" w:type="dxa"/>
          </w:tcPr>
          <w:p w14:paraId="02B4C54A" w14:textId="7BF8262D" w:rsidR="001929D2" w:rsidRPr="00BD77A9" w:rsidRDefault="001929D2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b/>
                <w:sz w:val="24"/>
                <w:szCs w:val="24"/>
              </w:rPr>
              <w:t>11 grudnia 2024</w:t>
            </w:r>
          </w:p>
        </w:tc>
        <w:tc>
          <w:tcPr>
            <w:tcW w:w="10404" w:type="dxa"/>
          </w:tcPr>
          <w:p w14:paraId="6C016A0B" w14:textId="37380EDC" w:rsidR="001929D2" w:rsidRPr="00BD77A9" w:rsidRDefault="00BD77A9" w:rsidP="00BD77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1929D2" w:rsidRPr="00BD77A9">
              <w:rPr>
                <w:rFonts w:ascii="Times New Roman" w:hAnsi="Times New Roman" w:cs="Times New Roman"/>
                <w:sz w:val="24"/>
                <w:szCs w:val="24"/>
              </w:rPr>
              <w:t xml:space="preserve"> sprawie dotyczącej wniosku o przeprowadzenie dowodu w sprawie</w:t>
            </w:r>
          </w:p>
        </w:tc>
      </w:tr>
      <w:tr w:rsidR="001929D2" w:rsidRPr="003D2C8B" w14:paraId="3458D14B" w14:textId="77777777" w:rsidTr="00BD77A9">
        <w:tc>
          <w:tcPr>
            <w:tcW w:w="990" w:type="dxa"/>
          </w:tcPr>
          <w:p w14:paraId="06E55DC3" w14:textId="032DACDA" w:rsidR="001929D2" w:rsidRPr="00BD77A9" w:rsidRDefault="001929D2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55" w:history="1">
              <w:r w:rsidRPr="00BD77A9">
                <w:rPr>
                  <w:rStyle w:val="Hipercze"/>
                  <w:rFonts w:ascii="Times New Roman" w:hAnsi="Times New Roman" w:cs="Times New Roman"/>
                  <w:b/>
                  <w:sz w:val="24"/>
                  <w:szCs w:val="24"/>
                </w:rPr>
                <w:t>50/24</w:t>
              </w:r>
            </w:hyperlink>
          </w:p>
        </w:tc>
        <w:tc>
          <w:tcPr>
            <w:tcW w:w="2554" w:type="dxa"/>
          </w:tcPr>
          <w:p w14:paraId="284AA44F" w14:textId="370EA7CA" w:rsidR="001929D2" w:rsidRPr="00BD77A9" w:rsidRDefault="001929D2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b/>
                <w:sz w:val="24"/>
                <w:szCs w:val="24"/>
              </w:rPr>
              <w:t>11 grudnia 2024</w:t>
            </w:r>
          </w:p>
        </w:tc>
        <w:tc>
          <w:tcPr>
            <w:tcW w:w="10404" w:type="dxa"/>
          </w:tcPr>
          <w:p w14:paraId="528E3374" w14:textId="757BE909" w:rsidR="001929D2" w:rsidRPr="00BD77A9" w:rsidRDefault="00BD77A9" w:rsidP="00BD77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1929D2" w:rsidRPr="00BD77A9">
              <w:rPr>
                <w:rFonts w:ascii="Times New Roman" w:hAnsi="Times New Roman" w:cs="Times New Roman"/>
                <w:sz w:val="24"/>
                <w:szCs w:val="24"/>
              </w:rPr>
              <w:t xml:space="preserve"> sprawie wniosku (…) o ponowne rozpatrzenie sprawy zakończonej decyzją (…) określającą (…) przypadającą do zwrotu kwotę dofinansowania ze środków przeznaczonych na realizację Regionalnego Programu Operacyjnego Województwa Świętokrzyskiego na lata 2014-2020, termin, od którego nalicza się odsetki oraz sposób zwrotu środków.</w:t>
            </w:r>
          </w:p>
        </w:tc>
      </w:tr>
      <w:tr w:rsidR="00ED35E4" w:rsidRPr="003D2C8B" w14:paraId="36858BDC" w14:textId="77777777" w:rsidTr="00BD77A9">
        <w:tc>
          <w:tcPr>
            <w:tcW w:w="990" w:type="dxa"/>
          </w:tcPr>
          <w:p w14:paraId="6B88C56A" w14:textId="272B7B6A" w:rsidR="00ED35E4" w:rsidRPr="00BD77A9" w:rsidRDefault="00ED35E4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Pr="00BD77A9">
                <w:rPr>
                  <w:rStyle w:val="Hipercze"/>
                  <w:rFonts w:ascii="Times New Roman" w:hAnsi="Times New Roman" w:cs="Times New Roman"/>
                  <w:b/>
                  <w:sz w:val="24"/>
                  <w:szCs w:val="24"/>
                </w:rPr>
                <w:t>51/24</w:t>
              </w:r>
            </w:hyperlink>
          </w:p>
        </w:tc>
        <w:tc>
          <w:tcPr>
            <w:tcW w:w="2554" w:type="dxa"/>
          </w:tcPr>
          <w:p w14:paraId="790A6ACA" w14:textId="025A49BF" w:rsidR="00ED35E4" w:rsidRPr="00BD77A9" w:rsidRDefault="00ED35E4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b/>
                <w:sz w:val="24"/>
                <w:szCs w:val="24"/>
              </w:rPr>
              <w:t>18 grudnia 2024</w:t>
            </w:r>
          </w:p>
        </w:tc>
        <w:tc>
          <w:tcPr>
            <w:tcW w:w="10404" w:type="dxa"/>
          </w:tcPr>
          <w:p w14:paraId="1FAFCE2E" w14:textId="2210ABBD" w:rsidR="00ED35E4" w:rsidRPr="00BD77A9" w:rsidRDefault="00BD77A9" w:rsidP="00BD77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ED35E4" w:rsidRPr="00BD77A9">
              <w:rPr>
                <w:rFonts w:ascii="Times New Roman" w:hAnsi="Times New Roman" w:cs="Times New Roman"/>
                <w:sz w:val="24"/>
                <w:szCs w:val="24"/>
              </w:rPr>
              <w:t xml:space="preserve"> sprawie wniosku (…) z dnia 3 grudnia 2024 r. o zawieszenie postępowania w sprawie solidarnej odpowiedzialności członków zarządu (…) z siedzibą w (…) za zobowiązania do zwrotu środków, o których mowa w art. 60 pkt 6 ustawy z dnia 27 sierpnia 2009 r. o finansach publicznych, tj. za zobowiązania wynikające z ostatecznej decyzji nr EFS.III.433.4.1.2019-2, stanowiącej załącznik nr 1 do uchwały Zarządu Województwa Świętokrzyskiego nr 1421/19 z dnia 11 grudnia 2019 r.</w:t>
            </w:r>
          </w:p>
        </w:tc>
      </w:tr>
      <w:tr w:rsidR="00ED35E4" w:rsidRPr="002F446B" w14:paraId="7165BA01" w14:textId="77777777" w:rsidTr="00BD77A9">
        <w:tc>
          <w:tcPr>
            <w:tcW w:w="990" w:type="dxa"/>
          </w:tcPr>
          <w:p w14:paraId="3C5345E6" w14:textId="032A2D6C" w:rsidR="00ED35E4" w:rsidRPr="00BD77A9" w:rsidRDefault="00ED35E4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Pr="00BD77A9">
                <w:rPr>
                  <w:rStyle w:val="Hipercze"/>
                  <w:rFonts w:ascii="Times New Roman" w:hAnsi="Times New Roman" w:cs="Times New Roman"/>
                  <w:b/>
                  <w:sz w:val="24"/>
                  <w:szCs w:val="24"/>
                </w:rPr>
                <w:t>52/24</w:t>
              </w:r>
            </w:hyperlink>
          </w:p>
        </w:tc>
        <w:tc>
          <w:tcPr>
            <w:tcW w:w="2554" w:type="dxa"/>
          </w:tcPr>
          <w:p w14:paraId="61AD4D43" w14:textId="59B74CDA" w:rsidR="00ED35E4" w:rsidRPr="00BD77A9" w:rsidRDefault="00ED35E4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b/>
                <w:sz w:val="24"/>
                <w:szCs w:val="24"/>
              </w:rPr>
              <w:t>18 grudnia 2024</w:t>
            </w:r>
          </w:p>
        </w:tc>
        <w:tc>
          <w:tcPr>
            <w:tcW w:w="10404" w:type="dxa"/>
          </w:tcPr>
          <w:p w14:paraId="5079F2D5" w14:textId="3576FBC1" w:rsidR="00ED35E4" w:rsidRPr="00BD77A9" w:rsidRDefault="00BD77A9" w:rsidP="00BD77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ED35E4" w:rsidRPr="00BD77A9">
              <w:rPr>
                <w:rFonts w:ascii="Times New Roman" w:hAnsi="Times New Roman" w:cs="Times New Roman"/>
                <w:sz w:val="24"/>
                <w:szCs w:val="24"/>
              </w:rPr>
              <w:t xml:space="preserve"> sprawie wniosków dowodowych oraz wniosku o ustanowienie pełnomocnika z urzędu zawartych </w:t>
            </w:r>
            <w:r w:rsidR="008E5860" w:rsidRPr="00BD77A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D35E4" w:rsidRPr="00BD77A9">
              <w:rPr>
                <w:rFonts w:ascii="Times New Roman" w:hAnsi="Times New Roman" w:cs="Times New Roman"/>
                <w:sz w:val="24"/>
                <w:szCs w:val="24"/>
              </w:rPr>
              <w:t xml:space="preserve">w piśmie (…) z dnia 3 grudnia 2024 r. w postępowaniu dotyczącym solidarnej odpowiedzialności członków zarządu (…) z siedzibą w (…) za zobowiązania do zwrotu środków, o których mowa w art. 60 pkt 6 ustawy z dnia 27 sierpnia 2009 r. o finansach publicznych, tj. za zobowiązania wynikające z ostatecznej decyzji </w:t>
            </w:r>
            <w:r w:rsidR="008E5860" w:rsidRPr="00BD77A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D35E4" w:rsidRPr="00BD77A9">
              <w:rPr>
                <w:rFonts w:ascii="Times New Roman" w:hAnsi="Times New Roman" w:cs="Times New Roman"/>
                <w:sz w:val="24"/>
                <w:szCs w:val="24"/>
              </w:rPr>
              <w:t>nr EFS.III.433.4.1.2019-2, stanowiącej załącznik nr 1 do uchwały Zarządu Województwa Świętokrzyskiego nr 1421/19 z dnia 11 grudnia 2019 r.</w:t>
            </w:r>
          </w:p>
        </w:tc>
      </w:tr>
      <w:tr w:rsidR="009958DF" w:rsidRPr="002F446B" w14:paraId="04F637B2" w14:textId="77777777" w:rsidTr="00BD77A9">
        <w:tc>
          <w:tcPr>
            <w:tcW w:w="990" w:type="dxa"/>
          </w:tcPr>
          <w:p w14:paraId="5866F3FE" w14:textId="1282FFAB" w:rsidR="009958DF" w:rsidRPr="00BD77A9" w:rsidRDefault="009958DF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Pr="00BD77A9">
                <w:rPr>
                  <w:rStyle w:val="Hipercze"/>
                  <w:rFonts w:ascii="Times New Roman" w:hAnsi="Times New Roman" w:cs="Times New Roman"/>
                  <w:b/>
                  <w:kern w:val="2"/>
                  <w:sz w:val="24"/>
                  <w:szCs w:val="24"/>
                  <w14:ligatures w14:val="standardContextual"/>
                </w:rPr>
                <w:t>53/24</w:t>
              </w:r>
            </w:hyperlink>
          </w:p>
        </w:tc>
        <w:tc>
          <w:tcPr>
            <w:tcW w:w="2554" w:type="dxa"/>
          </w:tcPr>
          <w:p w14:paraId="00AB2E58" w14:textId="0CA97C59" w:rsidR="009958DF" w:rsidRPr="00BD77A9" w:rsidRDefault="009958DF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  <w:t>30 grudnia 2024</w:t>
            </w:r>
          </w:p>
        </w:tc>
        <w:tc>
          <w:tcPr>
            <w:tcW w:w="10404" w:type="dxa"/>
          </w:tcPr>
          <w:p w14:paraId="421D9BFE" w14:textId="41C95829" w:rsidR="009958DF" w:rsidRPr="00BD77A9" w:rsidRDefault="00BD77A9" w:rsidP="00BD77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w</w:t>
            </w:r>
            <w:r w:rsidR="009958DF" w:rsidRPr="00BD77A9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sprawie dotyczącej wniosku o przeprowadzenie dowodu w sprawie. </w:t>
            </w:r>
          </w:p>
        </w:tc>
      </w:tr>
      <w:tr w:rsidR="00C652C4" w:rsidRPr="002F446B" w14:paraId="12D3989F" w14:textId="77777777" w:rsidTr="00BD77A9">
        <w:tc>
          <w:tcPr>
            <w:tcW w:w="990" w:type="dxa"/>
            <w:hideMark/>
          </w:tcPr>
          <w:p w14:paraId="30748026" w14:textId="2882E1C9" w:rsidR="00C652C4" w:rsidRPr="00BD77A9" w:rsidRDefault="00C652C4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59" w:history="1">
              <w:r w:rsidRPr="00BD77A9">
                <w:rPr>
                  <w:rStyle w:val="Hipercze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54/25</w:t>
              </w:r>
            </w:hyperlink>
          </w:p>
        </w:tc>
        <w:tc>
          <w:tcPr>
            <w:tcW w:w="2554" w:type="dxa"/>
            <w:hideMark/>
          </w:tcPr>
          <w:p w14:paraId="0064F2D9" w14:textId="229B2014" w:rsidR="00C652C4" w:rsidRPr="00BD77A9" w:rsidRDefault="00C652C4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stycznia 2025</w:t>
            </w:r>
          </w:p>
        </w:tc>
        <w:tc>
          <w:tcPr>
            <w:tcW w:w="10404" w:type="dxa"/>
            <w:hideMark/>
          </w:tcPr>
          <w:p w14:paraId="3BC5156C" w14:textId="36BD6863" w:rsidR="00C652C4" w:rsidRPr="00BD77A9" w:rsidRDefault="00BD77A9" w:rsidP="00BD77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C652C4" w:rsidRPr="00BD77A9">
              <w:rPr>
                <w:rFonts w:ascii="Times New Roman" w:hAnsi="Times New Roman" w:cs="Times New Roman"/>
                <w:sz w:val="24"/>
                <w:szCs w:val="24"/>
              </w:rPr>
              <w:t xml:space="preserve"> sprawie zażalenia (…) z dnia (…)na postanowienie (…) w sprawie wniosku (…) o umorzenie odsetek w kwocie 10 490,93 zł w związku z wezwaniem do zwrotu dofinansowania z odsetkami z dnia (…).</w:t>
            </w:r>
          </w:p>
        </w:tc>
      </w:tr>
      <w:tr w:rsidR="00411E85" w:rsidRPr="002F446B" w14:paraId="098FF0EB" w14:textId="77777777" w:rsidTr="00BD77A9">
        <w:tc>
          <w:tcPr>
            <w:tcW w:w="990" w:type="dxa"/>
          </w:tcPr>
          <w:p w14:paraId="6D99420A" w14:textId="10538C37" w:rsidR="00411E85" w:rsidRPr="00BD77A9" w:rsidRDefault="00411E85" w:rsidP="00BD77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60" w:history="1">
              <w:r w:rsidRPr="00BD77A9">
                <w:rPr>
                  <w:rStyle w:val="Hipercze"/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55/25</w:t>
              </w:r>
            </w:hyperlink>
          </w:p>
        </w:tc>
        <w:tc>
          <w:tcPr>
            <w:tcW w:w="2554" w:type="dxa"/>
          </w:tcPr>
          <w:p w14:paraId="2B87689A" w14:textId="2754F7FA" w:rsidR="00411E85" w:rsidRPr="00BD77A9" w:rsidRDefault="00411E85" w:rsidP="00BD77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77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 stycznia 2025</w:t>
            </w:r>
          </w:p>
        </w:tc>
        <w:tc>
          <w:tcPr>
            <w:tcW w:w="10404" w:type="dxa"/>
          </w:tcPr>
          <w:p w14:paraId="04C4B63D" w14:textId="74ADD9CE" w:rsidR="00411E85" w:rsidRPr="00BD77A9" w:rsidRDefault="00BD77A9" w:rsidP="00BD77A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77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</w:t>
            </w:r>
            <w:r w:rsidR="00411E85" w:rsidRPr="00BD77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sprawie dotyczącej wniosku o udzielenie ulgi w spłacie poprzez umorzenie w całości odsetek w związku z nieterminowym złożeniem wniosku o płatność.</w:t>
            </w:r>
          </w:p>
        </w:tc>
      </w:tr>
      <w:tr w:rsidR="00411E85" w:rsidRPr="002F446B" w14:paraId="07012D58" w14:textId="77777777" w:rsidTr="00BD77A9">
        <w:tc>
          <w:tcPr>
            <w:tcW w:w="990" w:type="dxa"/>
          </w:tcPr>
          <w:p w14:paraId="721A2808" w14:textId="443F516C" w:rsidR="00411E85" w:rsidRPr="00BD77A9" w:rsidRDefault="00411E85" w:rsidP="00BD77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61" w:history="1">
              <w:r w:rsidRPr="00BD77A9">
                <w:rPr>
                  <w:rStyle w:val="Hipercze"/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56/25</w:t>
              </w:r>
            </w:hyperlink>
          </w:p>
        </w:tc>
        <w:tc>
          <w:tcPr>
            <w:tcW w:w="2554" w:type="dxa"/>
          </w:tcPr>
          <w:p w14:paraId="707EB1BD" w14:textId="665F8664" w:rsidR="00411E85" w:rsidRPr="00BD77A9" w:rsidRDefault="00411E85" w:rsidP="00BD77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77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 stycznia 2025</w:t>
            </w:r>
          </w:p>
        </w:tc>
        <w:tc>
          <w:tcPr>
            <w:tcW w:w="10404" w:type="dxa"/>
          </w:tcPr>
          <w:p w14:paraId="4775A329" w14:textId="569C5A1B" w:rsidR="00411E85" w:rsidRPr="00BD77A9" w:rsidRDefault="00BD77A9" w:rsidP="00BD77A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77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</w:t>
            </w:r>
            <w:r w:rsidR="00411E85" w:rsidRPr="00BD77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sprawie dotyczącej wniosku o udzielenie ulgi w formie rozłożenia na raty kwoty dofinansowania </w:t>
            </w:r>
            <w:r w:rsidR="008E5860" w:rsidRPr="00BD77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="00411E85" w:rsidRPr="00BD77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zwrotu oraz umorzenia odsetek.</w:t>
            </w:r>
          </w:p>
        </w:tc>
      </w:tr>
      <w:tr w:rsidR="00EF7164" w:rsidRPr="002F446B" w14:paraId="505FC116" w14:textId="77777777" w:rsidTr="00BD77A9">
        <w:tc>
          <w:tcPr>
            <w:tcW w:w="990" w:type="dxa"/>
          </w:tcPr>
          <w:p w14:paraId="012A9959" w14:textId="378E3E71" w:rsidR="00EF7164" w:rsidRPr="00BD77A9" w:rsidRDefault="00EF7164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62" w:history="1">
              <w:r w:rsidRPr="00BD77A9">
                <w:rPr>
                  <w:rStyle w:val="Hipercze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57/25</w:t>
              </w:r>
            </w:hyperlink>
          </w:p>
        </w:tc>
        <w:tc>
          <w:tcPr>
            <w:tcW w:w="2554" w:type="dxa"/>
          </w:tcPr>
          <w:p w14:paraId="5A49A374" w14:textId="1304D14B" w:rsidR="00EF7164" w:rsidRPr="00BD77A9" w:rsidRDefault="00EF7164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lutego2025</w:t>
            </w:r>
          </w:p>
        </w:tc>
        <w:tc>
          <w:tcPr>
            <w:tcW w:w="10404" w:type="dxa"/>
          </w:tcPr>
          <w:p w14:paraId="561074DA" w14:textId="0B61001B" w:rsidR="00EF7164" w:rsidRPr="00BD77A9" w:rsidRDefault="00BD77A9" w:rsidP="00BD77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EF7164" w:rsidRPr="00BD77A9">
              <w:rPr>
                <w:rFonts w:ascii="Times New Roman" w:hAnsi="Times New Roman" w:cs="Times New Roman"/>
                <w:sz w:val="24"/>
                <w:szCs w:val="24"/>
              </w:rPr>
              <w:t xml:space="preserve"> sprawie dotyczącej wniosku o przeprowadzenie dowodu w sprawie.</w:t>
            </w:r>
          </w:p>
        </w:tc>
      </w:tr>
      <w:tr w:rsidR="002F446B" w:rsidRPr="002F446B" w14:paraId="040D1A6E" w14:textId="77777777" w:rsidTr="00BD77A9">
        <w:tc>
          <w:tcPr>
            <w:tcW w:w="990" w:type="dxa"/>
          </w:tcPr>
          <w:p w14:paraId="7AFEA5AD" w14:textId="2AC0182B" w:rsidR="002F446B" w:rsidRPr="00BD77A9" w:rsidRDefault="002F446B" w:rsidP="00BD77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hyperlink r:id="rId63" w:history="1">
              <w:r w:rsidRPr="00BD77A9">
                <w:rPr>
                  <w:rStyle w:val="Hipercze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pl-PL"/>
                </w:rPr>
                <w:t>58/25</w:t>
              </w:r>
            </w:hyperlink>
          </w:p>
        </w:tc>
        <w:tc>
          <w:tcPr>
            <w:tcW w:w="2554" w:type="dxa"/>
          </w:tcPr>
          <w:p w14:paraId="1626E8B1" w14:textId="19DF8821" w:rsidR="002F446B" w:rsidRPr="00BD77A9" w:rsidRDefault="002F446B" w:rsidP="00BD77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D7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12 lutego 2025</w:t>
            </w:r>
          </w:p>
        </w:tc>
        <w:tc>
          <w:tcPr>
            <w:tcW w:w="10404" w:type="dxa"/>
          </w:tcPr>
          <w:p w14:paraId="6DB9981A" w14:textId="77099833" w:rsidR="002F446B" w:rsidRPr="00BD77A9" w:rsidRDefault="00BD77A9" w:rsidP="00BD77A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77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</w:t>
            </w:r>
            <w:r w:rsidR="002F446B" w:rsidRPr="00BD77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sprawie dotyczącej wniosku o udzielenie ulgi w spłacie poprzez umorzenie w całości odsetek w związku z nieterminowym złożeniem wniosku o płatność.</w:t>
            </w:r>
          </w:p>
        </w:tc>
      </w:tr>
      <w:tr w:rsidR="002F446B" w:rsidRPr="002F446B" w14:paraId="30B3205B" w14:textId="77777777" w:rsidTr="00BD77A9">
        <w:tc>
          <w:tcPr>
            <w:tcW w:w="990" w:type="dxa"/>
          </w:tcPr>
          <w:p w14:paraId="05BBA08B" w14:textId="45AF6589" w:rsidR="002F446B" w:rsidRPr="00BD77A9" w:rsidRDefault="002F446B" w:rsidP="00BD77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hyperlink r:id="rId64" w:history="1">
              <w:r w:rsidRPr="00BD77A9">
                <w:rPr>
                  <w:rStyle w:val="Hipercze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pl-PL"/>
                </w:rPr>
                <w:t>59/25</w:t>
              </w:r>
            </w:hyperlink>
          </w:p>
        </w:tc>
        <w:tc>
          <w:tcPr>
            <w:tcW w:w="2554" w:type="dxa"/>
          </w:tcPr>
          <w:p w14:paraId="0A0A98EA" w14:textId="7590A17D" w:rsidR="002F446B" w:rsidRPr="00BD77A9" w:rsidRDefault="002F446B" w:rsidP="00BD77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D7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12 lutego 2025</w:t>
            </w:r>
          </w:p>
        </w:tc>
        <w:tc>
          <w:tcPr>
            <w:tcW w:w="10404" w:type="dxa"/>
          </w:tcPr>
          <w:p w14:paraId="5399071F" w14:textId="747BF25E" w:rsidR="002F446B" w:rsidRPr="00BD77A9" w:rsidRDefault="00BD77A9" w:rsidP="00BD77A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77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</w:t>
            </w:r>
            <w:r w:rsidR="002F446B" w:rsidRPr="00BD77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sprawie rozpatrzenia zarzutów dotyczących egzekucji administracyjnej złożonych przez (…) z siedzibą w (…).</w:t>
            </w:r>
          </w:p>
        </w:tc>
      </w:tr>
      <w:tr w:rsidR="00235C72" w:rsidRPr="00CA52C0" w14:paraId="429243BB" w14:textId="77777777" w:rsidTr="00BD77A9">
        <w:tc>
          <w:tcPr>
            <w:tcW w:w="990" w:type="dxa"/>
            <w:hideMark/>
          </w:tcPr>
          <w:p w14:paraId="732B6F0C" w14:textId="334C65B3" w:rsidR="00235C72" w:rsidRPr="00BD77A9" w:rsidRDefault="00235C72" w:rsidP="00BD77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65" w:history="1">
              <w:r w:rsidRPr="00BD77A9">
                <w:rPr>
                  <w:rStyle w:val="Hipercze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60/25</w:t>
              </w:r>
            </w:hyperlink>
          </w:p>
        </w:tc>
        <w:tc>
          <w:tcPr>
            <w:tcW w:w="2554" w:type="dxa"/>
            <w:hideMark/>
          </w:tcPr>
          <w:p w14:paraId="645004E3" w14:textId="79DF1E1D" w:rsidR="00235C72" w:rsidRPr="00BD77A9" w:rsidRDefault="00235C72" w:rsidP="00BD77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D7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 lutego 2025</w:t>
            </w:r>
          </w:p>
        </w:tc>
        <w:tc>
          <w:tcPr>
            <w:tcW w:w="10404" w:type="dxa"/>
            <w:hideMark/>
          </w:tcPr>
          <w:p w14:paraId="6CD85719" w14:textId="7B421045" w:rsidR="00235C72" w:rsidRPr="00BD77A9" w:rsidRDefault="00BD77A9" w:rsidP="00BD77A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7A9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 w:rsidR="00235C72" w:rsidRPr="00BD77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sprawie wniosku o udzielenie ulgi w postaci rozłożenia na 4 raty należności. </w:t>
            </w:r>
          </w:p>
        </w:tc>
      </w:tr>
      <w:tr w:rsidR="00431455" w:rsidRPr="00AC2441" w14:paraId="17545739" w14:textId="77777777" w:rsidTr="00BD77A9">
        <w:tc>
          <w:tcPr>
            <w:tcW w:w="990" w:type="dxa"/>
          </w:tcPr>
          <w:p w14:paraId="1189F85D" w14:textId="5185F062" w:rsidR="00431455" w:rsidRPr="00BD77A9" w:rsidRDefault="00431455" w:rsidP="00BD77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hyperlink r:id="rId66" w:history="1">
              <w:r w:rsidRPr="00BD77A9">
                <w:rPr>
                  <w:rStyle w:val="Hipercze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pl-PL"/>
                </w:rPr>
                <w:t>61/25</w:t>
              </w:r>
            </w:hyperlink>
          </w:p>
        </w:tc>
        <w:tc>
          <w:tcPr>
            <w:tcW w:w="2554" w:type="dxa"/>
          </w:tcPr>
          <w:p w14:paraId="7509B1E4" w14:textId="077AF0D1" w:rsidR="00431455" w:rsidRPr="00BD77A9" w:rsidRDefault="00431455" w:rsidP="00BD77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D7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5 marca 2025</w:t>
            </w:r>
          </w:p>
        </w:tc>
        <w:tc>
          <w:tcPr>
            <w:tcW w:w="10404" w:type="dxa"/>
          </w:tcPr>
          <w:p w14:paraId="0FFA7B2E" w14:textId="62A69C5E" w:rsidR="00431455" w:rsidRPr="00BD77A9" w:rsidRDefault="00BD77A9" w:rsidP="00BD77A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77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</w:t>
            </w:r>
            <w:r w:rsidR="00431455" w:rsidRPr="00BD77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sprawie wniosku o ponowne rozpatrzenie sprawy zakończonej wydaniem Postanowienia nr 46/24 przez Zarząd Województwa Świętokrzyskiego w dniu 4 grudnia 2024 r.  </w:t>
            </w:r>
          </w:p>
        </w:tc>
      </w:tr>
      <w:tr w:rsidR="00431455" w:rsidRPr="00AC2441" w14:paraId="1D3AC5DA" w14:textId="77777777" w:rsidTr="00BD77A9">
        <w:tc>
          <w:tcPr>
            <w:tcW w:w="990" w:type="dxa"/>
          </w:tcPr>
          <w:p w14:paraId="19A2F270" w14:textId="0537A2F0" w:rsidR="00431455" w:rsidRPr="00BD77A9" w:rsidRDefault="00431455" w:rsidP="00BD77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hyperlink r:id="rId67" w:history="1">
              <w:r w:rsidRPr="00BD77A9">
                <w:rPr>
                  <w:rStyle w:val="Hipercze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pl-PL"/>
                </w:rPr>
                <w:t>62/25</w:t>
              </w:r>
            </w:hyperlink>
          </w:p>
        </w:tc>
        <w:tc>
          <w:tcPr>
            <w:tcW w:w="2554" w:type="dxa"/>
          </w:tcPr>
          <w:p w14:paraId="1B3B662A" w14:textId="129CFEAC" w:rsidR="00431455" w:rsidRPr="00BD77A9" w:rsidRDefault="00431455" w:rsidP="00BD77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D7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5 marca 2025</w:t>
            </w:r>
          </w:p>
        </w:tc>
        <w:tc>
          <w:tcPr>
            <w:tcW w:w="10404" w:type="dxa"/>
          </w:tcPr>
          <w:p w14:paraId="50CB2AEE" w14:textId="4D4CAC43" w:rsidR="00431455" w:rsidRPr="00BD77A9" w:rsidRDefault="00BD77A9" w:rsidP="00BD77A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77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</w:t>
            </w:r>
            <w:r w:rsidR="00431455" w:rsidRPr="00BD77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sprawie dotyczącej wniosku o przeprowadzenie dowodu w sprawie.</w:t>
            </w:r>
          </w:p>
        </w:tc>
      </w:tr>
      <w:tr w:rsidR="001D7935" w14:paraId="7E664DED" w14:textId="77777777" w:rsidTr="00BD77A9">
        <w:tc>
          <w:tcPr>
            <w:tcW w:w="990" w:type="dxa"/>
          </w:tcPr>
          <w:p w14:paraId="041F7A86" w14:textId="7F1C4842" w:rsidR="001D7935" w:rsidRPr="00BD77A9" w:rsidRDefault="001D7935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68" w:history="1">
              <w:r w:rsidRPr="00BD77A9">
                <w:rPr>
                  <w:rStyle w:val="Hipercze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63/25</w:t>
              </w:r>
            </w:hyperlink>
          </w:p>
        </w:tc>
        <w:tc>
          <w:tcPr>
            <w:tcW w:w="2554" w:type="dxa"/>
          </w:tcPr>
          <w:p w14:paraId="46AC2C37" w14:textId="49E97B7E" w:rsidR="001D7935" w:rsidRPr="00BD77A9" w:rsidRDefault="001D7935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 marca 2025</w:t>
            </w:r>
          </w:p>
        </w:tc>
        <w:tc>
          <w:tcPr>
            <w:tcW w:w="10404" w:type="dxa"/>
          </w:tcPr>
          <w:p w14:paraId="56290309" w14:textId="7AA1DCE7" w:rsidR="001D7935" w:rsidRPr="00BD77A9" w:rsidRDefault="00BD77A9" w:rsidP="00BD77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1D7935" w:rsidRPr="00BD77A9">
              <w:rPr>
                <w:rFonts w:ascii="Times New Roman" w:hAnsi="Times New Roman" w:cs="Times New Roman"/>
                <w:sz w:val="24"/>
                <w:szCs w:val="24"/>
              </w:rPr>
              <w:t xml:space="preserve"> sprawie ponownego rozpatrzenia sprawy zakończonej wydaniem Postanowienia nr 43/24 Zarządu Województwa Świętokrzyskiego z dnia 27 listopada 2024 r. o odmowie stwierdzenia nieważności Postanowienia nr 229/23 Zarządu Województwa Świętokrzyskiego z dnia 22 lutego 2023 r.</w:t>
            </w:r>
          </w:p>
        </w:tc>
      </w:tr>
      <w:tr w:rsidR="001D7935" w:rsidRPr="005B1967" w14:paraId="541C4467" w14:textId="77777777" w:rsidTr="00BD77A9">
        <w:tc>
          <w:tcPr>
            <w:tcW w:w="990" w:type="dxa"/>
          </w:tcPr>
          <w:p w14:paraId="05DD9523" w14:textId="5BAAEAA3" w:rsidR="001D7935" w:rsidRPr="00BD77A9" w:rsidRDefault="001D7935" w:rsidP="00BD77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hyperlink r:id="rId69" w:history="1">
              <w:r w:rsidRPr="00BD77A9">
                <w:rPr>
                  <w:rStyle w:val="Hipercze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pl-PL"/>
                </w:rPr>
                <w:t>64/25</w:t>
              </w:r>
            </w:hyperlink>
          </w:p>
        </w:tc>
        <w:tc>
          <w:tcPr>
            <w:tcW w:w="2554" w:type="dxa"/>
          </w:tcPr>
          <w:p w14:paraId="20AF0781" w14:textId="4BFFE16B" w:rsidR="001D7935" w:rsidRPr="00BD77A9" w:rsidRDefault="001D7935" w:rsidP="00BD77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D7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19 marca 2025</w:t>
            </w:r>
          </w:p>
        </w:tc>
        <w:tc>
          <w:tcPr>
            <w:tcW w:w="10404" w:type="dxa"/>
          </w:tcPr>
          <w:p w14:paraId="75BFA4A5" w14:textId="7853C497" w:rsidR="001D7935" w:rsidRPr="00BD77A9" w:rsidRDefault="00BD77A9" w:rsidP="00BD77A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77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</w:t>
            </w:r>
            <w:r w:rsidR="001D7935" w:rsidRPr="00BD77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sprawie ponownego rozpatrzenia sprawy zakończonej wydaniem Postanowienia nr 48/24 Zarządu Województwa Świętokrzyskiego z dnia 4 grudnia 2024 r. o odmowie wszczęcia postępowania </w:t>
            </w:r>
            <w:r w:rsidR="001D7935" w:rsidRPr="00BD77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administracyjnego o stwierdzenie nieważności Decyzji nr 284/23 Zarządu Województwa Świętokrzyskiego</w:t>
            </w:r>
            <w:r w:rsidR="002A4F75" w:rsidRPr="00BD77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1D7935" w:rsidRPr="00BD77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 dnia 27 września 2023 r.</w:t>
            </w:r>
          </w:p>
        </w:tc>
      </w:tr>
      <w:tr w:rsidR="002A4F75" w14:paraId="46E10BFF" w14:textId="77777777" w:rsidTr="00BD77A9">
        <w:tc>
          <w:tcPr>
            <w:tcW w:w="990" w:type="dxa"/>
          </w:tcPr>
          <w:p w14:paraId="01456E86" w14:textId="2B354159" w:rsidR="002A4F75" w:rsidRPr="00BD77A9" w:rsidRDefault="002A4F75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70" w:history="1">
              <w:r w:rsidRPr="00BD77A9">
                <w:rPr>
                  <w:rStyle w:val="Hipercze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65/25</w:t>
              </w:r>
            </w:hyperlink>
          </w:p>
        </w:tc>
        <w:tc>
          <w:tcPr>
            <w:tcW w:w="2554" w:type="dxa"/>
          </w:tcPr>
          <w:p w14:paraId="5FADBF5A" w14:textId="082D8CF9" w:rsidR="002A4F75" w:rsidRPr="00BD77A9" w:rsidRDefault="002A4F75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kwietnia 2025</w:t>
            </w:r>
          </w:p>
        </w:tc>
        <w:tc>
          <w:tcPr>
            <w:tcW w:w="10404" w:type="dxa"/>
          </w:tcPr>
          <w:p w14:paraId="2792D423" w14:textId="6CD21D5B" w:rsidR="002A4F75" w:rsidRPr="00BD77A9" w:rsidRDefault="00BD77A9" w:rsidP="00BD77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2A4F75" w:rsidRPr="00BD77A9">
              <w:rPr>
                <w:rFonts w:ascii="Times New Roman" w:hAnsi="Times New Roman" w:cs="Times New Roman"/>
                <w:sz w:val="24"/>
                <w:szCs w:val="24"/>
              </w:rPr>
              <w:t xml:space="preserve"> sprawie rozpatrzenia wniosku Gminy Koprzywnica z dnia (…) roku o umorzenie całości lub części należności z tytułu zwrotu dofinansowania wraz z odsetkami. </w:t>
            </w:r>
          </w:p>
        </w:tc>
      </w:tr>
      <w:tr w:rsidR="002A4F75" w:rsidRPr="00AB1278" w14:paraId="007FD415" w14:textId="77777777" w:rsidTr="00BD77A9">
        <w:tc>
          <w:tcPr>
            <w:tcW w:w="990" w:type="dxa"/>
          </w:tcPr>
          <w:p w14:paraId="429601D7" w14:textId="391D2844" w:rsidR="002A4F75" w:rsidRPr="00BD77A9" w:rsidRDefault="002A4F75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71" w:history="1">
              <w:r w:rsidRPr="00BD77A9">
                <w:rPr>
                  <w:rStyle w:val="Hipercze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66/25</w:t>
              </w:r>
            </w:hyperlink>
          </w:p>
        </w:tc>
        <w:tc>
          <w:tcPr>
            <w:tcW w:w="2554" w:type="dxa"/>
          </w:tcPr>
          <w:p w14:paraId="0FD16488" w14:textId="18C70D25" w:rsidR="002A4F75" w:rsidRPr="00BD77A9" w:rsidRDefault="002A4F75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kwietnia 2025</w:t>
            </w:r>
          </w:p>
        </w:tc>
        <w:tc>
          <w:tcPr>
            <w:tcW w:w="10404" w:type="dxa"/>
          </w:tcPr>
          <w:p w14:paraId="6F0A7D8F" w14:textId="1901F2FD" w:rsidR="002A4F75" w:rsidRPr="00BD77A9" w:rsidRDefault="00BD77A9" w:rsidP="00BD77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2A4F75" w:rsidRPr="00BD77A9">
              <w:rPr>
                <w:rFonts w:ascii="Times New Roman" w:hAnsi="Times New Roman" w:cs="Times New Roman"/>
                <w:sz w:val="24"/>
                <w:szCs w:val="24"/>
              </w:rPr>
              <w:t xml:space="preserve"> sprawie zaopiniowania wniosku przedsiębiorstwa energetycznego </w:t>
            </w:r>
            <w:proofErr w:type="spellStart"/>
            <w:r w:rsidR="002A4F75" w:rsidRPr="00BD77A9">
              <w:rPr>
                <w:rFonts w:ascii="Times New Roman" w:hAnsi="Times New Roman" w:cs="Times New Roman"/>
                <w:sz w:val="24"/>
                <w:szCs w:val="24"/>
              </w:rPr>
              <w:t>Polenergia</w:t>
            </w:r>
            <w:proofErr w:type="spellEnd"/>
            <w:r w:rsidR="002A4F75" w:rsidRPr="00BD77A9">
              <w:rPr>
                <w:rFonts w:ascii="Times New Roman" w:hAnsi="Times New Roman" w:cs="Times New Roman"/>
                <w:sz w:val="24"/>
                <w:szCs w:val="24"/>
              </w:rPr>
              <w:t xml:space="preserve"> Dystrybucja Sp. z. o.o. </w:t>
            </w:r>
            <w:r w:rsidR="002A4F75" w:rsidRPr="00BD77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z siedzibą w Warszawie dotyczącego aktualizacji planu rozwoju w zakresie zaspokojenia obecnego </w:t>
            </w:r>
            <w:r w:rsidR="002A4F75" w:rsidRPr="00BD77A9">
              <w:rPr>
                <w:rFonts w:ascii="Times New Roman" w:hAnsi="Times New Roman" w:cs="Times New Roman"/>
                <w:sz w:val="24"/>
                <w:szCs w:val="24"/>
              </w:rPr>
              <w:br/>
              <w:t>i przyszłego zapotrzebowania na energię elektryczną na 2025 rok.</w:t>
            </w:r>
          </w:p>
        </w:tc>
      </w:tr>
      <w:tr w:rsidR="00581B0F" w:rsidRPr="00AB1278" w14:paraId="2B82F192" w14:textId="77777777" w:rsidTr="00BD77A9">
        <w:tc>
          <w:tcPr>
            <w:tcW w:w="990" w:type="dxa"/>
          </w:tcPr>
          <w:p w14:paraId="32280152" w14:textId="2FD1DFC7" w:rsidR="00581B0F" w:rsidRPr="00BD77A9" w:rsidRDefault="00581B0F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 w:history="1">
              <w:r w:rsidRPr="00BD77A9">
                <w:rPr>
                  <w:rStyle w:val="Hipercze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67/25</w:t>
              </w:r>
            </w:hyperlink>
          </w:p>
        </w:tc>
        <w:tc>
          <w:tcPr>
            <w:tcW w:w="2554" w:type="dxa"/>
          </w:tcPr>
          <w:p w14:paraId="43C787F9" w14:textId="21829176" w:rsidR="00581B0F" w:rsidRPr="00BD77A9" w:rsidRDefault="00581B0F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kwietnia 2025</w:t>
            </w:r>
          </w:p>
        </w:tc>
        <w:tc>
          <w:tcPr>
            <w:tcW w:w="10404" w:type="dxa"/>
          </w:tcPr>
          <w:p w14:paraId="58B8257C" w14:textId="22F1B0A0" w:rsidR="00581B0F" w:rsidRPr="00BD77A9" w:rsidRDefault="00BD77A9" w:rsidP="00BD77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581B0F" w:rsidRPr="00BD77A9">
              <w:rPr>
                <w:rFonts w:ascii="Times New Roman" w:hAnsi="Times New Roman" w:cs="Times New Roman"/>
                <w:sz w:val="24"/>
                <w:szCs w:val="24"/>
              </w:rPr>
              <w:t xml:space="preserve"> sprawie wniosku Pani (…) z dnia 14 stycznia 2025 roku o zawieszenie postępowania w sprawie ponownego rozpatrzenia sprawy zakończonej decyzją nr (…) z dnia 30 grudnia 2024 r. dotyczącej solidarnej odpowiedzialności członków zarządu (…) z siedzibą w (…) za zobowiązania do zwrotu środków, o których mowa w art. 60 pkt 6 ustawy z dnia 27 sierpnia 2009 r. o finansach publicznych, </w:t>
            </w:r>
            <w:r w:rsidR="00C63A53" w:rsidRPr="00BD77A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81B0F" w:rsidRPr="00BD77A9">
              <w:rPr>
                <w:rFonts w:ascii="Times New Roman" w:hAnsi="Times New Roman" w:cs="Times New Roman"/>
                <w:sz w:val="24"/>
                <w:szCs w:val="24"/>
              </w:rPr>
              <w:t>tj. za zobowiązania wynikające z ostatecznej decyzji nr (…).</w:t>
            </w:r>
          </w:p>
        </w:tc>
      </w:tr>
      <w:tr w:rsidR="00581B0F" w:rsidRPr="00AB1278" w14:paraId="0C1CDA81" w14:textId="77777777" w:rsidTr="00BD77A9">
        <w:tc>
          <w:tcPr>
            <w:tcW w:w="990" w:type="dxa"/>
          </w:tcPr>
          <w:p w14:paraId="00CFF27A" w14:textId="04B6134C" w:rsidR="00581B0F" w:rsidRPr="00BD77A9" w:rsidRDefault="00581B0F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 w:history="1">
              <w:r w:rsidRPr="00BD77A9">
                <w:rPr>
                  <w:rStyle w:val="Hipercze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68/25</w:t>
              </w:r>
            </w:hyperlink>
          </w:p>
        </w:tc>
        <w:tc>
          <w:tcPr>
            <w:tcW w:w="2554" w:type="dxa"/>
          </w:tcPr>
          <w:p w14:paraId="4495EEB6" w14:textId="580F0F2B" w:rsidR="00581B0F" w:rsidRPr="00BD77A9" w:rsidRDefault="00581B0F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77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  <w:r w:rsidRPr="00BD77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kwietnia </w:t>
            </w:r>
            <w:r w:rsidRPr="00BD77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10404" w:type="dxa"/>
          </w:tcPr>
          <w:p w14:paraId="46F3A564" w14:textId="1C167DBC" w:rsidR="00581B0F" w:rsidRPr="00BD77A9" w:rsidRDefault="00BD77A9" w:rsidP="00BD77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581B0F" w:rsidRPr="00BD77A9">
              <w:rPr>
                <w:rFonts w:ascii="Times New Roman" w:hAnsi="Times New Roman" w:cs="Times New Roman"/>
                <w:sz w:val="24"/>
                <w:szCs w:val="24"/>
              </w:rPr>
              <w:t xml:space="preserve"> sprawie wniosku Pani (…) z dnia 14 stycznia 2025 r. o przeprowadzenie dowodów w sprawie ponownego rozpatrzenia sprawy zakończonej decyzją nr 61/24 z dnia 30 grudnia 2024 r. dotyczącej solidarnej odpowiedzialności członków zarządu (…) z siedzibą (…) za zobowiązania do zwrotu środków, o których mowa w art. 60 pkt 6 ustawy z dnia 27 sierpnia 2009 r. o finansach publicznych, </w:t>
            </w:r>
            <w:r w:rsidR="00C63A53" w:rsidRPr="00BD77A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81B0F" w:rsidRPr="00BD77A9">
              <w:rPr>
                <w:rFonts w:ascii="Times New Roman" w:hAnsi="Times New Roman" w:cs="Times New Roman"/>
                <w:sz w:val="24"/>
                <w:szCs w:val="24"/>
              </w:rPr>
              <w:t>tj. za zobowiązania wynikające z ostatecznej decyzji nr EFS.III.433.4.1.2019-2</w:t>
            </w:r>
          </w:p>
        </w:tc>
      </w:tr>
      <w:tr w:rsidR="00581B0F" w:rsidRPr="00AB1278" w14:paraId="2067F71B" w14:textId="77777777" w:rsidTr="00BD77A9">
        <w:tc>
          <w:tcPr>
            <w:tcW w:w="990" w:type="dxa"/>
          </w:tcPr>
          <w:p w14:paraId="597A3A9D" w14:textId="07B0DAF7" w:rsidR="00581B0F" w:rsidRPr="00BD77A9" w:rsidRDefault="00581B0F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 w:history="1">
              <w:r w:rsidRPr="00BD77A9">
                <w:rPr>
                  <w:rStyle w:val="Hipercze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69/25</w:t>
              </w:r>
            </w:hyperlink>
          </w:p>
        </w:tc>
        <w:tc>
          <w:tcPr>
            <w:tcW w:w="2554" w:type="dxa"/>
          </w:tcPr>
          <w:p w14:paraId="41278B4D" w14:textId="4F324654" w:rsidR="00581B0F" w:rsidRPr="00BD77A9" w:rsidRDefault="00581B0F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7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 kwietnia 2025</w:t>
            </w:r>
          </w:p>
        </w:tc>
        <w:tc>
          <w:tcPr>
            <w:tcW w:w="10404" w:type="dxa"/>
          </w:tcPr>
          <w:p w14:paraId="2517E2E3" w14:textId="77420C40" w:rsidR="00581B0F" w:rsidRPr="00BD77A9" w:rsidRDefault="00BD77A9" w:rsidP="00BD77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7A9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 w:rsidR="00581B0F" w:rsidRPr="00BD77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sprawie dotyczącej wniosku o przeprowadzenie dowodu w przedmiocie ponownego rozpatrzenia sprawy zakończonej decyzją nr 64/25 Zarządu Województwa Świętokrzyskiego z dnia 22 stycznia 2025 r.</w:t>
            </w:r>
          </w:p>
        </w:tc>
      </w:tr>
      <w:tr w:rsidR="0000270C" w:rsidRPr="00AB1278" w14:paraId="4CD914F3" w14:textId="77777777" w:rsidTr="00BD77A9">
        <w:tc>
          <w:tcPr>
            <w:tcW w:w="990" w:type="dxa"/>
          </w:tcPr>
          <w:p w14:paraId="3D705BE9" w14:textId="06DAC2F7" w:rsidR="0000270C" w:rsidRPr="00BD77A9" w:rsidRDefault="0000270C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 w:history="1">
              <w:r w:rsidRPr="00BD77A9">
                <w:rPr>
                  <w:rStyle w:val="Hipercze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pl-PL"/>
                </w:rPr>
                <w:t>70/25</w:t>
              </w:r>
            </w:hyperlink>
          </w:p>
        </w:tc>
        <w:tc>
          <w:tcPr>
            <w:tcW w:w="2554" w:type="dxa"/>
          </w:tcPr>
          <w:p w14:paraId="1A82D0F0" w14:textId="62B82314" w:rsidR="0000270C" w:rsidRPr="00BD77A9" w:rsidRDefault="0000270C" w:rsidP="00BD77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D7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7 maja 2025</w:t>
            </w:r>
          </w:p>
        </w:tc>
        <w:tc>
          <w:tcPr>
            <w:tcW w:w="10404" w:type="dxa"/>
          </w:tcPr>
          <w:p w14:paraId="2796521E" w14:textId="2612BF49" w:rsidR="0000270C" w:rsidRPr="00BD77A9" w:rsidRDefault="00BD77A9" w:rsidP="00BD77A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7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</w:t>
            </w:r>
            <w:r w:rsidR="0000270C" w:rsidRPr="00BD77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sprawie uzgodnienia przez Zarząd Województwa Świętokrzyskiego projektu „Miejscowego planu zagospodarowania przestrzennego dla obrębów ewidencyjnych: Brzeziny, Nida, </w:t>
            </w:r>
            <w:proofErr w:type="spellStart"/>
            <w:r w:rsidR="0000270C" w:rsidRPr="00BD77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Podwole</w:t>
            </w:r>
            <w:proofErr w:type="spellEnd"/>
            <w:r w:rsidR="0000270C" w:rsidRPr="00BD77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”, w zakresie odpowiednich zadań samorządowych Województwa Świętokrzyskiego.</w:t>
            </w:r>
          </w:p>
        </w:tc>
      </w:tr>
      <w:tr w:rsidR="00517457" w:rsidRPr="00AB1278" w14:paraId="42291036" w14:textId="77777777" w:rsidTr="00BD77A9">
        <w:tc>
          <w:tcPr>
            <w:tcW w:w="990" w:type="dxa"/>
          </w:tcPr>
          <w:p w14:paraId="5210956A" w14:textId="446C108B" w:rsidR="00517457" w:rsidRPr="00BD77A9" w:rsidRDefault="00517457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 w:history="1">
              <w:r w:rsidRPr="00BD77A9">
                <w:rPr>
                  <w:rStyle w:val="Hipercze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pl-PL"/>
                </w:rPr>
                <w:t>71/25</w:t>
              </w:r>
            </w:hyperlink>
          </w:p>
        </w:tc>
        <w:tc>
          <w:tcPr>
            <w:tcW w:w="2554" w:type="dxa"/>
          </w:tcPr>
          <w:p w14:paraId="6140E750" w14:textId="7170C88C" w:rsidR="00517457" w:rsidRPr="00BD77A9" w:rsidRDefault="00517457" w:rsidP="00BD77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D7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14 maja 2025</w:t>
            </w:r>
          </w:p>
        </w:tc>
        <w:tc>
          <w:tcPr>
            <w:tcW w:w="10404" w:type="dxa"/>
          </w:tcPr>
          <w:p w14:paraId="11F6BFCF" w14:textId="36705FDD" w:rsidR="00517457" w:rsidRPr="00BD77A9" w:rsidRDefault="00BD77A9" w:rsidP="00BD77A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77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</w:t>
            </w:r>
            <w:r w:rsidR="00517457" w:rsidRPr="00BD77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sprawie wniosku o ponowne rozpatrzenie sprawy zakończonej wydaniem Postanowienia nr 45/24 przez Zarząd Województwa Świętokrzyskiego w dniu 4 grudnia 2024 r.</w:t>
            </w:r>
          </w:p>
        </w:tc>
      </w:tr>
      <w:tr w:rsidR="00517457" w:rsidRPr="009C3868" w14:paraId="3C05CA7B" w14:textId="77777777" w:rsidTr="00BD77A9">
        <w:tc>
          <w:tcPr>
            <w:tcW w:w="990" w:type="dxa"/>
          </w:tcPr>
          <w:p w14:paraId="3C5FC14F" w14:textId="1E123024" w:rsidR="00517457" w:rsidRPr="00BD77A9" w:rsidRDefault="00517457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 w:history="1">
              <w:r w:rsidRPr="00BD77A9">
                <w:rPr>
                  <w:rStyle w:val="Hipercze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pl-PL"/>
                </w:rPr>
                <w:t>72/25</w:t>
              </w:r>
            </w:hyperlink>
          </w:p>
        </w:tc>
        <w:tc>
          <w:tcPr>
            <w:tcW w:w="2554" w:type="dxa"/>
          </w:tcPr>
          <w:p w14:paraId="4087B76F" w14:textId="23A04EAD" w:rsidR="00517457" w:rsidRPr="00BD77A9" w:rsidRDefault="00517457" w:rsidP="00BD77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D7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14 maja 2025</w:t>
            </w:r>
          </w:p>
        </w:tc>
        <w:tc>
          <w:tcPr>
            <w:tcW w:w="10404" w:type="dxa"/>
          </w:tcPr>
          <w:p w14:paraId="3194FEF5" w14:textId="61967BF2" w:rsidR="00517457" w:rsidRPr="00BD77A9" w:rsidRDefault="00BD77A9" w:rsidP="00BD77A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77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</w:t>
            </w:r>
            <w:r w:rsidR="00517457" w:rsidRPr="00BD77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sprawie dotyczącej wniosku o wszczęcie postępowania w przedmiocie stwierdzenie nieważności decyzji z dnia (…) 2023 r. Zarządu Województwa Świętokrzyskiego nr (…)/23.</w:t>
            </w:r>
          </w:p>
        </w:tc>
      </w:tr>
      <w:tr w:rsidR="009C3868" w:rsidRPr="009C3868" w14:paraId="60175A9E" w14:textId="77777777" w:rsidTr="00BD77A9">
        <w:tc>
          <w:tcPr>
            <w:tcW w:w="990" w:type="dxa"/>
            <w:hideMark/>
          </w:tcPr>
          <w:p w14:paraId="3196C7CF" w14:textId="0ED99DF1" w:rsidR="009C3868" w:rsidRPr="00BD77A9" w:rsidRDefault="009C3868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hyperlink r:id="rId78" w:history="1">
              <w:r w:rsidRPr="00BD77A9">
                <w:rPr>
                  <w:rStyle w:val="Hipercze"/>
                  <w:rFonts w:ascii="Times New Roman" w:hAnsi="Times New Roman" w:cs="Times New Roman"/>
                  <w:b/>
                  <w:bCs/>
                  <w:kern w:val="2"/>
                  <w:sz w:val="24"/>
                  <w:szCs w:val="24"/>
                  <w14:ligatures w14:val="standardContextual"/>
                </w:rPr>
                <w:t>73/25</w:t>
              </w:r>
            </w:hyperlink>
          </w:p>
        </w:tc>
        <w:tc>
          <w:tcPr>
            <w:tcW w:w="2554" w:type="dxa"/>
            <w:hideMark/>
          </w:tcPr>
          <w:p w14:paraId="007C2A1E" w14:textId="36C30043" w:rsidR="009C3868" w:rsidRPr="00BD77A9" w:rsidRDefault="009C3868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 w:rsidRPr="00BD77A9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21 maja 2025</w:t>
            </w:r>
          </w:p>
        </w:tc>
        <w:tc>
          <w:tcPr>
            <w:tcW w:w="10404" w:type="dxa"/>
            <w:hideMark/>
          </w:tcPr>
          <w:p w14:paraId="3668732D" w14:textId="4330BAB1" w:rsidR="009C3868" w:rsidRPr="00BD77A9" w:rsidRDefault="00BD77A9" w:rsidP="00BD77A9">
            <w:pPr>
              <w:spacing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BD77A9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w</w:t>
            </w:r>
            <w:r w:rsidR="009C3868" w:rsidRPr="00BD77A9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sprawie zaopiniowania wniosku przedsiębiorstwa energetycznego Operatora Gazociągów Przesyłowych GAZ – SYSTEM S.A. z siedzibą w Warszawie dotyczącego projektu planu rozwoju pn. „Krajowy</w:t>
            </w:r>
            <w:r w:rsidR="00C63A53" w:rsidRPr="00BD77A9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="009C3868" w:rsidRPr="00BD77A9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Dziesięcioletni Plan Rozwoju Systemu Przesyłowego; Plan rozwoju w zakresie zaspokojenia obecnego</w:t>
            </w:r>
            <w:r w:rsidR="00C63A53" w:rsidRPr="00BD77A9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br/>
            </w:r>
            <w:r w:rsidR="009C3868" w:rsidRPr="00BD77A9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i przyszłego zapotrzebowania na paliwa gazowe na lata 2026-2035”.</w:t>
            </w:r>
          </w:p>
        </w:tc>
      </w:tr>
      <w:tr w:rsidR="00C63A53" w:rsidRPr="00660045" w14:paraId="2A2A9627" w14:textId="77777777" w:rsidTr="00BD77A9">
        <w:tc>
          <w:tcPr>
            <w:tcW w:w="990" w:type="dxa"/>
          </w:tcPr>
          <w:p w14:paraId="57D581C6" w14:textId="27AB846F" w:rsidR="00C63A53" w:rsidRPr="00BD77A9" w:rsidRDefault="00C63A53" w:rsidP="00BD77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hyperlink r:id="rId79" w:history="1">
              <w:r w:rsidRPr="00BD77A9">
                <w:rPr>
                  <w:rStyle w:val="Hipercze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pl-PL"/>
                </w:rPr>
                <w:t>74/25</w:t>
              </w:r>
            </w:hyperlink>
          </w:p>
        </w:tc>
        <w:tc>
          <w:tcPr>
            <w:tcW w:w="2554" w:type="dxa"/>
          </w:tcPr>
          <w:p w14:paraId="34E06E02" w14:textId="3C38366A" w:rsidR="00C63A53" w:rsidRPr="00BD77A9" w:rsidRDefault="00C63A53" w:rsidP="00BD77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D7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28 maja 2025</w:t>
            </w:r>
          </w:p>
        </w:tc>
        <w:tc>
          <w:tcPr>
            <w:tcW w:w="10404" w:type="dxa"/>
          </w:tcPr>
          <w:p w14:paraId="20E91DD7" w14:textId="4FB5D1F3" w:rsidR="00C63A53" w:rsidRPr="00BD77A9" w:rsidRDefault="00BD77A9" w:rsidP="00BD77A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77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</w:t>
            </w:r>
            <w:r w:rsidR="00C63A53" w:rsidRPr="00BD77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sprawie wniosku o udzielenie ulgi w formie rozłożenia na raty kwoty dofinansowania do zwrotu.</w:t>
            </w:r>
          </w:p>
        </w:tc>
      </w:tr>
      <w:tr w:rsidR="00C63A53" w:rsidRPr="00660045" w14:paraId="107E54A8" w14:textId="77777777" w:rsidTr="00BD77A9">
        <w:tc>
          <w:tcPr>
            <w:tcW w:w="990" w:type="dxa"/>
          </w:tcPr>
          <w:p w14:paraId="3ECF0FDD" w14:textId="10EF9A2B" w:rsidR="00C63A53" w:rsidRPr="00BD77A9" w:rsidRDefault="00C63A53" w:rsidP="00BD77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hyperlink r:id="rId80" w:history="1">
              <w:r w:rsidRPr="00BD77A9">
                <w:rPr>
                  <w:rStyle w:val="Hipercze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pl-PL"/>
                </w:rPr>
                <w:t>75/25</w:t>
              </w:r>
            </w:hyperlink>
          </w:p>
        </w:tc>
        <w:tc>
          <w:tcPr>
            <w:tcW w:w="2554" w:type="dxa"/>
          </w:tcPr>
          <w:p w14:paraId="28A065E2" w14:textId="0AD06FCE" w:rsidR="00C63A53" w:rsidRPr="00BD77A9" w:rsidRDefault="00C63A53" w:rsidP="00BD77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D7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28 maja 2025</w:t>
            </w:r>
          </w:p>
        </w:tc>
        <w:tc>
          <w:tcPr>
            <w:tcW w:w="10404" w:type="dxa"/>
          </w:tcPr>
          <w:p w14:paraId="2C71455A" w14:textId="0DB26B57" w:rsidR="00C63A53" w:rsidRPr="00BD77A9" w:rsidRDefault="00BD77A9" w:rsidP="00BD77A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77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</w:t>
            </w:r>
            <w:r w:rsidR="00C63A53" w:rsidRPr="00BD77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sprawie zawieszenia postępowania w sprawie ponownego rozpatrzenia sprawy zakończonej decyzją nr 61/24 z dnia 30 grudnia 2024 r. dotyczącej solidarnej odpowiedzialności członków zarządu (…) z siedzibą w (…) za zobowiązania wynikające z ostatecznej decyzji nr EFS.III.433.4.1.2019-2, stanowiącej załącznik nr 1 do uchwały Zarządu Województwa Świętokrzyskiego nr 1421/19 z dnia 11 grudnia 2019 r.</w:t>
            </w:r>
          </w:p>
        </w:tc>
      </w:tr>
      <w:tr w:rsidR="00C63A53" w:rsidRPr="00660045" w14:paraId="7A7AF38E" w14:textId="77777777" w:rsidTr="00BD77A9">
        <w:tc>
          <w:tcPr>
            <w:tcW w:w="990" w:type="dxa"/>
          </w:tcPr>
          <w:p w14:paraId="59826508" w14:textId="6D57CA02" w:rsidR="00C63A53" w:rsidRPr="00BD77A9" w:rsidRDefault="00C63A53" w:rsidP="00BD77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hyperlink r:id="rId81" w:history="1">
              <w:r w:rsidRPr="00BD77A9">
                <w:rPr>
                  <w:rStyle w:val="Hipercze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pl-PL"/>
                </w:rPr>
                <w:t>76/25</w:t>
              </w:r>
            </w:hyperlink>
          </w:p>
        </w:tc>
        <w:tc>
          <w:tcPr>
            <w:tcW w:w="2554" w:type="dxa"/>
          </w:tcPr>
          <w:p w14:paraId="7A6ABFFD" w14:textId="2161292D" w:rsidR="00C63A53" w:rsidRPr="00BD77A9" w:rsidRDefault="00C63A53" w:rsidP="00BD77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D7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28 maja 2025</w:t>
            </w:r>
          </w:p>
        </w:tc>
        <w:tc>
          <w:tcPr>
            <w:tcW w:w="10404" w:type="dxa"/>
          </w:tcPr>
          <w:p w14:paraId="6C54562D" w14:textId="13A3CDC7" w:rsidR="00C63A53" w:rsidRPr="00BD77A9" w:rsidRDefault="00BD77A9" w:rsidP="00BD77A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77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</w:t>
            </w:r>
            <w:r w:rsidR="00C63A53" w:rsidRPr="00BD77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sprawie wyrażenia opinii przez Zarząd Województwa Świętokrzyskiego do „Projektu Planu Rozwoju DUON Dystrybucja Sp. z o.o. w zakresie zaspokojenia obecnego i przyszłego zapotrzebowania na paliwa gazowe na lata 2026 – 2030”.</w:t>
            </w:r>
          </w:p>
        </w:tc>
      </w:tr>
      <w:tr w:rsidR="00C63A53" w:rsidRPr="00660045" w14:paraId="00A6FEA1" w14:textId="77777777" w:rsidTr="00BD77A9">
        <w:tc>
          <w:tcPr>
            <w:tcW w:w="990" w:type="dxa"/>
          </w:tcPr>
          <w:p w14:paraId="59DE8E7D" w14:textId="38DE563C" w:rsidR="00C63A53" w:rsidRPr="00BD77A9" w:rsidRDefault="00C63A53" w:rsidP="00BD77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hyperlink r:id="rId82" w:history="1">
              <w:r w:rsidRPr="00BD77A9">
                <w:rPr>
                  <w:rStyle w:val="Hipercze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pl-PL"/>
                </w:rPr>
                <w:t>77/25</w:t>
              </w:r>
            </w:hyperlink>
          </w:p>
        </w:tc>
        <w:tc>
          <w:tcPr>
            <w:tcW w:w="2554" w:type="dxa"/>
          </w:tcPr>
          <w:p w14:paraId="4A0D2DA6" w14:textId="6059373B" w:rsidR="00C63A53" w:rsidRPr="00BD77A9" w:rsidRDefault="00C63A53" w:rsidP="00BD77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D7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28 maja 2025</w:t>
            </w:r>
          </w:p>
        </w:tc>
        <w:tc>
          <w:tcPr>
            <w:tcW w:w="10404" w:type="dxa"/>
          </w:tcPr>
          <w:p w14:paraId="769D03C8" w14:textId="1A464F97" w:rsidR="00C63A53" w:rsidRPr="00BD77A9" w:rsidRDefault="00BD77A9" w:rsidP="00BD77A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77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</w:t>
            </w:r>
            <w:r w:rsidR="00C63A53" w:rsidRPr="00BD77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sprawie wyrażenia opinii przez Zarząd Województwa Świętokrzyskiego do „Projektu planu rozwoju </w:t>
            </w:r>
            <w:r w:rsidR="00C63A53" w:rsidRPr="00BD77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zakresie zaspokojenia obecnego i przyszłego zapotrzebowania na paliwa gazowe na lata 2026-2030” przedsiębiorstwa energetycznego Polska Spółka Gazownictwa Sp. z o.o. z siedzibą w Tarnowie.</w:t>
            </w:r>
          </w:p>
        </w:tc>
      </w:tr>
      <w:tr w:rsidR="005705F9" w14:paraId="4E777BF5" w14:textId="77777777" w:rsidTr="00BD77A9">
        <w:tc>
          <w:tcPr>
            <w:tcW w:w="990" w:type="dxa"/>
          </w:tcPr>
          <w:p w14:paraId="63BB3392" w14:textId="133C7CA8" w:rsidR="005705F9" w:rsidRPr="00BD77A9" w:rsidRDefault="005705F9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83" w:history="1">
              <w:r w:rsidRPr="00BD77A9">
                <w:rPr>
                  <w:rStyle w:val="Hipercze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78/25</w:t>
              </w:r>
            </w:hyperlink>
          </w:p>
        </w:tc>
        <w:tc>
          <w:tcPr>
            <w:tcW w:w="2554" w:type="dxa"/>
          </w:tcPr>
          <w:p w14:paraId="1FB645B4" w14:textId="6D857FC4" w:rsidR="005705F9" w:rsidRPr="00BD77A9" w:rsidRDefault="005705F9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 czerwca 2025</w:t>
            </w:r>
          </w:p>
        </w:tc>
        <w:tc>
          <w:tcPr>
            <w:tcW w:w="10404" w:type="dxa"/>
          </w:tcPr>
          <w:p w14:paraId="2E9CBFD1" w14:textId="3052B507" w:rsidR="005705F9" w:rsidRPr="00BD77A9" w:rsidRDefault="00BD77A9" w:rsidP="00BD77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5705F9" w:rsidRPr="00BD77A9">
              <w:rPr>
                <w:rFonts w:ascii="Times New Roman" w:hAnsi="Times New Roman" w:cs="Times New Roman"/>
                <w:sz w:val="24"/>
                <w:szCs w:val="24"/>
              </w:rPr>
              <w:t xml:space="preserve"> sprawie wyrażenia opinii przez Zarząd Województwa Świętokrzyskiego do „Projektu planu rozwoju w zakresie zaspokojenia obecnego i przyszłego zapotrzebowania na energię elektryczną na lata 2025 – 2030” przedsiębiorstwa energetycznego Grupa Energia GE Sp. z o.o. z siedzibą w Warszawie.</w:t>
            </w:r>
          </w:p>
        </w:tc>
      </w:tr>
      <w:tr w:rsidR="005705F9" w14:paraId="652D8F2B" w14:textId="77777777" w:rsidTr="00BD77A9">
        <w:tc>
          <w:tcPr>
            <w:tcW w:w="990" w:type="dxa"/>
          </w:tcPr>
          <w:p w14:paraId="58DB4756" w14:textId="2B678430" w:rsidR="005705F9" w:rsidRPr="00BD77A9" w:rsidRDefault="005705F9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84" w:history="1">
              <w:r w:rsidRPr="00BD77A9">
                <w:rPr>
                  <w:rStyle w:val="Hipercze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79/25</w:t>
              </w:r>
            </w:hyperlink>
          </w:p>
        </w:tc>
        <w:tc>
          <w:tcPr>
            <w:tcW w:w="2554" w:type="dxa"/>
          </w:tcPr>
          <w:p w14:paraId="6F4C8635" w14:textId="4A6EF24B" w:rsidR="005705F9" w:rsidRPr="00BD77A9" w:rsidRDefault="005705F9" w:rsidP="00BD7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 czerwca 2025</w:t>
            </w:r>
          </w:p>
        </w:tc>
        <w:tc>
          <w:tcPr>
            <w:tcW w:w="10404" w:type="dxa"/>
          </w:tcPr>
          <w:p w14:paraId="65C58288" w14:textId="066DBF5C" w:rsidR="005705F9" w:rsidRPr="00BD77A9" w:rsidRDefault="00BD77A9" w:rsidP="00BD77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7A9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5705F9" w:rsidRPr="00BD77A9">
              <w:rPr>
                <w:rFonts w:ascii="Times New Roman" w:hAnsi="Times New Roman" w:cs="Times New Roman"/>
                <w:sz w:val="24"/>
                <w:szCs w:val="24"/>
              </w:rPr>
              <w:t xml:space="preserve"> sprawie rozpatrzenia zarzutów dotyczących egzekucji administracyjnej złożonych przez </w:t>
            </w:r>
            <w:r w:rsidRPr="00BD77A9">
              <w:rPr>
                <w:rFonts w:ascii="Times New Roman" w:hAnsi="Times New Roman" w:cs="Times New Roman"/>
                <w:sz w:val="24"/>
                <w:szCs w:val="24"/>
              </w:rPr>
              <w:t xml:space="preserve"> (…)</w:t>
            </w:r>
            <w:r w:rsidR="005705F9" w:rsidRPr="00BD77A9">
              <w:rPr>
                <w:rFonts w:ascii="Times New Roman" w:hAnsi="Times New Roman" w:cs="Times New Roman"/>
                <w:sz w:val="24"/>
                <w:szCs w:val="24"/>
              </w:rPr>
              <w:t xml:space="preserve"> z siedzibą w </w:t>
            </w:r>
            <w:r w:rsidRPr="00BD77A9">
              <w:rPr>
                <w:rFonts w:ascii="Times New Roman" w:hAnsi="Times New Roman" w:cs="Times New Roman"/>
                <w:sz w:val="24"/>
                <w:szCs w:val="24"/>
              </w:rPr>
              <w:t>(…).</w:t>
            </w:r>
          </w:p>
        </w:tc>
      </w:tr>
      <w:tr w:rsidR="00BD77A9" w:rsidRPr="00DE7CD8" w14:paraId="20502D3A" w14:textId="77777777" w:rsidTr="00BD77A9">
        <w:tc>
          <w:tcPr>
            <w:tcW w:w="990" w:type="dxa"/>
          </w:tcPr>
          <w:p w14:paraId="551622FD" w14:textId="639F5A44" w:rsidR="00BD77A9" w:rsidRPr="00BD77A9" w:rsidRDefault="00BD77A9" w:rsidP="00BD77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hyperlink r:id="rId85" w:history="1">
              <w:r w:rsidRPr="00BD77A9">
                <w:rPr>
                  <w:rStyle w:val="Hipercze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pl-PL"/>
                </w:rPr>
                <w:t>80/25</w:t>
              </w:r>
            </w:hyperlink>
          </w:p>
        </w:tc>
        <w:tc>
          <w:tcPr>
            <w:tcW w:w="2554" w:type="dxa"/>
          </w:tcPr>
          <w:p w14:paraId="4D492DC9" w14:textId="224792B6" w:rsidR="00BD77A9" w:rsidRPr="00BD77A9" w:rsidRDefault="00BD77A9" w:rsidP="00BD77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D77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 czerwca 2025</w:t>
            </w:r>
          </w:p>
        </w:tc>
        <w:tc>
          <w:tcPr>
            <w:tcW w:w="10404" w:type="dxa"/>
          </w:tcPr>
          <w:p w14:paraId="0B6E44C0" w14:textId="188BF985" w:rsidR="00BD77A9" w:rsidRPr="00BD77A9" w:rsidRDefault="00BD77A9" w:rsidP="00BD77A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77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ponownego rozpatrzenia sprawy zakończonej decyzją nr 105/25 Zarządu Województwa Świętokrzyskiego z dnia 19 marca 2025 r.</w:t>
            </w:r>
          </w:p>
        </w:tc>
      </w:tr>
    </w:tbl>
    <w:tbl>
      <w:tblPr>
        <w:tblStyle w:val="Tabela-Siatka"/>
        <w:tblW w:w="4934" w:type="pct"/>
        <w:tblInd w:w="-5" w:type="dxa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991"/>
        <w:gridCol w:w="2555"/>
        <w:gridCol w:w="10402"/>
      </w:tblGrid>
      <w:tr w:rsidR="00FD5CB7" w:rsidRPr="00DE1769" w14:paraId="574F1603" w14:textId="77777777" w:rsidTr="00FD5CB7">
        <w:tc>
          <w:tcPr>
            <w:tcW w:w="355" w:type="pct"/>
            <w:hideMark/>
          </w:tcPr>
          <w:p w14:paraId="11BC05E7" w14:textId="0CB3E7BE" w:rsidR="00FD5CB7" w:rsidRPr="00DE1769" w:rsidRDefault="00FD5CB7" w:rsidP="00FD5C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86" w:history="1">
              <w:r w:rsidRPr="00FD5CB7">
                <w:rPr>
                  <w:rStyle w:val="Hipercze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81</w:t>
              </w:r>
              <w:r w:rsidRPr="00FD5CB7">
                <w:rPr>
                  <w:rStyle w:val="Hipercze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/</w:t>
              </w:r>
              <w:r w:rsidRPr="00FD5CB7">
                <w:rPr>
                  <w:rStyle w:val="Hipercze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25</w:t>
              </w:r>
            </w:hyperlink>
          </w:p>
        </w:tc>
        <w:tc>
          <w:tcPr>
            <w:tcW w:w="916" w:type="pct"/>
            <w:hideMark/>
          </w:tcPr>
          <w:p w14:paraId="753B234A" w14:textId="1C05E8FC" w:rsidR="00FD5CB7" w:rsidRPr="00DE1769" w:rsidRDefault="00FD5CB7" w:rsidP="00FD5C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17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czerwca </w:t>
            </w:r>
            <w:r w:rsidRPr="00DE17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2025</w:t>
            </w:r>
          </w:p>
        </w:tc>
        <w:tc>
          <w:tcPr>
            <w:tcW w:w="3730" w:type="pct"/>
            <w:hideMark/>
          </w:tcPr>
          <w:p w14:paraId="78C5CCCF" w14:textId="77777777" w:rsidR="00FD5CB7" w:rsidRPr="00DE1769" w:rsidRDefault="00FD5CB7" w:rsidP="00FD5CB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769">
              <w:rPr>
                <w:rFonts w:ascii="Times New Roman" w:hAnsi="Times New Roman" w:cs="Times New Roman"/>
                <w:sz w:val="24"/>
                <w:szCs w:val="24"/>
              </w:rPr>
              <w:t>W sprawie uzgodnienia przez Zarząd Województwa Świętokrzyskiego projektu „Miejscowego planu zagospodarowania przestrzennego dla obrębów ewidencyjnych: Obice i Lisów”, w zakresie odpowiednich zadań samorządowych Województwa Świętokrzyskiego.</w:t>
            </w:r>
          </w:p>
        </w:tc>
      </w:tr>
    </w:tbl>
    <w:p w14:paraId="5DF5E5C9" w14:textId="77777777" w:rsidR="00162AEC" w:rsidRPr="002F446B" w:rsidRDefault="00162AEC" w:rsidP="00992D29">
      <w:pPr>
        <w:tabs>
          <w:tab w:val="left" w:pos="463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162AEC" w:rsidRPr="002F446B" w:rsidSect="003F6A84">
      <w:pgSz w:w="16838" w:h="11906" w:orient="landscape"/>
      <w:pgMar w:top="1417" w:right="127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C53042"/>
    <w:multiLevelType w:val="hybridMultilevel"/>
    <w:tmpl w:val="01FED0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B51652"/>
    <w:multiLevelType w:val="hybridMultilevel"/>
    <w:tmpl w:val="B88C55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069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E748DF"/>
    <w:multiLevelType w:val="multilevel"/>
    <w:tmpl w:val="B1325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95A0FF4"/>
    <w:multiLevelType w:val="hybridMultilevel"/>
    <w:tmpl w:val="3DBA7BF4"/>
    <w:lvl w:ilvl="0" w:tplc="DDD000B2">
      <w:start w:val="3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5505791">
    <w:abstractNumId w:val="1"/>
  </w:num>
  <w:num w:numId="2" w16cid:durableId="12240229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79799328">
    <w:abstractNumId w:val="1"/>
  </w:num>
  <w:num w:numId="4" w16cid:durableId="564873012">
    <w:abstractNumId w:val="3"/>
  </w:num>
  <w:num w:numId="5" w16cid:durableId="1093629154">
    <w:abstractNumId w:val="0"/>
  </w:num>
  <w:num w:numId="6" w16cid:durableId="71423147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B93"/>
    <w:rsid w:val="0000270C"/>
    <w:rsid w:val="000067A1"/>
    <w:rsid w:val="00024FCD"/>
    <w:rsid w:val="00025792"/>
    <w:rsid w:val="00034370"/>
    <w:rsid w:val="00034AC1"/>
    <w:rsid w:val="00051DEF"/>
    <w:rsid w:val="0006235E"/>
    <w:rsid w:val="0007662A"/>
    <w:rsid w:val="0008366F"/>
    <w:rsid w:val="0008731E"/>
    <w:rsid w:val="000A43B9"/>
    <w:rsid w:val="000C5BB5"/>
    <w:rsid w:val="000D6989"/>
    <w:rsid w:val="00101C7B"/>
    <w:rsid w:val="00102B6E"/>
    <w:rsid w:val="00111F10"/>
    <w:rsid w:val="00117AC9"/>
    <w:rsid w:val="0012312D"/>
    <w:rsid w:val="001310C2"/>
    <w:rsid w:val="00152929"/>
    <w:rsid w:val="00162AEC"/>
    <w:rsid w:val="00175183"/>
    <w:rsid w:val="00187368"/>
    <w:rsid w:val="001929D2"/>
    <w:rsid w:val="001954F8"/>
    <w:rsid w:val="001A0C74"/>
    <w:rsid w:val="001A545E"/>
    <w:rsid w:val="001C18EB"/>
    <w:rsid w:val="001C65E8"/>
    <w:rsid w:val="001C67E1"/>
    <w:rsid w:val="001D1134"/>
    <w:rsid w:val="001D7935"/>
    <w:rsid w:val="001F5891"/>
    <w:rsid w:val="00202B4C"/>
    <w:rsid w:val="00235C72"/>
    <w:rsid w:val="0024023A"/>
    <w:rsid w:val="00246DCE"/>
    <w:rsid w:val="00257750"/>
    <w:rsid w:val="002662E9"/>
    <w:rsid w:val="002667BC"/>
    <w:rsid w:val="00267E13"/>
    <w:rsid w:val="0027773B"/>
    <w:rsid w:val="00281B93"/>
    <w:rsid w:val="00291650"/>
    <w:rsid w:val="002A4F75"/>
    <w:rsid w:val="002A6EEF"/>
    <w:rsid w:val="002C175A"/>
    <w:rsid w:val="002C3596"/>
    <w:rsid w:val="002C64C4"/>
    <w:rsid w:val="002F446B"/>
    <w:rsid w:val="002F50B7"/>
    <w:rsid w:val="00303AAD"/>
    <w:rsid w:val="003043C8"/>
    <w:rsid w:val="003056B1"/>
    <w:rsid w:val="00312163"/>
    <w:rsid w:val="00320A0F"/>
    <w:rsid w:val="003259BA"/>
    <w:rsid w:val="00333679"/>
    <w:rsid w:val="00335F79"/>
    <w:rsid w:val="00345794"/>
    <w:rsid w:val="00352B5D"/>
    <w:rsid w:val="0035358B"/>
    <w:rsid w:val="00375A04"/>
    <w:rsid w:val="00381B26"/>
    <w:rsid w:val="003C4310"/>
    <w:rsid w:val="003F6A84"/>
    <w:rsid w:val="00405F2B"/>
    <w:rsid w:val="00407EF2"/>
    <w:rsid w:val="00411E85"/>
    <w:rsid w:val="00416E14"/>
    <w:rsid w:val="00431455"/>
    <w:rsid w:val="00434408"/>
    <w:rsid w:val="00436095"/>
    <w:rsid w:val="004461DB"/>
    <w:rsid w:val="00447DBA"/>
    <w:rsid w:val="00451443"/>
    <w:rsid w:val="00453911"/>
    <w:rsid w:val="004604E8"/>
    <w:rsid w:val="00473474"/>
    <w:rsid w:val="00486060"/>
    <w:rsid w:val="004A6114"/>
    <w:rsid w:val="004C260E"/>
    <w:rsid w:val="004E0116"/>
    <w:rsid w:val="004E7829"/>
    <w:rsid w:val="00510927"/>
    <w:rsid w:val="00517457"/>
    <w:rsid w:val="005250FB"/>
    <w:rsid w:val="0052744E"/>
    <w:rsid w:val="00537565"/>
    <w:rsid w:val="005540E9"/>
    <w:rsid w:val="00556AA9"/>
    <w:rsid w:val="005705F9"/>
    <w:rsid w:val="00577F80"/>
    <w:rsid w:val="00581B0F"/>
    <w:rsid w:val="005A1D1F"/>
    <w:rsid w:val="005C2F5F"/>
    <w:rsid w:val="005E76EE"/>
    <w:rsid w:val="005F6DC9"/>
    <w:rsid w:val="0060621A"/>
    <w:rsid w:val="00612167"/>
    <w:rsid w:val="00623D46"/>
    <w:rsid w:val="006504B7"/>
    <w:rsid w:val="00651696"/>
    <w:rsid w:val="00653247"/>
    <w:rsid w:val="0066173A"/>
    <w:rsid w:val="00666030"/>
    <w:rsid w:val="006729C1"/>
    <w:rsid w:val="00675272"/>
    <w:rsid w:val="00686468"/>
    <w:rsid w:val="006C099E"/>
    <w:rsid w:val="006C1AB0"/>
    <w:rsid w:val="006C24F8"/>
    <w:rsid w:val="006C6411"/>
    <w:rsid w:val="006C7B5C"/>
    <w:rsid w:val="006D5DFA"/>
    <w:rsid w:val="006E5114"/>
    <w:rsid w:val="00702370"/>
    <w:rsid w:val="007164B6"/>
    <w:rsid w:val="00716A7D"/>
    <w:rsid w:val="00716E76"/>
    <w:rsid w:val="00717D42"/>
    <w:rsid w:val="0072027A"/>
    <w:rsid w:val="007244AC"/>
    <w:rsid w:val="00733741"/>
    <w:rsid w:val="00740AB3"/>
    <w:rsid w:val="00742269"/>
    <w:rsid w:val="007431B4"/>
    <w:rsid w:val="007446B1"/>
    <w:rsid w:val="00751323"/>
    <w:rsid w:val="00751B25"/>
    <w:rsid w:val="00755D07"/>
    <w:rsid w:val="0075682C"/>
    <w:rsid w:val="00766FF2"/>
    <w:rsid w:val="00767EF3"/>
    <w:rsid w:val="00776B70"/>
    <w:rsid w:val="00792B29"/>
    <w:rsid w:val="007A3CC2"/>
    <w:rsid w:val="007C39D5"/>
    <w:rsid w:val="007D3BC7"/>
    <w:rsid w:val="007D50B2"/>
    <w:rsid w:val="007D6F48"/>
    <w:rsid w:val="008014CA"/>
    <w:rsid w:val="008149B8"/>
    <w:rsid w:val="00817882"/>
    <w:rsid w:val="00820E3C"/>
    <w:rsid w:val="00824795"/>
    <w:rsid w:val="00847AC2"/>
    <w:rsid w:val="00870114"/>
    <w:rsid w:val="00870AEA"/>
    <w:rsid w:val="00883101"/>
    <w:rsid w:val="00885A8E"/>
    <w:rsid w:val="00887721"/>
    <w:rsid w:val="008B3068"/>
    <w:rsid w:val="008B6B81"/>
    <w:rsid w:val="008B76B3"/>
    <w:rsid w:val="008C5EF7"/>
    <w:rsid w:val="008D092C"/>
    <w:rsid w:val="008E54FC"/>
    <w:rsid w:val="008E5860"/>
    <w:rsid w:val="008F211B"/>
    <w:rsid w:val="00920715"/>
    <w:rsid w:val="00941C3A"/>
    <w:rsid w:val="00964A14"/>
    <w:rsid w:val="00966363"/>
    <w:rsid w:val="00973690"/>
    <w:rsid w:val="00992D29"/>
    <w:rsid w:val="00993636"/>
    <w:rsid w:val="009958DF"/>
    <w:rsid w:val="00995BB3"/>
    <w:rsid w:val="00997494"/>
    <w:rsid w:val="009A522E"/>
    <w:rsid w:val="009A7C5E"/>
    <w:rsid w:val="009B4AA0"/>
    <w:rsid w:val="009C3672"/>
    <w:rsid w:val="009C3868"/>
    <w:rsid w:val="009D5AF5"/>
    <w:rsid w:val="009D65AD"/>
    <w:rsid w:val="009D73FE"/>
    <w:rsid w:val="009E2628"/>
    <w:rsid w:val="00A00ABA"/>
    <w:rsid w:val="00A2549E"/>
    <w:rsid w:val="00A319EC"/>
    <w:rsid w:val="00A44148"/>
    <w:rsid w:val="00A61171"/>
    <w:rsid w:val="00A6162B"/>
    <w:rsid w:val="00A70455"/>
    <w:rsid w:val="00A946AC"/>
    <w:rsid w:val="00A96655"/>
    <w:rsid w:val="00AA386F"/>
    <w:rsid w:val="00AA539C"/>
    <w:rsid w:val="00AA5C90"/>
    <w:rsid w:val="00AB455C"/>
    <w:rsid w:val="00AB5911"/>
    <w:rsid w:val="00AC39C2"/>
    <w:rsid w:val="00AC6A79"/>
    <w:rsid w:val="00AC6DC2"/>
    <w:rsid w:val="00AF7F96"/>
    <w:rsid w:val="00B11003"/>
    <w:rsid w:val="00B21DB7"/>
    <w:rsid w:val="00B313EC"/>
    <w:rsid w:val="00B31890"/>
    <w:rsid w:val="00B330E8"/>
    <w:rsid w:val="00B34C07"/>
    <w:rsid w:val="00B44648"/>
    <w:rsid w:val="00B475F3"/>
    <w:rsid w:val="00B47906"/>
    <w:rsid w:val="00B50A38"/>
    <w:rsid w:val="00B50C34"/>
    <w:rsid w:val="00B63A58"/>
    <w:rsid w:val="00B6757C"/>
    <w:rsid w:val="00B7443E"/>
    <w:rsid w:val="00B76892"/>
    <w:rsid w:val="00B93147"/>
    <w:rsid w:val="00B97F57"/>
    <w:rsid w:val="00BA5C2A"/>
    <w:rsid w:val="00BD49D6"/>
    <w:rsid w:val="00BD6BE2"/>
    <w:rsid w:val="00BD77A9"/>
    <w:rsid w:val="00BE29A8"/>
    <w:rsid w:val="00BE6B2B"/>
    <w:rsid w:val="00BF1263"/>
    <w:rsid w:val="00BF18D3"/>
    <w:rsid w:val="00C106E6"/>
    <w:rsid w:val="00C17318"/>
    <w:rsid w:val="00C27A6E"/>
    <w:rsid w:val="00C324AF"/>
    <w:rsid w:val="00C3369B"/>
    <w:rsid w:val="00C37A5D"/>
    <w:rsid w:val="00C37EB7"/>
    <w:rsid w:val="00C414DA"/>
    <w:rsid w:val="00C442D9"/>
    <w:rsid w:val="00C4790E"/>
    <w:rsid w:val="00C63A53"/>
    <w:rsid w:val="00C652C4"/>
    <w:rsid w:val="00C94753"/>
    <w:rsid w:val="00C94C8C"/>
    <w:rsid w:val="00CB2E4E"/>
    <w:rsid w:val="00CF3223"/>
    <w:rsid w:val="00CF4E08"/>
    <w:rsid w:val="00D03BA7"/>
    <w:rsid w:val="00D253E0"/>
    <w:rsid w:val="00D30A2C"/>
    <w:rsid w:val="00D3540E"/>
    <w:rsid w:val="00D379AB"/>
    <w:rsid w:val="00D605D1"/>
    <w:rsid w:val="00D61DA8"/>
    <w:rsid w:val="00D762AA"/>
    <w:rsid w:val="00D80B2C"/>
    <w:rsid w:val="00D87449"/>
    <w:rsid w:val="00D90238"/>
    <w:rsid w:val="00D95500"/>
    <w:rsid w:val="00DA3C31"/>
    <w:rsid w:val="00DA7EBA"/>
    <w:rsid w:val="00DB4939"/>
    <w:rsid w:val="00DB5419"/>
    <w:rsid w:val="00DB6F6B"/>
    <w:rsid w:val="00DC1DF2"/>
    <w:rsid w:val="00DD51F1"/>
    <w:rsid w:val="00DE5E72"/>
    <w:rsid w:val="00DF4339"/>
    <w:rsid w:val="00DF7680"/>
    <w:rsid w:val="00E0593F"/>
    <w:rsid w:val="00E35C34"/>
    <w:rsid w:val="00E4645C"/>
    <w:rsid w:val="00E51456"/>
    <w:rsid w:val="00ED02C6"/>
    <w:rsid w:val="00ED35E4"/>
    <w:rsid w:val="00EE5DFD"/>
    <w:rsid w:val="00EF7164"/>
    <w:rsid w:val="00F15D1D"/>
    <w:rsid w:val="00F211CC"/>
    <w:rsid w:val="00F2149A"/>
    <w:rsid w:val="00F4157B"/>
    <w:rsid w:val="00F57586"/>
    <w:rsid w:val="00F60190"/>
    <w:rsid w:val="00F6538F"/>
    <w:rsid w:val="00F67383"/>
    <w:rsid w:val="00F75FD1"/>
    <w:rsid w:val="00F812E6"/>
    <w:rsid w:val="00F82E6F"/>
    <w:rsid w:val="00F979F3"/>
    <w:rsid w:val="00FA17D7"/>
    <w:rsid w:val="00FA3C97"/>
    <w:rsid w:val="00FD5CB7"/>
    <w:rsid w:val="00FE1592"/>
    <w:rsid w:val="00FE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CECE6"/>
  <w15:docId w15:val="{03A4B100-C799-4F4F-9FBA-35E22DBA2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34408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34408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434408"/>
    <w:rPr>
      <w:color w:val="800080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D762AA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D762A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762A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76B70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4734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F4157B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D253E0"/>
    <w:rPr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0C5BB5"/>
    <w:rPr>
      <w:color w:val="605E5C"/>
      <w:shd w:val="clear" w:color="auto" w:fill="E1DFDD"/>
    </w:rPr>
  </w:style>
  <w:style w:type="paragraph" w:customStyle="1" w:styleId="Default">
    <w:name w:val="Default"/>
    <w:rsid w:val="000C5B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847AC2"/>
    <w:rPr>
      <w:color w:val="605E5C"/>
      <w:shd w:val="clear" w:color="auto" w:fill="E1DFDD"/>
    </w:rPr>
  </w:style>
  <w:style w:type="character" w:customStyle="1" w:styleId="Nierozpoznanawzmianka7">
    <w:name w:val="Nierozpoznana wzmianka7"/>
    <w:basedOn w:val="Domylnaczcionkaakapitu"/>
    <w:uiPriority w:val="99"/>
    <w:semiHidden/>
    <w:unhideWhenUsed/>
    <w:rsid w:val="00111F10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35C34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767EF3"/>
    <w:rPr>
      <w:b/>
      <w:color w:val="auto"/>
    </w:rPr>
  </w:style>
  <w:style w:type="paragraph" w:styleId="Zwykytekst">
    <w:name w:val="Plain Text"/>
    <w:basedOn w:val="Normalny"/>
    <w:link w:val="ZwykytekstZnak"/>
    <w:uiPriority w:val="99"/>
    <w:unhideWhenUsed/>
    <w:rsid w:val="00992D29"/>
    <w:pPr>
      <w:spacing w:after="0" w:line="240" w:lineRule="auto"/>
    </w:pPr>
    <w:rPr>
      <w:rFonts w:ascii="Calibri" w:hAnsi="Calibri" w:cs="Calibri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92D29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9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bip.sejmik.kielce.pl/dopobrania/2024/13361/Postanowienie%20nr%20021.2024.pdf" TargetMode="External"/><Relationship Id="rId21" Type="http://schemas.openxmlformats.org/officeDocument/2006/relationships/hyperlink" Target="https://bip.sejmik.kielce.pl/dopobrania/2024/13361/Postanowienie%20nr%20016.2024.pdf" TargetMode="External"/><Relationship Id="rId42" Type="http://schemas.openxmlformats.org/officeDocument/2006/relationships/hyperlink" Target="https://bip.sejmik.kielce.pl/dopobrania/2024/13361/Postanowienie%20nr%20037.2024.pdf" TargetMode="External"/><Relationship Id="rId47" Type="http://schemas.openxmlformats.org/officeDocument/2006/relationships/hyperlink" Target="https://bip.sejmik.kielce.pl/dopobrania/2024/13361/Postanowienie%20nr%20042.2024.pdf" TargetMode="External"/><Relationship Id="rId63" Type="http://schemas.openxmlformats.org/officeDocument/2006/relationships/hyperlink" Target="https://bip.sejmik.kielce.pl/dopobrania/2024/13361/Postanowienie%20nr%20058.2025.pdf" TargetMode="External"/><Relationship Id="rId68" Type="http://schemas.openxmlformats.org/officeDocument/2006/relationships/hyperlink" Target="https://bip.sejmik.kielce.pl/dopobrania/2024/13361/Postanowienie%20nr%20063.2025.pdf" TargetMode="External"/><Relationship Id="rId84" Type="http://schemas.openxmlformats.org/officeDocument/2006/relationships/hyperlink" Target="https://bip.sejmik.kielce.pl/dopobrania/2024/13361/Postanowienie%20nr%20079.2025.pdf" TargetMode="External"/><Relationship Id="rId16" Type="http://schemas.openxmlformats.org/officeDocument/2006/relationships/hyperlink" Target="https://bip.sejmik.kielce.pl/dopobrania/2024/13361/Postanowienie%20nr%20011.2024.pdf" TargetMode="External"/><Relationship Id="rId11" Type="http://schemas.openxmlformats.org/officeDocument/2006/relationships/hyperlink" Target="https://bip.sejmik.kielce.pl/dopobrania/2024/13361/Postanowienie%20nr%20006.2024.pdf" TargetMode="External"/><Relationship Id="rId32" Type="http://schemas.openxmlformats.org/officeDocument/2006/relationships/hyperlink" Target="https://bip.sejmik.kielce.pl/dopobrania/2024/13361/Postanowienie%20nr%20027.2024.pdf" TargetMode="External"/><Relationship Id="rId37" Type="http://schemas.openxmlformats.org/officeDocument/2006/relationships/hyperlink" Target="https://bip.sejmik.kielce.pl/dopobrania/2024/13361/Postanowienie%20nr%20032.2024.pdf" TargetMode="External"/><Relationship Id="rId53" Type="http://schemas.openxmlformats.org/officeDocument/2006/relationships/hyperlink" Target="https://bip.sejmik.kielce.pl/dopobrania/2024/13361/Postanowienie%20nr%20048.2024.pdf" TargetMode="External"/><Relationship Id="rId58" Type="http://schemas.openxmlformats.org/officeDocument/2006/relationships/hyperlink" Target="https://bip.sejmik.kielce.pl/dopobrania/2024/13361/Postanowienie%20nr%20053.2024.pdf" TargetMode="External"/><Relationship Id="rId74" Type="http://schemas.openxmlformats.org/officeDocument/2006/relationships/hyperlink" Target="https://bip.sejmik.kielce.pl/dopobrania/2024/13361/Postanowienie%20nr%20069.2025.PDF" TargetMode="External"/><Relationship Id="rId79" Type="http://schemas.openxmlformats.org/officeDocument/2006/relationships/hyperlink" Target="https://bip.sejmik.kielce.pl/dopobrania/2024/13361/Postanowienie%20nr%20074.2025.PDF" TargetMode="External"/><Relationship Id="rId5" Type="http://schemas.openxmlformats.org/officeDocument/2006/relationships/webSettings" Target="webSettings.xml"/><Relationship Id="rId19" Type="http://schemas.openxmlformats.org/officeDocument/2006/relationships/hyperlink" Target="https://bip.sejmik.kielce.pl/dopobrania/2024/13361/Postanowienie%20nr%20014.2024.pdf" TargetMode="External"/><Relationship Id="rId14" Type="http://schemas.openxmlformats.org/officeDocument/2006/relationships/hyperlink" Target="https://bip.sejmik.kielce.pl/dopobrania/2024/13361/Postanowienie%20nr%20009.2024.pdf" TargetMode="External"/><Relationship Id="rId22" Type="http://schemas.openxmlformats.org/officeDocument/2006/relationships/hyperlink" Target="https://bip.sejmik.kielce.pl/dopobrania/2024/13361/Postanowienie%20nr%20017.2024.pdf" TargetMode="External"/><Relationship Id="rId27" Type="http://schemas.openxmlformats.org/officeDocument/2006/relationships/hyperlink" Target="https://bip.sejmik.kielce.pl/dopobrania/2024/13361/Postanowienie%20nr%20022.2024.pdf" TargetMode="External"/><Relationship Id="rId30" Type="http://schemas.openxmlformats.org/officeDocument/2006/relationships/hyperlink" Target="https://bip.sejmik.kielce.pl/dopobrania/2024/13361/Postanowienie%20nr%20025.2024.PDF" TargetMode="External"/><Relationship Id="rId35" Type="http://schemas.openxmlformats.org/officeDocument/2006/relationships/hyperlink" Target="https://bip.sejmik.kielce.pl/dopobrania/2024/13361/Postanowienie%20nr%20030.2024.pdf" TargetMode="External"/><Relationship Id="rId43" Type="http://schemas.openxmlformats.org/officeDocument/2006/relationships/hyperlink" Target="https://bip.sejmik.kielce.pl/dopobrania/2024/13361/Postanowienie%20nr%20038.2024.pdf" TargetMode="External"/><Relationship Id="rId48" Type="http://schemas.openxmlformats.org/officeDocument/2006/relationships/hyperlink" Target="https://bip.sejmik.kielce.pl/dopobrania/2024/13361/Postanowienie%20nr%20043.2024.pdf" TargetMode="External"/><Relationship Id="rId56" Type="http://schemas.openxmlformats.org/officeDocument/2006/relationships/hyperlink" Target="https://bip.sejmik.kielce.pl/dopobrania/2024/13361/Postanowienie%20nr%20051.2024.pdf" TargetMode="External"/><Relationship Id="rId64" Type="http://schemas.openxmlformats.org/officeDocument/2006/relationships/hyperlink" Target="https://bip.sejmik.kielce.pl/dopobrania/2024/13361/Postanowienie%20nr%20059.2025.pdf" TargetMode="External"/><Relationship Id="rId69" Type="http://schemas.openxmlformats.org/officeDocument/2006/relationships/hyperlink" Target="https://bip.sejmik.kielce.pl/dopobrania/2024/13361/Postanowienie%20nr%20064.2025.pdf" TargetMode="External"/><Relationship Id="rId77" Type="http://schemas.openxmlformats.org/officeDocument/2006/relationships/hyperlink" Target="https://bip.sejmik.kielce.pl/dopobrania/2024/13361/Postanowienie%20nr%20072.2025.PDF" TargetMode="External"/><Relationship Id="rId8" Type="http://schemas.openxmlformats.org/officeDocument/2006/relationships/hyperlink" Target="https://bip.sejmik.kielce.pl/dopobrania/2024/13361/Postanowienie%20nr%20003.2024.pdf" TargetMode="External"/><Relationship Id="rId51" Type="http://schemas.openxmlformats.org/officeDocument/2006/relationships/hyperlink" Target="https://bip.sejmik.kielce.pl/dopobrania/2024/13361/Postanowienie%20nr%20046.2024.pdf" TargetMode="External"/><Relationship Id="rId72" Type="http://schemas.openxmlformats.org/officeDocument/2006/relationships/hyperlink" Target="https://bip.sejmik.kielce.pl/dopobrania/2024/13361/Postanowienie%20nr%20067.2025.pdf" TargetMode="External"/><Relationship Id="rId80" Type="http://schemas.openxmlformats.org/officeDocument/2006/relationships/hyperlink" Target="https://bip.sejmik.kielce.pl/dopobrania/2024/13361/Postanowienie%20nr%20075.2025.PDF" TargetMode="External"/><Relationship Id="rId85" Type="http://schemas.openxmlformats.org/officeDocument/2006/relationships/hyperlink" Target="https://bip.sejmik.kielce.pl/dopobrania/2024/13361/Postanowienie%20nr%20080.2025.pdf" TargetMode="External"/><Relationship Id="rId3" Type="http://schemas.openxmlformats.org/officeDocument/2006/relationships/styles" Target="styles.xml"/><Relationship Id="rId12" Type="http://schemas.openxmlformats.org/officeDocument/2006/relationships/hyperlink" Target="https://bip.sejmik.kielce.pl/dopobrania/2024/13361/Postanowienie%20nr%20007.2024.pdf" TargetMode="External"/><Relationship Id="rId17" Type="http://schemas.openxmlformats.org/officeDocument/2006/relationships/hyperlink" Target="https://bip.sejmik.kielce.pl/dopobrania/2024/13361/Postanowienie%20nr%20012.2024.pdf" TargetMode="External"/><Relationship Id="rId25" Type="http://schemas.openxmlformats.org/officeDocument/2006/relationships/hyperlink" Target="https://bip.sejmik.kielce.pl/dopobrania/2024/13361/Postanowienie%20nr%20020.2024.pdf" TargetMode="External"/><Relationship Id="rId33" Type="http://schemas.openxmlformats.org/officeDocument/2006/relationships/hyperlink" Target="https://bip.sejmik.kielce.pl/dopobrania/2024/13361/Postanowienie%20nr%20028.2024.pdf" TargetMode="External"/><Relationship Id="rId38" Type="http://schemas.openxmlformats.org/officeDocument/2006/relationships/hyperlink" Target="https://bip.sejmik.kielce.pl/dopobrania/2024/13361/Postanowienie%20nr%20033.2024.pdf" TargetMode="External"/><Relationship Id="rId46" Type="http://schemas.openxmlformats.org/officeDocument/2006/relationships/hyperlink" Target="https://bip.sejmik.kielce.pl/dopobrania/2024/13361/Postanowienie%20nr%20041.2024.pdf" TargetMode="External"/><Relationship Id="rId59" Type="http://schemas.openxmlformats.org/officeDocument/2006/relationships/hyperlink" Target="https://bip.sejmik.kielce.pl/dopobrania/2024/13361/Postanowienie%20nr%20054.2025.pdf" TargetMode="External"/><Relationship Id="rId67" Type="http://schemas.openxmlformats.org/officeDocument/2006/relationships/hyperlink" Target="https://bip.sejmik.kielce.pl/dopobrania/2024/13361/Postanowienie%20nr%20062.2025.pdf" TargetMode="External"/><Relationship Id="rId20" Type="http://schemas.openxmlformats.org/officeDocument/2006/relationships/hyperlink" Target="https://bip.sejmik.kielce.pl/dopobrania/2024/13361/Postanowienie%20nr%20015.2024.pdf" TargetMode="External"/><Relationship Id="rId41" Type="http://schemas.openxmlformats.org/officeDocument/2006/relationships/hyperlink" Target="https://bip.sejmik.kielce.pl/dopobrania/2024/13361/Postanowienie%20nr%20036.2024.pdf" TargetMode="External"/><Relationship Id="rId54" Type="http://schemas.openxmlformats.org/officeDocument/2006/relationships/hyperlink" Target="https://bip.sejmik.kielce.pl/dopobrania/2024/13361/Postanowienie%20nr%20049.2024.pdf" TargetMode="External"/><Relationship Id="rId62" Type="http://schemas.openxmlformats.org/officeDocument/2006/relationships/hyperlink" Target="https://bip.sejmik.kielce.pl/dopobrania/2024/13361/Postanowienie%20nr%20057.2025.pdf" TargetMode="External"/><Relationship Id="rId70" Type="http://schemas.openxmlformats.org/officeDocument/2006/relationships/hyperlink" Target="https://bip.sejmik.kielce.pl/dopobrania/2024/13361/Postanowienie%20nr%20065.2025.pdf" TargetMode="External"/><Relationship Id="rId75" Type="http://schemas.openxmlformats.org/officeDocument/2006/relationships/hyperlink" Target="https://bip.sejmik.kielce.pl/dopobrania/2024/13361/Postanowienie%20nr%20070.2025.PDF" TargetMode="External"/><Relationship Id="rId83" Type="http://schemas.openxmlformats.org/officeDocument/2006/relationships/hyperlink" Target="https://bip.sejmik.kielce.pl/dopobrania/2024/13361/Postanowienie%20nr%20078.2025.pdf" TargetMode="External"/><Relationship Id="rId88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bip.sejmik.kielce.pl/dopobrania/2024/13361/Postanowienie%20nr%20001.2024.pdf" TargetMode="External"/><Relationship Id="rId15" Type="http://schemas.openxmlformats.org/officeDocument/2006/relationships/hyperlink" Target="https://bip.sejmik.kielce.pl/dopobrania/2024/13361/Postanowienie%20nr%20010.2024.pdf" TargetMode="External"/><Relationship Id="rId23" Type="http://schemas.openxmlformats.org/officeDocument/2006/relationships/hyperlink" Target="https://bip.sejmik.kielce.pl/dopobrania/2024/13361/Postanowienie%20nr%20018.2024.pdf" TargetMode="External"/><Relationship Id="rId28" Type="http://schemas.openxmlformats.org/officeDocument/2006/relationships/hyperlink" Target="https://bip.sejmik.kielce.pl/dopobrania/2024/13361/Postanowienie%20nr%20023.2024.pdf" TargetMode="External"/><Relationship Id="rId36" Type="http://schemas.openxmlformats.org/officeDocument/2006/relationships/hyperlink" Target="https://bip.sejmik.kielce.pl/dopobrania/2024/13361/Postanowienie%20nr%20031.2024.pdf" TargetMode="External"/><Relationship Id="rId49" Type="http://schemas.openxmlformats.org/officeDocument/2006/relationships/hyperlink" Target="https://bip.sejmik.kielce.pl/dopobrania/2024/13361/Postanowienie%20nr%20044.2024.pdf" TargetMode="External"/><Relationship Id="rId57" Type="http://schemas.openxmlformats.org/officeDocument/2006/relationships/hyperlink" Target="https://bip.sejmik.kielce.pl/dopobrania/2024/13361/Postanowienie%20nr%20052.2024.pdf" TargetMode="External"/><Relationship Id="rId10" Type="http://schemas.openxmlformats.org/officeDocument/2006/relationships/hyperlink" Target="https://bip.sejmik.kielce.pl/dopobrania/2024/13361/Postanowienie%20nr%20005.2024.pdf" TargetMode="External"/><Relationship Id="rId31" Type="http://schemas.openxmlformats.org/officeDocument/2006/relationships/hyperlink" Target="https://bip.sejmik.kielce.pl/dopobrania/2024/13361/Postanowienie%20nr%20026.2024.PDF" TargetMode="External"/><Relationship Id="rId44" Type="http://schemas.openxmlformats.org/officeDocument/2006/relationships/hyperlink" Target="https://bip.sejmik.kielce.pl/dopobrania/2024/13361/Postanowienie%20nr%20039.2024.pdf" TargetMode="External"/><Relationship Id="rId52" Type="http://schemas.openxmlformats.org/officeDocument/2006/relationships/hyperlink" Target="https://bip.sejmik.kielce.pl/dopobrania/2024/13361/Postanowienie%20nr%20047.2024.pdf" TargetMode="External"/><Relationship Id="rId60" Type="http://schemas.openxmlformats.org/officeDocument/2006/relationships/hyperlink" Target="https://bip.sejmik.kielce.pl/dopobrania/2024/13361/Postanowienie%20nr%20055.2025.pdf" TargetMode="External"/><Relationship Id="rId65" Type="http://schemas.openxmlformats.org/officeDocument/2006/relationships/hyperlink" Target="https://bip.sejmik.kielce.pl/dopobrania/2024/13361/Postanowienie%20nr%20060.2025.pdf" TargetMode="External"/><Relationship Id="rId73" Type="http://schemas.openxmlformats.org/officeDocument/2006/relationships/hyperlink" Target="https://bip.sejmik.kielce.pl/dopobrania/2024/13361/Postanowienie%20nr%20068.2025.PDF" TargetMode="External"/><Relationship Id="rId78" Type="http://schemas.openxmlformats.org/officeDocument/2006/relationships/hyperlink" Target="https://bip.sejmik.kielce.pl/dopobrania/2024/13361/Postanowienie%20nr%20073.2025.PDF" TargetMode="External"/><Relationship Id="rId81" Type="http://schemas.openxmlformats.org/officeDocument/2006/relationships/hyperlink" Target="https://bip.sejmik.kielce.pl/dopobrania/2024/13361/Postanowienie%20nr%20076.2025.PDF" TargetMode="External"/><Relationship Id="rId86" Type="http://schemas.openxmlformats.org/officeDocument/2006/relationships/hyperlink" Target="https://bip.sejmik.kielce.pl/dopobrania/2024/13361/Postanowienie%20nr%20081.2025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p.sejmik.kielce.pl/dopobrania/2024/13361/Postanowienie%20nr%20004.2024.pdf" TargetMode="External"/><Relationship Id="rId13" Type="http://schemas.openxmlformats.org/officeDocument/2006/relationships/hyperlink" Target="https://bip.sejmik.kielce.pl/dopobrania/2024/13361/Postanowienie%20nr%20008.2024.pdf" TargetMode="External"/><Relationship Id="rId18" Type="http://schemas.openxmlformats.org/officeDocument/2006/relationships/hyperlink" Target="https://bip.sejmik.kielce.pl/dopobrania/2024/13361/Postanowienie%20nr%20013.2024.pdf" TargetMode="External"/><Relationship Id="rId39" Type="http://schemas.openxmlformats.org/officeDocument/2006/relationships/hyperlink" Target="https://bip.sejmik.kielce.pl/dopobrania/2024/13361/Postanowienie%20nr%20034.2024.pdf" TargetMode="External"/><Relationship Id="rId34" Type="http://schemas.openxmlformats.org/officeDocument/2006/relationships/hyperlink" Target="https://bip.sejmik.kielce.pl/dopobrania/2024/13361/Postanowienie%20nr%20029.2024.pdf" TargetMode="External"/><Relationship Id="rId50" Type="http://schemas.openxmlformats.org/officeDocument/2006/relationships/hyperlink" Target="https://bip.sejmik.kielce.pl/dopobrania/2024/13361/Postanowienie%20nr%20045.2024.pdf" TargetMode="External"/><Relationship Id="rId55" Type="http://schemas.openxmlformats.org/officeDocument/2006/relationships/hyperlink" Target="https://bip.sejmik.kielce.pl/dopobrania/2024/13361/Postanowienie%20nr%20050.2024.pdf" TargetMode="External"/><Relationship Id="rId76" Type="http://schemas.openxmlformats.org/officeDocument/2006/relationships/hyperlink" Target="https://bip.sejmik.kielce.pl/dopobrania/2024/13361/Postanowienie%20nr%20071.2025.PDF" TargetMode="External"/><Relationship Id="rId7" Type="http://schemas.openxmlformats.org/officeDocument/2006/relationships/hyperlink" Target="https://bip.sejmik.kielce.pl/dopobrania/2024/13361/Postanowienie%20nr%20002.2024.pdf" TargetMode="External"/><Relationship Id="rId71" Type="http://schemas.openxmlformats.org/officeDocument/2006/relationships/hyperlink" Target="https://bip.sejmik.kielce.pl/dopobrania/2024/13361/Postanowienie%20nr%20066.2025.pdf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bip.sejmik.kielce.pl/dopobrania/2024/13361/Postanowienie%20nr%20024.2024.pdf" TargetMode="External"/><Relationship Id="rId24" Type="http://schemas.openxmlformats.org/officeDocument/2006/relationships/hyperlink" Target="https://bip.sejmik.kielce.pl/dopobrania/2024/13361/Postanowienie%20nr%20019.2024.pdf" TargetMode="External"/><Relationship Id="rId40" Type="http://schemas.openxmlformats.org/officeDocument/2006/relationships/hyperlink" Target="https://bip.sejmik.kielce.pl/dopobrania/2024/13361/Postanowienie%20nr%20035.2024.pdf" TargetMode="External"/><Relationship Id="rId45" Type="http://schemas.openxmlformats.org/officeDocument/2006/relationships/hyperlink" Target="https://bip.sejmik.kielce.pl/dopobrania/2024/13361/Postanowienie%20nr%20040.2024.pdf" TargetMode="External"/><Relationship Id="rId66" Type="http://schemas.openxmlformats.org/officeDocument/2006/relationships/hyperlink" Target="https://bip.sejmik.kielce.pl/dopobrania/2024/13361/Postanowienie%20nr%20061.2025.pdf" TargetMode="External"/><Relationship Id="rId87" Type="http://schemas.openxmlformats.org/officeDocument/2006/relationships/fontTable" Target="fontTable.xml"/><Relationship Id="rId61" Type="http://schemas.openxmlformats.org/officeDocument/2006/relationships/hyperlink" Target="https://bip.sejmik.kielce.pl/dopobrania/2024/13361/Postanowienie%20nr%20056.2025.pdf" TargetMode="External"/><Relationship Id="rId82" Type="http://schemas.openxmlformats.org/officeDocument/2006/relationships/hyperlink" Target="https://bip.sejmik.kielce.pl/dopobrania/2024/13361/Postanowienie%20nr%20076.2025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6DD6F-6316-4252-B252-D5D9C440C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4014</Words>
  <Characters>24084</Characters>
  <Application>Microsoft Office Word</Application>
  <DocSecurity>0</DocSecurity>
  <Lines>200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Domagała, Edyta</dc:creator>
  <cp:lastModifiedBy>Sawicka, Wiktoria</cp:lastModifiedBy>
  <cp:revision>42</cp:revision>
  <cp:lastPrinted>2024-01-23T09:14:00Z</cp:lastPrinted>
  <dcterms:created xsi:type="dcterms:W3CDTF">2024-06-19T10:29:00Z</dcterms:created>
  <dcterms:modified xsi:type="dcterms:W3CDTF">2025-07-01T09:17:00Z</dcterms:modified>
</cp:coreProperties>
</file>