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Default="00641804"/>
    <w:p w14:paraId="37118652" w14:textId="2A0E773F" w:rsidR="00DD7DB5" w:rsidRPr="00514DD6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514DD6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C66FF1" w:rsidRPr="00514DD6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Pr="00514DD6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514DD6" w:rsidRDefault="002F1D59" w:rsidP="002F1D59">
      <w:pPr>
        <w:pStyle w:val="Nagwek1"/>
        <w:rPr>
          <w:rFonts w:asciiTheme="minorHAnsi" w:hAnsiTheme="minorHAnsi" w:cstheme="minorHAnsi"/>
          <w:kern w:val="0"/>
          <w:sz w:val="28"/>
          <w:szCs w:val="28"/>
          <w:lang w:val="pl-PL"/>
        </w:rPr>
      </w:pPr>
      <w:r w:rsidRPr="00514DD6">
        <w:rPr>
          <w:rFonts w:asciiTheme="minorHAnsi" w:hAnsiTheme="minorHAnsi" w:cstheme="minorHAnsi"/>
          <w:kern w:val="0"/>
          <w:sz w:val="28"/>
          <w:szCs w:val="28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514DD6" w:rsidRDefault="002F1D59" w:rsidP="002F1D59">
      <w:pPr>
        <w:rPr>
          <w:rFonts w:asciiTheme="minorHAnsi" w:hAnsiTheme="minorHAnsi" w:cstheme="minorHAnsi"/>
          <w:sz w:val="28"/>
          <w:szCs w:val="28"/>
        </w:rPr>
      </w:pPr>
    </w:p>
    <w:p w14:paraId="0C1D730F" w14:textId="4100A473" w:rsidR="002F1D59" w:rsidRPr="00514DD6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.....................,</w:t>
      </w:r>
    </w:p>
    <w:p w14:paraId="0A1E01DF" w14:textId="77777777" w:rsidR="00933AA2" w:rsidRPr="00514DD6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46645828" w:rsidR="002F1D59" w:rsidRPr="00514DD6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.......,</w:t>
      </w:r>
    </w:p>
    <w:p w14:paraId="2D535ED8" w14:textId="6B1C027D" w:rsidR="002F1D59" w:rsidRPr="00514DD6" w:rsidRDefault="002F1D59" w:rsidP="0087431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(numer dowodu osobistego lub innego dokumentu stwierdzającego 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tożsamość i nazwa organu wydającego)</w:t>
      </w:r>
    </w:p>
    <w:p w14:paraId="726A55D7" w14:textId="2698FC1A" w:rsidR="002F1D59" w:rsidRPr="00514DD6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1F88EED1" w:rsidR="002F1D59" w:rsidRPr="00514DD6" w:rsidRDefault="00874319" w:rsidP="00874319">
      <w:pPr>
        <w:shd w:val="clear" w:color="auto" w:fill="FFFFFF"/>
        <w:tabs>
          <w:tab w:val="left" w:pos="627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(miejsce)</w:t>
      </w:r>
    </w:p>
    <w:p w14:paraId="6DD52E54" w14:textId="4888DDCE" w:rsidR="002F1D59" w:rsidRPr="00514DD6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1FBED56C" w:rsidR="002F1D59" w:rsidRPr="00514DD6" w:rsidRDefault="00874319" w:rsidP="00874319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514DD6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50E5A4DB" w:rsidR="002F1D59" w:rsidRPr="00514DD6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514DD6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514D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514DD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874319" w:rsidRPr="00514DD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874319" w:rsidRPr="00514DD6">
        <w:rPr>
          <w:rFonts w:asciiTheme="minorHAnsi" w:hAnsiTheme="minorHAnsi" w:cstheme="minorHAnsi"/>
          <w:sz w:val="22"/>
          <w:szCs w:val="22"/>
          <w:lang w:val="pl-PL"/>
        </w:rPr>
        <w:t>725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514DD6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514DD6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514DD6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514DD6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485AF5A3" w:rsidR="002F1D59" w:rsidRPr="00514DD6" w:rsidRDefault="0087431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514DD6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514DD6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514DD6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514DD6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514DD6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514DD6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1BB258F0" w:rsidR="002F1D59" w:rsidRPr="00514DD6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514DD6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514DD6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514DD6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514DD6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Oświadczam, że posiadam pełnomocnictwo z dnia 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514DD6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lastRenderedPageBreak/>
        <w:t>(nazwa i adres osoby prawnej)</w:t>
      </w:r>
    </w:p>
    <w:p w14:paraId="239CD39E" w14:textId="77777777" w:rsidR="002F1D59" w:rsidRPr="00514DD6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514DD6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514DD6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917"/>
      </w:tblGrid>
      <w:tr w:rsidR="00514DD6" w:rsidRPr="000845B0" w14:paraId="67D06B61" w14:textId="77777777" w:rsidTr="004D6177">
        <w:tc>
          <w:tcPr>
            <w:tcW w:w="4536" w:type="dxa"/>
          </w:tcPr>
          <w:p w14:paraId="5C19CA59" w14:textId="111D9EF9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</w:rPr>
              <w:t>………………………</w:t>
            </w:r>
            <w:r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4531" w:type="dxa"/>
          </w:tcPr>
          <w:p w14:paraId="647496F7" w14:textId="77777777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</w:rPr>
              <w:t>…………………………………………………………………….……</w:t>
            </w:r>
          </w:p>
        </w:tc>
      </w:tr>
      <w:tr w:rsidR="00514DD6" w14:paraId="7805186D" w14:textId="77777777" w:rsidTr="004D6177">
        <w:tc>
          <w:tcPr>
            <w:tcW w:w="4536" w:type="dxa"/>
          </w:tcPr>
          <w:p w14:paraId="41B4466C" w14:textId="77777777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BFE8370" w14:textId="77777777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2E05303D" w14:textId="77777777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514DD6">
              <w:rPr>
                <w:rFonts w:asciiTheme="minorHAnsi" w:hAnsiTheme="minorHAnsi" w:cstheme="minorHAnsi"/>
              </w:rPr>
              <w:t xml:space="preserve"> 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181851C1" w14:textId="77777777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EA86AD1" w14:textId="7248560B" w:rsidR="002F1D59" w:rsidRPr="00874319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E16D135" w14:textId="44ABA7D4" w:rsidR="002F1D59" w:rsidRPr="008A3DA8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 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>Jeżeli oświadczenie składa więcej niż jedna osoba, należy wpisać wszystkie osoby składające oświadczenie oraz ich dane.</w:t>
      </w:r>
    </w:p>
    <w:p w14:paraId="6C64ACB4" w14:textId="77777777" w:rsidR="002F1D59" w:rsidRPr="008A3DA8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2 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>Należy wskazać właściciela nieruchomości.</w:t>
      </w:r>
    </w:p>
    <w:p w14:paraId="6D42560C" w14:textId="77777777" w:rsidR="002F1D59" w:rsidRPr="008A3DA8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3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8A3DA8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4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FBA58" w14:textId="77777777" w:rsidR="00131DEB" w:rsidRDefault="00131DEB" w:rsidP="008770CF">
      <w:r>
        <w:separator/>
      </w:r>
    </w:p>
  </w:endnote>
  <w:endnote w:type="continuationSeparator" w:id="0">
    <w:p w14:paraId="2C039CE9" w14:textId="77777777" w:rsidR="00131DEB" w:rsidRDefault="00131DE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A646E" w14:textId="77777777" w:rsidR="00131DEB" w:rsidRDefault="00131DEB" w:rsidP="008770CF">
      <w:r>
        <w:separator/>
      </w:r>
    </w:p>
  </w:footnote>
  <w:footnote w:type="continuationSeparator" w:id="0">
    <w:p w14:paraId="6B3EFE9B" w14:textId="77777777" w:rsidR="00131DEB" w:rsidRDefault="00131DEB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67E5C"/>
    <w:rsid w:val="002B260A"/>
    <w:rsid w:val="002F1D59"/>
    <w:rsid w:val="003D2E8B"/>
    <w:rsid w:val="004E4A43"/>
    <w:rsid w:val="00514DD6"/>
    <w:rsid w:val="00594E40"/>
    <w:rsid w:val="00641804"/>
    <w:rsid w:val="00656E1D"/>
    <w:rsid w:val="00684134"/>
    <w:rsid w:val="0069142A"/>
    <w:rsid w:val="00717BE0"/>
    <w:rsid w:val="007F4C32"/>
    <w:rsid w:val="00871A99"/>
    <w:rsid w:val="00874319"/>
    <w:rsid w:val="008770CF"/>
    <w:rsid w:val="008A3DA8"/>
    <w:rsid w:val="009018E2"/>
    <w:rsid w:val="00906166"/>
    <w:rsid w:val="009108E2"/>
    <w:rsid w:val="00933AA2"/>
    <w:rsid w:val="00A05D02"/>
    <w:rsid w:val="00BA49B8"/>
    <w:rsid w:val="00BB3393"/>
    <w:rsid w:val="00BC73F3"/>
    <w:rsid w:val="00C66FF1"/>
    <w:rsid w:val="00C70971"/>
    <w:rsid w:val="00D40EB6"/>
    <w:rsid w:val="00DD7DB5"/>
    <w:rsid w:val="00F64693"/>
    <w:rsid w:val="00F67C28"/>
    <w:rsid w:val="00F67E40"/>
    <w:rsid w:val="00F7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514DD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9</cp:revision>
  <dcterms:created xsi:type="dcterms:W3CDTF">2023-08-11T13:24:00Z</dcterms:created>
  <dcterms:modified xsi:type="dcterms:W3CDTF">2024-09-06T10:17:00Z</dcterms:modified>
</cp:coreProperties>
</file>