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EB8E6" w14:textId="77777777" w:rsidR="00F77F3C" w:rsidRDefault="00AA0890" w:rsidP="00AA0890">
      <w:pPr>
        <w:tabs>
          <w:tab w:val="right" w:pos="9070"/>
        </w:tabs>
        <w:spacing w:line="480" w:lineRule="auto"/>
        <w:ind w:left="-1418"/>
        <w:rPr>
          <w:szCs w:val="20"/>
          <w:lang w:eastAsia="pl-PL"/>
        </w:rPr>
      </w:pPr>
      <w:r w:rsidRPr="007F3013">
        <w:rPr>
          <w:noProof/>
          <w:lang w:eastAsia="pl-PL"/>
        </w:rPr>
        <w:drawing>
          <wp:inline distT="0" distB="0" distL="0" distR="0" wp14:anchorId="34C43CF8" wp14:editId="6763C930">
            <wp:extent cx="7541260" cy="1506381"/>
            <wp:effectExtent l="0" t="0" r="2540" b="0"/>
            <wp:docPr id="2" name="Obraz 2" descr="Urząd Marszałkowski Województwa Świętokrzyskiego&#10;Sekretariat Regionalny Krajowej Sieci Obszarów Wiejskich&#10;Al. IX Wieków Kielc 3, 25-516 Kielce&#10;telefon 41 395 17 50, 41 395 15 81, 41 395 19 63&#10;www.ksow.pl&#10;Grafika zawiera logo Unii Europejskiej, herb Województwa Świętokrzyskiego, znak Krajowej Sieci Obszarów Wiejskich i znak Programu Rozwoju Obszarów Wiejskich na lata 2014-2020 oraz napis Europejski Fundusz Rolny na rzecz Rozwoju Obszarów Wiejskich: Europa inwestująca w obszary wi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ndriu\Desktop\nagłówek KSOW_Unia_be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705" cy="151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9E18" w14:textId="773B7955" w:rsidR="00F40470" w:rsidRPr="00F40470" w:rsidRDefault="00F40470" w:rsidP="000678EA">
      <w:pPr>
        <w:rPr>
          <w:rFonts w:eastAsia="Calibri"/>
        </w:rPr>
      </w:pPr>
      <w:r w:rsidRPr="00F40470">
        <w:rPr>
          <w:rFonts w:eastAsia="Calibri"/>
          <w:b/>
          <w:bCs/>
        </w:rPr>
        <w:t>R</w:t>
      </w:r>
      <w:r w:rsidRPr="000678EA">
        <w:rPr>
          <w:rFonts w:eastAsia="Calibri"/>
          <w:b/>
          <w:bCs/>
        </w:rPr>
        <w:t>KŚ</w:t>
      </w:r>
      <w:r w:rsidRPr="00F40470">
        <w:rPr>
          <w:rFonts w:eastAsia="Calibri"/>
          <w:b/>
          <w:bCs/>
        </w:rPr>
        <w:t>-</w:t>
      </w:r>
      <w:r w:rsidRPr="000678EA">
        <w:rPr>
          <w:rFonts w:eastAsia="Calibri"/>
          <w:b/>
          <w:bCs/>
        </w:rPr>
        <w:t>IX</w:t>
      </w:r>
      <w:r w:rsidRPr="00F40470">
        <w:rPr>
          <w:rFonts w:eastAsia="Calibri"/>
          <w:b/>
          <w:bCs/>
        </w:rPr>
        <w:t>.272.</w:t>
      </w:r>
      <w:r w:rsidRPr="000678EA">
        <w:rPr>
          <w:rFonts w:eastAsia="Calibri"/>
          <w:b/>
          <w:bCs/>
        </w:rPr>
        <w:t>7</w:t>
      </w:r>
      <w:r w:rsidRPr="00F40470">
        <w:rPr>
          <w:rFonts w:eastAsia="Calibri"/>
          <w:b/>
          <w:bCs/>
        </w:rPr>
        <w:t>.202</w:t>
      </w:r>
      <w:r w:rsidRPr="000678EA">
        <w:rPr>
          <w:rFonts w:eastAsia="Calibri"/>
          <w:b/>
          <w:bCs/>
        </w:rPr>
        <w:t>4</w:t>
      </w:r>
      <w:r w:rsidRPr="00F40470">
        <w:rPr>
          <w:rFonts w:eastAsia="Calibri"/>
        </w:rPr>
        <w:t xml:space="preserve">                                        </w:t>
      </w:r>
      <w:r w:rsidRPr="00F40470">
        <w:rPr>
          <w:rFonts w:eastAsia="Calibri"/>
        </w:rPr>
        <w:tab/>
        <w:t xml:space="preserve">                                 Kielce, dnia </w:t>
      </w:r>
      <w:r w:rsidR="005C09B6">
        <w:rPr>
          <w:rFonts w:eastAsia="Calibri"/>
        </w:rPr>
        <w:t>21</w:t>
      </w:r>
      <w:r w:rsidRPr="00F40470">
        <w:rPr>
          <w:rFonts w:eastAsia="Calibri"/>
        </w:rPr>
        <w:t>.</w:t>
      </w:r>
      <w:r w:rsidRPr="000678EA">
        <w:rPr>
          <w:rFonts w:eastAsia="Calibri"/>
        </w:rPr>
        <w:t>10</w:t>
      </w:r>
      <w:r w:rsidRPr="00F40470">
        <w:rPr>
          <w:rFonts w:eastAsia="Calibri"/>
        </w:rPr>
        <w:t>.202</w:t>
      </w:r>
      <w:r w:rsidRPr="000678EA">
        <w:rPr>
          <w:rFonts w:eastAsia="Calibri"/>
        </w:rPr>
        <w:t>4</w:t>
      </w:r>
      <w:r w:rsidRPr="00F40470">
        <w:rPr>
          <w:rFonts w:eastAsia="Calibri"/>
        </w:rPr>
        <w:t xml:space="preserve"> r.</w:t>
      </w:r>
    </w:p>
    <w:p w14:paraId="5468578C" w14:textId="77777777" w:rsidR="00BD635B" w:rsidRPr="00F40470" w:rsidRDefault="00BD635B" w:rsidP="000678EA">
      <w:pPr>
        <w:jc w:val="both"/>
        <w:rPr>
          <w:rFonts w:eastAsia="Calibri"/>
          <w:b/>
          <w:sz w:val="32"/>
          <w:szCs w:val="32"/>
        </w:rPr>
      </w:pPr>
    </w:p>
    <w:p w14:paraId="7C524BAE" w14:textId="5839E118" w:rsidR="00F40470" w:rsidRPr="00F40470" w:rsidRDefault="00F40470" w:rsidP="004F08BA">
      <w:pPr>
        <w:tabs>
          <w:tab w:val="left" w:pos="6120"/>
        </w:tabs>
        <w:jc w:val="center"/>
        <w:rPr>
          <w:rFonts w:eastAsia="Calibri"/>
          <w:b/>
        </w:rPr>
      </w:pPr>
      <w:r w:rsidRPr="00F40470">
        <w:rPr>
          <w:rFonts w:eastAsia="Calibri"/>
          <w:b/>
        </w:rPr>
        <w:t>INFORMACJA O WYBORZE NAJKORZYSTNIEJSZEJ OFERTY</w:t>
      </w:r>
    </w:p>
    <w:p w14:paraId="36522BB2" w14:textId="77777777" w:rsidR="001E60DC" w:rsidRDefault="001E60DC" w:rsidP="004F08BA">
      <w:pPr>
        <w:tabs>
          <w:tab w:val="left" w:pos="360"/>
        </w:tabs>
        <w:jc w:val="both"/>
        <w:rPr>
          <w:rFonts w:eastAsia="Calibri"/>
        </w:rPr>
      </w:pPr>
    </w:p>
    <w:p w14:paraId="28263353" w14:textId="7C9D36F4" w:rsidR="004F08BA" w:rsidRDefault="004F08BA" w:rsidP="004F08BA">
      <w:pPr>
        <w:tabs>
          <w:tab w:val="left" w:pos="360"/>
        </w:tabs>
        <w:jc w:val="both"/>
        <w:rPr>
          <w:rFonts w:eastAsia="Calibri"/>
          <w:b/>
        </w:rPr>
      </w:pPr>
      <w:r w:rsidRPr="00F40470">
        <w:rPr>
          <w:rFonts w:eastAsia="Calibri"/>
        </w:rPr>
        <w:t xml:space="preserve">dotyczącej </w:t>
      </w:r>
      <w:r w:rsidRPr="00D7666D">
        <w:rPr>
          <w:rFonts w:eastAsia="Calibri"/>
          <w:b/>
          <w:bCs/>
        </w:rPr>
        <w:t>Produkcji i emisji 4 filmów: Dobre praktyki Programu Rozwoju Obszarów Wiejskich na lata 2014-2020 w województwie świętokrzyskim.</w:t>
      </w:r>
      <w:r w:rsidRPr="000678EA">
        <w:rPr>
          <w:rFonts w:eastAsia="Calibri"/>
        </w:rPr>
        <w:t xml:space="preserve"> </w:t>
      </w:r>
    </w:p>
    <w:p w14:paraId="0FA11041" w14:textId="77777777" w:rsidR="004F08BA" w:rsidRPr="004F08BA" w:rsidRDefault="004F08BA" w:rsidP="004F08BA">
      <w:pPr>
        <w:tabs>
          <w:tab w:val="left" w:pos="360"/>
        </w:tabs>
        <w:jc w:val="both"/>
        <w:rPr>
          <w:rFonts w:eastAsia="Calibri"/>
          <w:b/>
        </w:rPr>
      </w:pPr>
    </w:p>
    <w:p w14:paraId="6DF772C5" w14:textId="74C09C22" w:rsidR="00532555" w:rsidRPr="000678EA" w:rsidRDefault="00F40470" w:rsidP="000678EA">
      <w:pPr>
        <w:tabs>
          <w:tab w:val="left" w:pos="1701"/>
        </w:tabs>
        <w:autoSpaceDE w:val="0"/>
        <w:autoSpaceDN w:val="0"/>
        <w:adjustRightInd w:val="0"/>
        <w:jc w:val="both"/>
        <w:rPr>
          <w:rFonts w:eastAsia="Calibri"/>
        </w:rPr>
      </w:pPr>
      <w:r w:rsidRPr="00F40470">
        <w:rPr>
          <w:rFonts w:eastAsia="Calibri"/>
        </w:rPr>
        <w:t>Przedmiotowe zamówienie jest realizowane poza Ustawą Prawo Zamówień Publicznych na podst</w:t>
      </w:r>
      <w:r w:rsidR="003A5333">
        <w:rPr>
          <w:rFonts w:eastAsia="Calibri"/>
        </w:rPr>
        <w:t>awie</w:t>
      </w:r>
      <w:r w:rsidRPr="00F40470">
        <w:rPr>
          <w:rFonts w:eastAsia="Calibri"/>
        </w:rPr>
        <w:t xml:space="preserve"> zapisów:</w:t>
      </w:r>
    </w:p>
    <w:p w14:paraId="17088AAC" w14:textId="37281F8F" w:rsidR="00F40470" w:rsidRPr="000678EA" w:rsidRDefault="00F40470" w:rsidP="000678EA">
      <w:pPr>
        <w:pStyle w:val="Akapitzlist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contextualSpacing w:val="0"/>
        <w:jc w:val="both"/>
        <w:rPr>
          <w:rFonts w:eastAsia="Calibri"/>
          <w:b/>
        </w:rPr>
      </w:pPr>
      <w:r w:rsidRPr="000678EA">
        <w:rPr>
          <w:rFonts w:eastAsia="Calibri"/>
        </w:rPr>
        <w:t xml:space="preserve">art. 2 ust. 1 pkt 1 ustawy z dnia 11 września 2019 r. Prawo Zamówień Publicznych </w:t>
      </w:r>
      <w:r w:rsidR="00BD635B">
        <w:rPr>
          <w:rFonts w:eastAsia="Calibri"/>
        </w:rPr>
        <w:br/>
      </w:r>
      <w:r w:rsidRPr="000678EA">
        <w:rPr>
          <w:rFonts w:eastAsia="Calibri"/>
        </w:rPr>
        <w:t>(</w:t>
      </w:r>
      <w:r w:rsidR="00532555" w:rsidRPr="000678EA">
        <w:t>Dz. U. z 202</w:t>
      </w:r>
      <w:r w:rsidR="009D027B">
        <w:t>4</w:t>
      </w:r>
      <w:r w:rsidR="00532555" w:rsidRPr="000678EA">
        <w:t xml:space="preserve"> r. poz. 1</w:t>
      </w:r>
      <w:r w:rsidR="009D027B">
        <w:t>320</w:t>
      </w:r>
      <w:r w:rsidRPr="000678EA">
        <w:rPr>
          <w:rFonts w:eastAsia="Calibri"/>
        </w:rPr>
        <w:t>)</w:t>
      </w:r>
      <w:r w:rsidR="00532555" w:rsidRPr="000678EA">
        <w:rPr>
          <w:rFonts w:eastAsia="Calibri"/>
        </w:rPr>
        <w:t>,</w:t>
      </w:r>
    </w:p>
    <w:p w14:paraId="56451636" w14:textId="1C32B160" w:rsidR="00532555" w:rsidRPr="009D027B" w:rsidRDefault="00532555" w:rsidP="009D027B">
      <w:pPr>
        <w:pStyle w:val="Akapitzlist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contextualSpacing w:val="0"/>
        <w:jc w:val="both"/>
        <w:rPr>
          <w:rFonts w:eastAsia="Calibri"/>
        </w:rPr>
      </w:pPr>
      <w:r w:rsidRPr="000678EA">
        <w:rPr>
          <w:rFonts w:eastAsia="Calibri"/>
        </w:rPr>
        <w:t>rozdziału IV</w:t>
      </w:r>
      <w:r w:rsidR="004B5D65">
        <w:rPr>
          <w:rFonts w:eastAsia="Calibri"/>
        </w:rPr>
        <w:t xml:space="preserve"> </w:t>
      </w:r>
      <w:r w:rsidRPr="000678EA">
        <w:rPr>
          <w:rFonts w:eastAsia="Calibri"/>
        </w:rPr>
        <w:t>Instrukcji Zasady udzielania zamówień publicznych w Urzędzie Marszałkowskim Województwa Świętokrzyskiego w Kielcach i regulaminu</w:t>
      </w:r>
      <w:r w:rsidR="004B5D65">
        <w:rPr>
          <w:rFonts w:eastAsia="Calibri"/>
        </w:rPr>
        <w:t xml:space="preserve"> </w:t>
      </w:r>
      <w:r w:rsidRPr="000678EA">
        <w:rPr>
          <w:rFonts w:eastAsia="Calibri"/>
        </w:rPr>
        <w:t>pracy komisji  przetargowej,</w:t>
      </w:r>
      <w:r w:rsidR="004B5D65">
        <w:rPr>
          <w:rFonts w:eastAsia="Calibri"/>
        </w:rPr>
        <w:t xml:space="preserve"> </w:t>
      </w:r>
      <w:r w:rsidRPr="000678EA">
        <w:rPr>
          <w:rFonts w:eastAsia="Calibri"/>
        </w:rPr>
        <w:t>stanowiącej Załącznik</w:t>
      </w:r>
      <w:r w:rsidR="009D027B">
        <w:rPr>
          <w:rFonts w:eastAsia="Calibri"/>
        </w:rPr>
        <w:t xml:space="preserve"> </w:t>
      </w:r>
      <w:r w:rsidRPr="009D027B">
        <w:rPr>
          <w:rFonts w:eastAsia="Calibri"/>
        </w:rPr>
        <w:t>do Uchwały</w:t>
      </w:r>
      <w:r w:rsidR="004B5D65">
        <w:rPr>
          <w:rFonts w:eastAsia="Calibri"/>
        </w:rPr>
        <w:t xml:space="preserve"> </w:t>
      </w:r>
      <w:r w:rsidRPr="009D027B">
        <w:rPr>
          <w:rFonts w:eastAsia="Calibri"/>
        </w:rPr>
        <w:t>Nr</w:t>
      </w:r>
      <w:r w:rsidR="004B5D65">
        <w:rPr>
          <w:rFonts w:eastAsia="Calibri"/>
        </w:rPr>
        <w:t xml:space="preserve"> </w:t>
      </w:r>
      <w:r w:rsidR="009D027B">
        <w:rPr>
          <w:rFonts w:eastAsia="Calibri"/>
        </w:rPr>
        <w:t>536</w:t>
      </w:r>
      <w:r w:rsidRPr="009D027B">
        <w:rPr>
          <w:rFonts w:eastAsia="Calibri"/>
        </w:rPr>
        <w:t>/2</w:t>
      </w:r>
      <w:r w:rsidR="009D027B">
        <w:rPr>
          <w:rFonts w:eastAsia="Calibri"/>
        </w:rPr>
        <w:t>4</w:t>
      </w:r>
      <w:r w:rsidR="004B5D65">
        <w:rPr>
          <w:rFonts w:eastAsia="Calibri"/>
        </w:rPr>
        <w:t xml:space="preserve"> </w:t>
      </w:r>
      <w:r w:rsidRPr="009D027B">
        <w:rPr>
          <w:rFonts w:eastAsia="Calibri"/>
        </w:rPr>
        <w:t>Zarządu</w:t>
      </w:r>
      <w:r w:rsidR="004B5D65">
        <w:rPr>
          <w:rFonts w:eastAsia="Calibri"/>
        </w:rPr>
        <w:t xml:space="preserve"> </w:t>
      </w:r>
      <w:r w:rsidRPr="009D027B">
        <w:rPr>
          <w:rFonts w:eastAsia="Calibri"/>
        </w:rPr>
        <w:t xml:space="preserve">Województwa Świętokrzyskiego z dnia </w:t>
      </w:r>
      <w:r w:rsidR="009D027B">
        <w:rPr>
          <w:rFonts w:eastAsia="Calibri"/>
        </w:rPr>
        <w:t>31</w:t>
      </w:r>
      <w:r w:rsidRPr="009D027B">
        <w:rPr>
          <w:rFonts w:eastAsia="Calibri"/>
        </w:rPr>
        <w:t xml:space="preserve"> l</w:t>
      </w:r>
      <w:r w:rsidR="009D027B">
        <w:rPr>
          <w:rFonts w:eastAsia="Calibri"/>
        </w:rPr>
        <w:t>ipca</w:t>
      </w:r>
      <w:r w:rsidRPr="009D027B">
        <w:rPr>
          <w:rFonts w:eastAsia="Calibri"/>
        </w:rPr>
        <w:t xml:space="preserve"> 202</w:t>
      </w:r>
      <w:r w:rsidR="009D027B">
        <w:rPr>
          <w:rFonts w:eastAsia="Calibri"/>
        </w:rPr>
        <w:t>4</w:t>
      </w:r>
      <w:r w:rsidRPr="009D027B">
        <w:rPr>
          <w:rFonts w:eastAsia="Calibri"/>
        </w:rPr>
        <w:t xml:space="preserve"> r. </w:t>
      </w:r>
    </w:p>
    <w:p w14:paraId="3DBCAE8B" w14:textId="77777777" w:rsidR="00F40470" w:rsidRPr="00F40470" w:rsidRDefault="00F40470" w:rsidP="000678EA">
      <w:pPr>
        <w:tabs>
          <w:tab w:val="left" w:pos="1701"/>
        </w:tabs>
        <w:autoSpaceDE w:val="0"/>
        <w:autoSpaceDN w:val="0"/>
        <w:adjustRightInd w:val="0"/>
        <w:jc w:val="both"/>
        <w:rPr>
          <w:rFonts w:eastAsia="Calibri"/>
          <w:b/>
        </w:rPr>
      </w:pPr>
    </w:p>
    <w:p w14:paraId="495A0DF8" w14:textId="35F3E3B3" w:rsidR="00713EDF" w:rsidRDefault="00713EDF" w:rsidP="000678EA">
      <w:pPr>
        <w:jc w:val="both"/>
        <w:rPr>
          <w:b/>
        </w:rPr>
      </w:pPr>
      <w:r w:rsidRPr="00CB43C5">
        <w:t>Przed upływem terminu wyznaczonego do składania ofert w przedmiotowym postępowaniu, tj.</w:t>
      </w:r>
      <w:r w:rsidRPr="00CB43C5">
        <w:rPr>
          <w:b/>
        </w:rPr>
        <w:t xml:space="preserve"> </w:t>
      </w:r>
      <w:r>
        <w:rPr>
          <w:b/>
        </w:rPr>
        <w:t>18</w:t>
      </w:r>
      <w:r w:rsidRPr="00CB43C5">
        <w:rPr>
          <w:b/>
        </w:rPr>
        <w:t>.</w:t>
      </w:r>
      <w:r>
        <w:rPr>
          <w:b/>
        </w:rPr>
        <w:t>10</w:t>
      </w:r>
      <w:r w:rsidRPr="00CB43C5">
        <w:rPr>
          <w:b/>
        </w:rPr>
        <w:t>.20</w:t>
      </w:r>
      <w:r>
        <w:rPr>
          <w:b/>
        </w:rPr>
        <w:t>24</w:t>
      </w:r>
      <w:r w:rsidRPr="00CB43C5">
        <w:rPr>
          <w:b/>
        </w:rPr>
        <w:t xml:space="preserve"> </w:t>
      </w:r>
      <w:r w:rsidRPr="00CB43C5">
        <w:rPr>
          <w:b/>
          <w:bCs/>
        </w:rPr>
        <w:t>roku</w:t>
      </w:r>
      <w:r w:rsidR="002D2C2A">
        <w:rPr>
          <w:b/>
          <w:bCs/>
        </w:rPr>
        <w:t xml:space="preserve"> do</w:t>
      </w:r>
      <w:r>
        <w:rPr>
          <w:b/>
          <w:bCs/>
        </w:rPr>
        <w:t xml:space="preserve"> godz.</w:t>
      </w:r>
      <w:r w:rsidR="0018011F">
        <w:rPr>
          <w:b/>
          <w:bCs/>
        </w:rPr>
        <w:t xml:space="preserve"> </w:t>
      </w:r>
      <w:r>
        <w:rPr>
          <w:b/>
          <w:bCs/>
        </w:rPr>
        <w:t>10</w:t>
      </w:r>
      <w:r w:rsidRPr="00CB43C5">
        <w:t>, wpłynęł</w:t>
      </w:r>
      <w:r>
        <w:t>o</w:t>
      </w:r>
      <w:r w:rsidRPr="00CB43C5">
        <w:t xml:space="preserve"> </w:t>
      </w:r>
      <w:r w:rsidR="004F08BA">
        <w:rPr>
          <w:b/>
        </w:rPr>
        <w:t>1</w:t>
      </w:r>
      <w:r w:rsidR="005C09B6">
        <w:rPr>
          <w:b/>
        </w:rPr>
        <w:t>3</w:t>
      </w:r>
      <w:r w:rsidRPr="00BE55A1">
        <w:rPr>
          <w:b/>
        </w:rPr>
        <w:t xml:space="preserve"> </w:t>
      </w:r>
      <w:r w:rsidRPr="00CB43C5">
        <w:rPr>
          <w:b/>
        </w:rPr>
        <w:t>ofert</w:t>
      </w:r>
      <w:r>
        <w:rPr>
          <w:b/>
        </w:rPr>
        <w:t xml:space="preserve">. </w:t>
      </w:r>
    </w:p>
    <w:p w14:paraId="52551164" w14:textId="77777777" w:rsidR="004F08BA" w:rsidRDefault="004F08BA" w:rsidP="000678EA">
      <w:pPr>
        <w:jc w:val="both"/>
        <w:rPr>
          <w:b/>
        </w:rPr>
      </w:pPr>
    </w:p>
    <w:p w14:paraId="303A1DAD" w14:textId="1D48B326" w:rsidR="004F08BA" w:rsidRPr="00F40470" w:rsidRDefault="004F08BA" w:rsidP="000678EA">
      <w:pPr>
        <w:jc w:val="both"/>
        <w:rPr>
          <w:rFonts w:eastAsia="Calibri"/>
          <w:bCs/>
        </w:rPr>
      </w:pPr>
      <w:r w:rsidRPr="00F40470">
        <w:rPr>
          <w:rFonts w:eastAsia="Calibri"/>
        </w:rPr>
        <w:t>Zamawiający dokonał wyboru najkorzystniejszej oferty, którą jest:</w:t>
      </w:r>
      <w:r w:rsidRPr="00F40470">
        <w:rPr>
          <w:rFonts w:eastAsia="Calibri"/>
          <w:bCs/>
        </w:rPr>
        <w:t xml:space="preserve"> </w:t>
      </w:r>
    </w:p>
    <w:p w14:paraId="2A6429B1" w14:textId="13096D63" w:rsidR="00F40470" w:rsidRDefault="00F40470" w:rsidP="004F08BA">
      <w:pPr>
        <w:jc w:val="both"/>
      </w:pPr>
      <w:r w:rsidRPr="00F40470">
        <w:rPr>
          <w:rFonts w:eastAsia="Calibri"/>
          <w:b/>
        </w:rPr>
        <w:t>OFERTA nr</w:t>
      </w:r>
      <w:r w:rsidR="004B5D65">
        <w:rPr>
          <w:rFonts w:eastAsia="Calibri"/>
          <w:b/>
        </w:rPr>
        <w:t xml:space="preserve"> 4</w:t>
      </w:r>
      <w:r w:rsidRPr="00F40470">
        <w:rPr>
          <w:rFonts w:eastAsia="Calibri"/>
          <w:b/>
        </w:rPr>
        <w:t xml:space="preserve">, </w:t>
      </w:r>
      <w:r w:rsidRPr="003A5333">
        <w:rPr>
          <w:rFonts w:eastAsia="Calibri"/>
          <w:bCs/>
        </w:rPr>
        <w:t>złożona przez</w:t>
      </w:r>
      <w:r w:rsidRPr="00F40470">
        <w:rPr>
          <w:rFonts w:eastAsia="Calibri"/>
          <w:b/>
          <w:color w:val="FF0000"/>
        </w:rPr>
        <w:t xml:space="preserve"> </w:t>
      </w:r>
      <w:r w:rsidR="004F08BA" w:rsidRPr="003A5333">
        <w:rPr>
          <w:b/>
          <w:bCs/>
        </w:rPr>
        <w:t xml:space="preserve">Agencję filmowo-reklamową </w:t>
      </w:r>
      <w:proofErr w:type="spellStart"/>
      <w:r w:rsidR="004F08BA" w:rsidRPr="003A5333">
        <w:rPr>
          <w:b/>
          <w:bCs/>
        </w:rPr>
        <w:t>Aimart</w:t>
      </w:r>
      <w:proofErr w:type="spellEnd"/>
      <w:r w:rsidR="004E0D93" w:rsidRPr="003A5333">
        <w:rPr>
          <w:b/>
          <w:bCs/>
        </w:rPr>
        <w:t xml:space="preserve"> </w:t>
      </w:r>
      <w:r w:rsidR="004F08BA" w:rsidRPr="003A5333">
        <w:rPr>
          <w:b/>
          <w:bCs/>
        </w:rPr>
        <w:t xml:space="preserve">Lech </w:t>
      </w:r>
      <w:proofErr w:type="spellStart"/>
      <w:r w:rsidR="004F08BA" w:rsidRPr="003A5333">
        <w:rPr>
          <w:b/>
          <w:bCs/>
        </w:rPr>
        <w:t>Wilczaszek</w:t>
      </w:r>
      <w:proofErr w:type="spellEnd"/>
      <w:r w:rsidR="004F08BA">
        <w:t xml:space="preserve"> </w:t>
      </w:r>
      <w:r w:rsidR="004F08BA">
        <w:br/>
        <w:t>ul. Glinki</w:t>
      </w:r>
      <w:r w:rsidR="005C09B6">
        <w:t xml:space="preserve"> </w:t>
      </w:r>
      <w:r w:rsidR="004F08BA">
        <w:t>79/014, 85-861 Bydgoszcz.</w:t>
      </w:r>
    </w:p>
    <w:p w14:paraId="38A72AA5" w14:textId="77777777" w:rsidR="004F08BA" w:rsidRPr="00A0303C" w:rsidRDefault="004F08BA" w:rsidP="004F08BA">
      <w:pPr>
        <w:jc w:val="both"/>
      </w:pPr>
    </w:p>
    <w:p w14:paraId="2852E444" w14:textId="78906C96" w:rsidR="00BD635B" w:rsidRDefault="00F40470" w:rsidP="000678EA">
      <w:pPr>
        <w:jc w:val="both"/>
        <w:rPr>
          <w:rFonts w:eastAsia="Calibri"/>
          <w:b/>
        </w:rPr>
      </w:pPr>
      <w:r w:rsidRPr="00F40470">
        <w:rPr>
          <w:rFonts w:eastAsia="Calibri"/>
          <w:bCs/>
        </w:rPr>
        <w:t xml:space="preserve">Wyboru oferty dokonano </w:t>
      </w:r>
      <w:r w:rsidRPr="00F40470">
        <w:rPr>
          <w:rFonts w:eastAsia="Calibri"/>
        </w:rPr>
        <w:t xml:space="preserve">pod kątem kryterium określonym w rozdziale XI Zapytania Ofertowego tj. „cena”- waga 100 %, </w:t>
      </w:r>
      <w:r w:rsidRPr="00F40470">
        <w:rPr>
          <w:rFonts w:eastAsia="Calibri"/>
          <w:bCs/>
        </w:rPr>
        <w:t xml:space="preserve">w którym oferta w/w Wykonawcy uzyskała łącznie </w:t>
      </w:r>
      <w:r w:rsidRPr="00F40470">
        <w:rPr>
          <w:rFonts w:eastAsia="Calibri"/>
          <w:b/>
          <w:bCs/>
        </w:rPr>
        <w:t>100,00 punktów</w:t>
      </w:r>
      <w:r w:rsidRPr="00F40470">
        <w:rPr>
          <w:rFonts w:eastAsia="Calibri"/>
        </w:rPr>
        <w:t xml:space="preserve">. Cena oferty za wykonanie zamówienia wynosi </w:t>
      </w:r>
      <w:r w:rsidR="004B5D65" w:rsidRPr="001E60DC">
        <w:rPr>
          <w:rFonts w:eastAsia="Calibri"/>
          <w:b/>
          <w:bCs/>
        </w:rPr>
        <w:t>43</w:t>
      </w:r>
      <w:r w:rsidR="0018011F">
        <w:rPr>
          <w:rFonts w:eastAsia="Calibri"/>
          <w:b/>
          <w:bCs/>
        </w:rPr>
        <w:t> </w:t>
      </w:r>
      <w:r w:rsidR="004B5D65" w:rsidRPr="001E60DC">
        <w:rPr>
          <w:rFonts w:eastAsia="Calibri"/>
          <w:b/>
          <w:bCs/>
        </w:rPr>
        <w:t>788</w:t>
      </w:r>
      <w:r w:rsidR="0018011F">
        <w:rPr>
          <w:rFonts w:eastAsia="Calibri"/>
          <w:b/>
          <w:bCs/>
        </w:rPr>
        <w:t>,00</w:t>
      </w:r>
      <w:r w:rsidR="004B5D65" w:rsidRPr="001E60DC">
        <w:rPr>
          <w:rFonts w:eastAsia="Calibri"/>
          <w:b/>
          <w:bCs/>
        </w:rPr>
        <w:t xml:space="preserve"> zł</w:t>
      </w:r>
      <w:r w:rsidR="004B5D65">
        <w:rPr>
          <w:rFonts w:eastAsia="Calibri"/>
        </w:rPr>
        <w:t xml:space="preserve"> </w:t>
      </w:r>
      <w:r w:rsidRPr="00F40470">
        <w:rPr>
          <w:rFonts w:eastAsia="Calibri"/>
          <w:b/>
        </w:rPr>
        <w:t>(brutto).</w:t>
      </w:r>
    </w:p>
    <w:p w14:paraId="7A6D4066" w14:textId="77777777" w:rsidR="004F08BA" w:rsidRDefault="004F08BA" w:rsidP="000678EA">
      <w:pPr>
        <w:jc w:val="both"/>
        <w:rPr>
          <w:rFonts w:eastAsia="Calibri"/>
          <w:b/>
        </w:rPr>
      </w:pPr>
    </w:p>
    <w:p w14:paraId="2FA4D5DD" w14:textId="77777777" w:rsidR="004F08BA" w:rsidRDefault="004F08BA" w:rsidP="000678EA">
      <w:pPr>
        <w:jc w:val="both"/>
        <w:rPr>
          <w:rFonts w:eastAsia="Calibri"/>
          <w:b/>
        </w:rPr>
      </w:pPr>
    </w:p>
    <w:p w14:paraId="3B0A9E71" w14:textId="090D677D" w:rsidR="000678EA" w:rsidRPr="00BD635B" w:rsidRDefault="000678EA" w:rsidP="00BD635B">
      <w:pPr>
        <w:jc w:val="both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560"/>
        <w:gridCol w:w="1701"/>
        <w:gridCol w:w="1842"/>
        <w:gridCol w:w="993"/>
      </w:tblGrid>
      <w:tr w:rsidR="000678EA" w:rsidRPr="00FA5AB5" w14:paraId="5262FB40" w14:textId="77777777" w:rsidTr="0025259B">
        <w:trPr>
          <w:trHeight w:val="2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8CB" w14:textId="77777777" w:rsidR="000678EA" w:rsidRPr="00FA5AB5" w:rsidRDefault="000678EA" w:rsidP="00FF7E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45F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Nazwa i adres wykonawcy, który złożył ofertę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0512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Data wpływu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518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Warunki  i kryteria udziału w postępowaniu (spełnia/nie spełnia)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3697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Cena (brutto)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15D9" w14:textId="77777777" w:rsidR="000678EA" w:rsidRPr="007F6EDC" w:rsidRDefault="000678EA" w:rsidP="00FF7EAC">
            <w:pPr>
              <w:jc w:val="center"/>
              <w:rPr>
                <w:b/>
                <w:bCs/>
              </w:rPr>
            </w:pPr>
            <w:r w:rsidRPr="007F6EDC">
              <w:rPr>
                <w:b/>
                <w:bCs/>
              </w:rPr>
              <w:t>Punkty</w:t>
            </w:r>
          </w:p>
        </w:tc>
      </w:tr>
      <w:tr w:rsidR="000678EA" w:rsidRPr="00FA5AB5" w14:paraId="75FF2B9C" w14:textId="77777777" w:rsidTr="0025259B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2CA" w14:textId="77777777" w:rsidR="000678EA" w:rsidRPr="007F6EDC" w:rsidRDefault="000678EA" w:rsidP="00FF7EAC">
            <w:pPr>
              <w:jc w:val="center"/>
            </w:pPr>
            <w:r w:rsidRPr="007F6EDC"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9E98" w14:textId="77777777" w:rsidR="000678EA" w:rsidRDefault="000678EA" w:rsidP="00FF7EAC">
            <w:pPr>
              <w:jc w:val="center"/>
            </w:pPr>
            <w:r>
              <w:t>Event Studio s.c. Dąbrowski Kotłowski</w:t>
            </w:r>
          </w:p>
          <w:p w14:paraId="7707F852" w14:textId="77777777" w:rsidR="000678EA" w:rsidRDefault="000678EA" w:rsidP="00FF7EAC">
            <w:pPr>
              <w:jc w:val="center"/>
            </w:pPr>
            <w:r>
              <w:t>ul. Gęsia 28b/9,</w:t>
            </w:r>
          </w:p>
          <w:p w14:paraId="1C739B5A" w14:textId="739A039E" w:rsidR="000678EA" w:rsidRPr="00C72772" w:rsidRDefault="000678EA" w:rsidP="00FF7EAC">
            <w:pPr>
              <w:jc w:val="center"/>
            </w:pPr>
            <w:r>
              <w:t xml:space="preserve">20-719 Lublin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8BC3" w14:textId="28F65504" w:rsidR="000678EA" w:rsidRPr="00FA5AB5" w:rsidRDefault="000678EA" w:rsidP="00FF7EAC">
            <w:pPr>
              <w:jc w:val="center"/>
            </w:pPr>
            <w:r>
              <w:t>16.10</w:t>
            </w:r>
            <w:r w:rsidRPr="00FA5AB5">
              <w:t>.202</w:t>
            </w:r>
            <w:r>
              <w:t>4</w:t>
            </w:r>
            <w:r w:rsidRPr="00FA5AB5"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76EE" w14:textId="77777777" w:rsidR="000678EA" w:rsidRPr="00FA5AB5" w:rsidRDefault="000678EA" w:rsidP="00FF7EAC">
            <w:pPr>
              <w:jc w:val="center"/>
            </w:pPr>
            <w:r w:rsidRPr="00FA5AB5">
              <w:t>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600D" w14:textId="201A77E4" w:rsidR="000678EA" w:rsidRPr="00FA5AB5" w:rsidRDefault="000678EA" w:rsidP="00FF7EAC">
            <w:pPr>
              <w:jc w:val="center"/>
            </w:pPr>
            <w:r>
              <w:t>52</w:t>
            </w:r>
            <w:r w:rsidR="003A5333">
              <w:t> </w:t>
            </w:r>
            <w:r>
              <w:t>398</w:t>
            </w:r>
            <w:r w:rsidR="003A5333">
              <w:t>,00</w:t>
            </w:r>
            <w:r w:rsidRPr="00FA5AB5"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986" w14:textId="77422F53" w:rsidR="000678EA" w:rsidRPr="00FA5AB5" w:rsidRDefault="00485EA0" w:rsidP="00FF7EAC">
            <w:pPr>
              <w:jc w:val="center"/>
            </w:pPr>
            <w:r>
              <w:t>83,57</w:t>
            </w:r>
          </w:p>
        </w:tc>
      </w:tr>
      <w:tr w:rsidR="000678EA" w:rsidRPr="00FA5AB5" w14:paraId="04E127F0" w14:textId="77777777" w:rsidTr="0025259B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E905" w14:textId="77777777" w:rsidR="000678EA" w:rsidRPr="007F6EDC" w:rsidRDefault="000678EA" w:rsidP="00FF7EAC">
            <w:pPr>
              <w:jc w:val="center"/>
            </w:pPr>
            <w:r w:rsidRPr="007F6EDC"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64B" w14:textId="77777777" w:rsidR="000678EA" w:rsidRDefault="00BD635B" w:rsidP="00FF7EAC">
            <w:pPr>
              <w:jc w:val="center"/>
            </w:pPr>
            <w:proofErr w:type="spellStart"/>
            <w:r>
              <w:t>ProProdukcja</w:t>
            </w:r>
            <w:proofErr w:type="spellEnd"/>
            <w:r>
              <w:t xml:space="preserve"> </w:t>
            </w:r>
            <w:r>
              <w:br/>
              <w:t>Tomasz Pyra</w:t>
            </w:r>
          </w:p>
          <w:p w14:paraId="414BA571" w14:textId="77777777" w:rsidR="00713EDF" w:rsidRDefault="00713EDF" w:rsidP="00FF7EAC">
            <w:pPr>
              <w:jc w:val="center"/>
            </w:pPr>
            <w:r>
              <w:t>ul. Adama Mickiewicza 21/5,</w:t>
            </w:r>
          </w:p>
          <w:p w14:paraId="5EBF6AD6" w14:textId="772B6CE4" w:rsidR="00713EDF" w:rsidRPr="007F6EDC" w:rsidRDefault="00713EDF" w:rsidP="00FF7EAC">
            <w:pPr>
              <w:jc w:val="center"/>
            </w:pPr>
            <w:r>
              <w:t>01-517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810F" w14:textId="5E81BB9D" w:rsidR="000678EA" w:rsidRPr="00FA5AB5" w:rsidRDefault="00BD635B" w:rsidP="00FF7EAC">
            <w:pPr>
              <w:jc w:val="center"/>
            </w:pPr>
            <w:r>
              <w:t xml:space="preserve">16.10.2024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1D2C" w14:textId="0CF0082C" w:rsidR="000678EA" w:rsidRPr="00FA5AB5" w:rsidRDefault="001D1175" w:rsidP="001D1175">
            <w:pPr>
              <w:jc w:val="center"/>
            </w:pPr>
            <w:r>
              <w:t>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2396" w14:textId="0AD51DA6" w:rsidR="000678EA" w:rsidRPr="00FA5AB5" w:rsidRDefault="00BD635B" w:rsidP="00FF7EAC">
            <w:pPr>
              <w:jc w:val="center"/>
            </w:pPr>
            <w:r>
              <w:t>75</w:t>
            </w:r>
            <w:r w:rsidR="003A5333">
              <w:t> </w:t>
            </w:r>
            <w:r>
              <w:t>030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FC0C" w14:textId="6D9EBB4F" w:rsidR="000678EA" w:rsidRPr="00FA5AB5" w:rsidRDefault="00485EA0" w:rsidP="005C09B6">
            <w:pPr>
              <w:jc w:val="center"/>
            </w:pPr>
            <w:r>
              <w:t>58,36</w:t>
            </w:r>
          </w:p>
        </w:tc>
      </w:tr>
      <w:tr w:rsidR="00483A35" w:rsidRPr="00FA5AB5" w14:paraId="734219CB" w14:textId="77777777" w:rsidTr="0025259B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593" w14:textId="5BC39C26" w:rsidR="00483A35" w:rsidRPr="007F6EDC" w:rsidRDefault="00483A35" w:rsidP="00FF7EAC">
            <w:pPr>
              <w:jc w:val="center"/>
            </w:pPr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043" w14:textId="77777777" w:rsidR="00483A35" w:rsidRDefault="00483A35" w:rsidP="00483A35">
            <w:pPr>
              <w:jc w:val="center"/>
            </w:pPr>
            <w:r>
              <w:t xml:space="preserve">THE HYDE sp. z o.o. </w:t>
            </w:r>
          </w:p>
          <w:p w14:paraId="7EF46CDE" w14:textId="77777777" w:rsidR="00483A35" w:rsidRDefault="00483A35" w:rsidP="00483A35">
            <w:pPr>
              <w:jc w:val="center"/>
            </w:pPr>
            <w:r>
              <w:t>ul. Pamiątkowa 2/18,</w:t>
            </w:r>
          </w:p>
          <w:p w14:paraId="6CBB4F82" w14:textId="02017B63" w:rsidR="00483A35" w:rsidRDefault="00483A35" w:rsidP="00483A35">
            <w:pPr>
              <w:jc w:val="center"/>
            </w:pPr>
            <w:r>
              <w:t>61-512 Poznań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1686" w14:textId="0C08C0AC" w:rsidR="00483A35" w:rsidRDefault="00483A35" w:rsidP="00FF7EAC">
            <w:pPr>
              <w:jc w:val="center"/>
            </w:pPr>
            <w:r>
              <w:t>17.10.2024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0CE3" w14:textId="7EB8F6C0" w:rsidR="00483A35" w:rsidRPr="00FA5AB5" w:rsidRDefault="00816578" w:rsidP="00816578">
            <w:pPr>
              <w:jc w:val="center"/>
            </w:pPr>
            <w:r>
              <w:t>nie 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4420" w14:textId="176C9002" w:rsidR="00483A35" w:rsidRDefault="00483A35" w:rsidP="00FF7EAC">
            <w:pPr>
              <w:jc w:val="center"/>
            </w:pPr>
            <w:r>
              <w:t>92</w:t>
            </w:r>
            <w:r w:rsidR="003A5333">
              <w:t> </w:t>
            </w:r>
            <w:r>
              <w:t>520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2312" w14:textId="77777777" w:rsidR="00483A35" w:rsidRPr="00FA5AB5" w:rsidRDefault="00483A35" w:rsidP="005C09B6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</w:tr>
      <w:tr w:rsidR="00483A35" w:rsidRPr="00FA5AB5" w14:paraId="245F5202" w14:textId="77777777" w:rsidTr="0025259B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68AF" w14:textId="7C1A5CEF" w:rsidR="00483A35" w:rsidRDefault="00483A35" w:rsidP="00FF7EAC">
            <w:pPr>
              <w:jc w:val="center"/>
            </w:pPr>
            <w: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E1DD" w14:textId="4E91D1D2" w:rsidR="004F08BA" w:rsidRDefault="004F08BA" w:rsidP="004F08BA">
            <w:pPr>
              <w:jc w:val="center"/>
            </w:pPr>
            <w:bookmarkStart w:id="0" w:name="_Hlk180138318"/>
            <w:r>
              <w:t>Agencja filmowo-reklamowa</w:t>
            </w:r>
            <w:r w:rsidR="00485EA0">
              <w:t xml:space="preserve"> </w:t>
            </w:r>
            <w:proofErr w:type="spellStart"/>
            <w:r>
              <w:t>Aimart</w:t>
            </w:r>
            <w:proofErr w:type="spellEnd"/>
            <w:r>
              <w:t xml:space="preserve"> Lech </w:t>
            </w:r>
            <w:proofErr w:type="spellStart"/>
            <w:r>
              <w:t>Wilczaszek</w:t>
            </w:r>
            <w:proofErr w:type="spellEnd"/>
          </w:p>
          <w:p w14:paraId="3F10AB62" w14:textId="77777777" w:rsidR="004F08BA" w:rsidRDefault="004F08BA" w:rsidP="004F08BA">
            <w:pPr>
              <w:jc w:val="center"/>
            </w:pPr>
            <w:r>
              <w:t>ul. Glinki 79/014,</w:t>
            </w:r>
          </w:p>
          <w:p w14:paraId="5099C04A" w14:textId="7D8BAF1B" w:rsidR="00483A35" w:rsidRDefault="004F08BA" w:rsidP="004F08BA">
            <w:pPr>
              <w:jc w:val="center"/>
            </w:pPr>
            <w:r>
              <w:t>85-861 Bydgoszcz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B1FF" w14:textId="750E5CC7" w:rsidR="00483A35" w:rsidRDefault="00483A35" w:rsidP="00FF7EAC">
            <w:pPr>
              <w:jc w:val="center"/>
            </w:pPr>
            <w:r>
              <w:t>17.10.2024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58AF" w14:textId="35DCE32E" w:rsidR="00483A35" w:rsidRPr="00FA5AB5" w:rsidRDefault="00816578" w:rsidP="00816578">
            <w:pPr>
              <w:jc w:val="center"/>
            </w:pPr>
            <w:r>
              <w:t>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EB45" w14:textId="6EECD94C" w:rsidR="00483A35" w:rsidRDefault="00483A35" w:rsidP="00FF7EAC">
            <w:pPr>
              <w:jc w:val="center"/>
            </w:pPr>
            <w:r>
              <w:t>43</w:t>
            </w:r>
            <w:r w:rsidR="003A5333">
              <w:t> </w:t>
            </w:r>
            <w:r>
              <w:t>788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AAA" w14:textId="0009FD21" w:rsidR="00483A35" w:rsidRPr="00FA5AB5" w:rsidRDefault="00485EA0" w:rsidP="00FF7EAC">
            <w:pPr>
              <w:jc w:val="center"/>
            </w:pPr>
            <w:r>
              <w:t>100</w:t>
            </w:r>
          </w:p>
        </w:tc>
      </w:tr>
      <w:tr w:rsidR="00483A35" w:rsidRPr="00FA5AB5" w14:paraId="14745C8E" w14:textId="77777777" w:rsidTr="0025259B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E00D" w14:textId="6745F082" w:rsidR="00483A35" w:rsidRDefault="00C73E7F" w:rsidP="00FF7EAC">
            <w:pPr>
              <w:jc w:val="center"/>
            </w:pPr>
            <w: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C613" w14:textId="77777777" w:rsidR="004F08BA" w:rsidRDefault="004F08BA" w:rsidP="004F08BA">
            <w:pPr>
              <w:jc w:val="center"/>
            </w:pPr>
            <w:r>
              <w:t xml:space="preserve">LIARD Sp. z o.o. (Red </w:t>
            </w:r>
            <w:proofErr w:type="spellStart"/>
            <w:r>
              <w:t>Noses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 xml:space="preserve"> House)</w:t>
            </w:r>
          </w:p>
          <w:p w14:paraId="216A93DB" w14:textId="77777777" w:rsidR="004F08BA" w:rsidRDefault="004F08BA" w:rsidP="004F08BA">
            <w:pPr>
              <w:jc w:val="center"/>
            </w:pPr>
            <w:r>
              <w:t>ul. Piekarska 9/1,</w:t>
            </w:r>
          </w:p>
          <w:p w14:paraId="3C971928" w14:textId="10B700F1" w:rsidR="00483A35" w:rsidRDefault="004F08BA" w:rsidP="004F08BA">
            <w:pPr>
              <w:jc w:val="center"/>
            </w:pPr>
            <w:r>
              <w:t>31-067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37C" w14:textId="165C9B6D" w:rsidR="00483A35" w:rsidRDefault="00483A35" w:rsidP="00FF7EAC">
            <w:pPr>
              <w:jc w:val="center"/>
            </w:pPr>
            <w:r>
              <w:t>17.10.2024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842" w14:textId="49A422EB" w:rsidR="00483A35" w:rsidRPr="00FA5AB5" w:rsidRDefault="00816578" w:rsidP="00816578">
            <w:pPr>
              <w:jc w:val="center"/>
            </w:pPr>
            <w:r>
              <w:t>nie 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75E5" w14:textId="66ED7ADE" w:rsidR="00483A35" w:rsidRDefault="00483A35" w:rsidP="00FF7EAC">
            <w:pPr>
              <w:jc w:val="center"/>
            </w:pPr>
            <w:r>
              <w:t>126</w:t>
            </w:r>
            <w:r w:rsidR="003A5333">
              <w:t> </w:t>
            </w:r>
            <w:r>
              <w:t>000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BB2" w14:textId="77777777" w:rsidR="00483A35" w:rsidRPr="00FA5AB5" w:rsidRDefault="00483A35" w:rsidP="005C09B6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</w:tr>
      <w:tr w:rsidR="000678EA" w:rsidRPr="00FA5AB5" w14:paraId="3EB59251" w14:textId="77777777" w:rsidTr="0025259B"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1EB" w14:textId="0E6E01D8" w:rsidR="000678EA" w:rsidRPr="007F6EDC" w:rsidRDefault="00C73E7F" w:rsidP="00FF7EAC">
            <w:pPr>
              <w:jc w:val="center"/>
            </w:pPr>
            <w:r>
              <w:t>6</w:t>
            </w:r>
            <w:r w:rsidR="000678EA" w:rsidRPr="007F6EDC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4723" w14:textId="77777777" w:rsidR="000678EA" w:rsidRDefault="00483A35" w:rsidP="00FF7EAC">
            <w:pPr>
              <w:jc w:val="center"/>
            </w:pPr>
            <w:r>
              <w:t xml:space="preserve">Telewizja Świętokrzyska Andrzej Kazanowski </w:t>
            </w:r>
          </w:p>
          <w:p w14:paraId="0DA44D19" w14:textId="77777777" w:rsidR="00483A35" w:rsidRDefault="00483A35" w:rsidP="00FF7EAC">
            <w:pPr>
              <w:jc w:val="center"/>
            </w:pPr>
            <w:r>
              <w:t>ul. Paderewskiego 4/13,</w:t>
            </w:r>
          </w:p>
          <w:p w14:paraId="532D8DC8" w14:textId="69899F45" w:rsidR="00483A35" w:rsidRPr="00FA5AB5" w:rsidRDefault="00483A35" w:rsidP="00FF7EAC">
            <w:pPr>
              <w:jc w:val="center"/>
            </w:pPr>
            <w:r>
              <w:t>25-017 Kielce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140A" w14:textId="5E1F233C" w:rsidR="000678EA" w:rsidRPr="00FA5AB5" w:rsidRDefault="00483A35" w:rsidP="00FF7EAC">
            <w:pPr>
              <w:jc w:val="center"/>
            </w:pPr>
            <w:r>
              <w:t>18.10.2024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8A10" w14:textId="60FC3576" w:rsidR="000678EA" w:rsidRPr="00FA5AB5" w:rsidRDefault="00816578" w:rsidP="00FF7EAC">
            <w:pPr>
              <w:jc w:val="center"/>
            </w:pPr>
            <w:r>
              <w:t>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E20" w14:textId="5D1ADAB3" w:rsidR="000678EA" w:rsidRPr="00FA5AB5" w:rsidRDefault="00483A35" w:rsidP="00FF7EAC">
            <w:pPr>
              <w:jc w:val="center"/>
            </w:pPr>
            <w:r>
              <w:t>51</w:t>
            </w:r>
            <w:r w:rsidR="003A5333">
              <w:t> </w:t>
            </w:r>
            <w:r>
              <w:t>168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6446" w14:textId="046253B7" w:rsidR="000678EA" w:rsidRPr="00FA5AB5" w:rsidRDefault="00485EA0" w:rsidP="00FF7EAC">
            <w:pPr>
              <w:jc w:val="center"/>
            </w:pPr>
            <w:r>
              <w:t>85,58</w:t>
            </w:r>
          </w:p>
        </w:tc>
      </w:tr>
      <w:tr w:rsidR="00483A35" w:rsidRPr="00FA5AB5" w14:paraId="24C563F3" w14:textId="77777777" w:rsidTr="0025259B"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5C1F" w14:textId="78AD2EFE" w:rsidR="00483A35" w:rsidRPr="007F6EDC" w:rsidRDefault="00C73E7F" w:rsidP="00FF7EAC">
            <w:pPr>
              <w:jc w:val="center"/>
            </w:pPr>
            <w:r>
              <w:lastRenderedPageBreak/>
              <w:t>7</w:t>
            </w:r>
            <w:r w:rsidR="00483A35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2149" w14:textId="77777777" w:rsidR="00483A35" w:rsidRDefault="00483A35" w:rsidP="00FF7EAC">
            <w:pPr>
              <w:jc w:val="center"/>
            </w:pPr>
            <w:r>
              <w:t xml:space="preserve">Dźwignia Handlu Sp. z o.o. </w:t>
            </w:r>
          </w:p>
          <w:p w14:paraId="4A49883D" w14:textId="4585FCD6" w:rsidR="00227C78" w:rsidRDefault="00227C78" w:rsidP="00FF7EAC">
            <w:pPr>
              <w:jc w:val="center"/>
            </w:pPr>
            <w:r>
              <w:t xml:space="preserve">ul. </w:t>
            </w:r>
            <w:r w:rsidR="00F14D7E">
              <w:t>Mieszczańska 13/27</w:t>
            </w:r>
            <w:r>
              <w:t>,</w:t>
            </w:r>
          </w:p>
          <w:p w14:paraId="362603C1" w14:textId="7B945507" w:rsidR="00227C78" w:rsidRDefault="00227C78" w:rsidP="00FF7EAC">
            <w:pPr>
              <w:jc w:val="center"/>
            </w:pPr>
            <w:r>
              <w:t>30-</w:t>
            </w:r>
            <w:r w:rsidR="00F14D7E">
              <w:t>313</w:t>
            </w:r>
            <w:r>
              <w:t xml:space="preserve">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CB91" w14:textId="55CA5B4E" w:rsidR="00483A35" w:rsidRDefault="00483A35" w:rsidP="00FF7EAC">
            <w:pPr>
              <w:jc w:val="center"/>
            </w:pPr>
            <w:r>
              <w:t xml:space="preserve">18.10.2024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C50" w14:textId="73FBAD20" w:rsidR="00483A35" w:rsidRPr="00FA5AB5" w:rsidRDefault="00816578" w:rsidP="00FF7EAC">
            <w:pPr>
              <w:jc w:val="center"/>
            </w:pPr>
            <w:r>
              <w:t>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35F8" w14:textId="73C999EE" w:rsidR="00483A35" w:rsidRDefault="00483A35" w:rsidP="00FF7EAC">
            <w:pPr>
              <w:jc w:val="center"/>
            </w:pPr>
            <w:r>
              <w:t>57</w:t>
            </w:r>
            <w:r w:rsidR="003A5333">
              <w:t> </w:t>
            </w:r>
            <w:r>
              <w:t>700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D23" w14:textId="4E35316E" w:rsidR="00483A35" w:rsidRPr="00FA5AB5" w:rsidRDefault="00485EA0" w:rsidP="00FF7EAC">
            <w:pPr>
              <w:jc w:val="center"/>
            </w:pPr>
            <w:r>
              <w:t>75,89</w:t>
            </w:r>
          </w:p>
        </w:tc>
      </w:tr>
      <w:tr w:rsidR="00227C78" w:rsidRPr="00FA5AB5" w14:paraId="57C53B9B" w14:textId="77777777" w:rsidTr="0025259B"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297C" w14:textId="7E611383" w:rsidR="00227C78" w:rsidRDefault="00C73E7F" w:rsidP="00FF7EAC">
            <w:pPr>
              <w:jc w:val="center"/>
            </w:pPr>
            <w: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BBE" w14:textId="77777777" w:rsidR="00227C78" w:rsidRDefault="00227C78" w:rsidP="00FF7EAC">
            <w:pPr>
              <w:jc w:val="center"/>
            </w:pPr>
            <w:r>
              <w:t xml:space="preserve">Anna Romanowska UDONMEDIA </w:t>
            </w:r>
          </w:p>
          <w:p w14:paraId="67DAF0B3" w14:textId="0BB5CADA" w:rsidR="00227C78" w:rsidRDefault="00227C78" w:rsidP="00FF7EAC">
            <w:pPr>
              <w:jc w:val="center"/>
            </w:pPr>
            <w:r>
              <w:t>ul. Bruzdowa 100H/7,</w:t>
            </w:r>
          </w:p>
          <w:p w14:paraId="2B963F82" w14:textId="5AFB2902" w:rsidR="00227C78" w:rsidRDefault="00227C78" w:rsidP="00FF7EAC">
            <w:pPr>
              <w:jc w:val="center"/>
            </w:pPr>
            <w:r>
              <w:t>02-991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2050" w14:textId="3C0775C5" w:rsidR="00227C78" w:rsidRDefault="00227C78" w:rsidP="00FF7EAC">
            <w:pPr>
              <w:jc w:val="center"/>
            </w:pPr>
            <w:r>
              <w:t xml:space="preserve">18.10.2024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7ED8" w14:textId="18AECE52" w:rsidR="00227C78" w:rsidRPr="00FA5AB5" w:rsidRDefault="00816578" w:rsidP="00FF7EAC">
            <w:pPr>
              <w:jc w:val="center"/>
            </w:pPr>
            <w:r>
              <w:t>nie 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FE1" w14:textId="147E53C6" w:rsidR="00227C78" w:rsidRDefault="00227C78" w:rsidP="00FF7EAC">
            <w:pPr>
              <w:jc w:val="center"/>
            </w:pPr>
            <w:r>
              <w:t>134</w:t>
            </w:r>
            <w:r w:rsidR="003A5333">
              <w:t> </w:t>
            </w:r>
            <w:r>
              <w:t>000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4BA7" w14:textId="77777777" w:rsidR="00227C78" w:rsidRPr="00FA5AB5" w:rsidRDefault="00227C78" w:rsidP="005C09B6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</w:tr>
      <w:tr w:rsidR="000E604E" w:rsidRPr="00FA5AB5" w14:paraId="35A736CD" w14:textId="77777777" w:rsidTr="0025259B"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82A1" w14:textId="502A6E70" w:rsidR="000E604E" w:rsidRDefault="000E604E" w:rsidP="00FF7EAC">
            <w:pPr>
              <w:jc w:val="center"/>
            </w:pPr>
            <w: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AC12" w14:textId="77777777" w:rsidR="000E604E" w:rsidRDefault="000E604E" w:rsidP="00FF7EAC">
            <w:pPr>
              <w:jc w:val="center"/>
            </w:pPr>
            <w:r>
              <w:t>Fundacja Pejzaż</w:t>
            </w:r>
          </w:p>
          <w:p w14:paraId="45F76F47" w14:textId="4074D2BB" w:rsidR="000E604E" w:rsidRDefault="000E604E" w:rsidP="00FF7EAC">
            <w:pPr>
              <w:jc w:val="center"/>
            </w:pPr>
            <w:r>
              <w:t>ul. Prusa 87/4d,</w:t>
            </w:r>
          </w:p>
          <w:p w14:paraId="67A23380" w14:textId="56DACE88" w:rsidR="000E604E" w:rsidRDefault="000E604E" w:rsidP="00816578">
            <w:pPr>
              <w:jc w:val="center"/>
            </w:pPr>
            <w:r>
              <w:t>50-316 Wrocław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D9C" w14:textId="6BA4694A" w:rsidR="000E604E" w:rsidRDefault="000E604E" w:rsidP="00FF7EAC">
            <w:pPr>
              <w:jc w:val="center"/>
            </w:pPr>
            <w:r>
              <w:t>18.10.2024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1A07" w14:textId="3EBAB443" w:rsidR="000E604E" w:rsidRPr="00FA5AB5" w:rsidRDefault="00816578" w:rsidP="00FF7EAC">
            <w:pPr>
              <w:jc w:val="center"/>
            </w:pPr>
            <w:r>
              <w:t xml:space="preserve">nie spełnia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6F04" w14:textId="57936B74" w:rsidR="000E604E" w:rsidRDefault="000E604E" w:rsidP="00FF7EAC">
            <w:pPr>
              <w:jc w:val="center"/>
            </w:pPr>
            <w:r>
              <w:t>35</w:t>
            </w:r>
            <w:r w:rsidR="003A5333">
              <w:t> </w:t>
            </w:r>
            <w:r>
              <w:t>000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237" w14:textId="77777777" w:rsidR="000E604E" w:rsidRPr="00FA5AB5" w:rsidRDefault="000E604E" w:rsidP="005C09B6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</w:tr>
      <w:tr w:rsidR="00816578" w:rsidRPr="00FA5AB5" w14:paraId="1F2BA83C" w14:textId="77777777" w:rsidTr="0025259B"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FA4" w14:textId="09AB1496" w:rsidR="00816578" w:rsidRDefault="00816578" w:rsidP="00FF7EAC">
            <w:pPr>
              <w:jc w:val="center"/>
            </w:pPr>
            <w: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07B" w14:textId="77777777" w:rsidR="00816578" w:rsidRDefault="00816578" w:rsidP="00FF7EAC">
            <w:pPr>
              <w:jc w:val="center"/>
            </w:pPr>
            <w:r>
              <w:t xml:space="preserve">Fundacja </w:t>
            </w: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</w:p>
          <w:p w14:paraId="7CB075E5" w14:textId="5C485FA6" w:rsidR="00816578" w:rsidRDefault="00816578" w:rsidP="00816578">
            <w:pPr>
              <w:jc w:val="center"/>
            </w:pPr>
            <w:r>
              <w:t xml:space="preserve">ul. </w:t>
            </w:r>
            <w:proofErr w:type="spellStart"/>
            <w:r>
              <w:t>Dajwór</w:t>
            </w:r>
            <w:proofErr w:type="spellEnd"/>
            <w:r>
              <w:t xml:space="preserve"> 14/17,</w:t>
            </w:r>
          </w:p>
          <w:p w14:paraId="58A46387" w14:textId="4B642766" w:rsidR="00816578" w:rsidRDefault="00816578" w:rsidP="00816578">
            <w:pPr>
              <w:jc w:val="center"/>
            </w:pPr>
            <w:r>
              <w:t>31-052 Kraków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20CA" w14:textId="6776258E" w:rsidR="00816578" w:rsidRDefault="00816578" w:rsidP="00FF7EAC">
            <w:pPr>
              <w:jc w:val="center"/>
            </w:pPr>
            <w:r>
              <w:t>18.10.2024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AAB1" w14:textId="58EB52F8" w:rsidR="00816578" w:rsidRPr="00FA5AB5" w:rsidRDefault="00816578" w:rsidP="00FF7EAC">
            <w:pPr>
              <w:jc w:val="center"/>
            </w:pPr>
            <w:r>
              <w:t>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22D0" w14:textId="71B19BE6" w:rsidR="00816578" w:rsidRDefault="00816578" w:rsidP="00FF7EAC">
            <w:pPr>
              <w:jc w:val="center"/>
            </w:pPr>
            <w:r>
              <w:t>66</w:t>
            </w:r>
            <w:r w:rsidR="003A5333">
              <w:t> </w:t>
            </w:r>
            <w:r>
              <w:t>174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6F95" w14:textId="4A49C920" w:rsidR="00816578" w:rsidRPr="00FA5AB5" w:rsidRDefault="00485EA0" w:rsidP="00FF7EAC">
            <w:pPr>
              <w:jc w:val="center"/>
            </w:pPr>
            <w:r>
              <w:t>66,17</w:t>
            </w:r>
          </w:p>
        </w:tc>
      </w:tr>
      <w:tr w:rsidR="005C09B6" w:rsidRPr="00FA5AB5" w14:paraId="7385BA02" w14:textId="77777777" w:rsidTr="0025259B"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E03" w14:textId="354E65F5" w:rsidR="005C09B6" w:rsidRDefault="005C09B6" w:rsidP="00FF7EAC">
            <w:pPr>
              <w:jc w:val="center"/>
            </w:pPr>
            <w: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59FA" w14:textId="77777777" w:rsidR="005C09B6" w:rsidRDefault="005C09B6" w:rsidP="00FF7EAC">
            <w:pPr>
              <w:jc w:val="center"/>
            </w:pPr>
            <w:r>
              <w:t xml:space="preserve">SOFTHAR Janusz Karaś </w:t>
            </w:r>
          </w:p>
          <w:p w14:paraId="7876606E" w14:textId="77777777" w:rsidR="005C09B6" w:rsidRDefault="005C09B6" w:rsidP="00FF7EAC">
            <w:pPr>
              <w:jc w:val="center"/>
            </w:pPr>
            <w:r>
              <w:t>ul. Orzeszkowej 6/7,</w:t>
            </w:r>
          </w:p>
          <w:p w14:paraId="55658403" w14:textId="7DAD1F25" w:rsidR="005C09B6" w:rsidRDefault="005C09B6" w:rsidP="00FF7EAC">
            <w:pPr>
              <w:jc w:val="center"/>
            </w:pPr>
            <w:r>
              <w:t>41-902 Bytom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8A6" w14:textId="380A28CB" w:rsidR="005C09B6" w:rsidRDefault="005C09B6" w:rsidP="00FF7EAC">
            <w:pPr>
              <w:jc w:val="center"/>
            </w:pPr>
            <w:r>
              <w:t xml:space="preserve">16.10.2024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CECF" w14:textId="67B5565D" w:rsidR="005C09B6" w:rsidRDefault="005C09B6" w:rsidP="00FF7EAC">
            <w:pPr>
              <w:jc w:val="center"/>
            </w:pPr>
            <w:r>
              <w:t>nie 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D87B" w14:textId="4610EAC1" w:rsidR="005C09B6" w:rsidRDefault="005C09B6" w:rsidP="00FF7EAC">
            <w:pPr>
              <w:jc w:val="center"/>
            </w:pPr>
            <w:r>
              <w:t>44</w:t>
            </w:r>
            <w:r w:rsidR="003A5333">
              <w:t> </w:t>
            </w:r>
            <w:r>
              <w:t>400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B522" w14:textId="77777777" w:rsidR="005C09B6" w:rsidRPr="00FA5AB5" w:rsidRDefault="005C09B6" w:rsidP="005C09B6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</w:tr>
      <w:tr w:rsidR="005C09B6" w:rsidRPr="00FA5AB5" w14:paraId="27CAAA01" w14:textId="77777777" w:rsidTr="0025259B"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DFB6" w14:textId="1BBE7634" w:rsidR="005C09B6" w:rsidRDefault="005C09B6" w:rsidP="00FF7EAC">
            <w:pPr>
              <w:jc w:val="center"/>
            </w:pPr>
            <w: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0C71" w14:textId="77777777" w:rsidR="005C09B6" w:rsidRDefault="005C09B6" w:rsidP="00FF7EAC">
            <w:pPr>
              <w:jc w:val="center"/>
            </w:pPr>
            <w:r>
              <w:t xml:space="preserve">HOLE SPÓŁKA Z OGRANICZONĄ ODPOWIEDZIALNOŚCIĄ </w:t>
            </w:r>
          </w:p>
          <w:p w14:paraId="70A27172" w14:textId="77777777" w:rsidR="005C09B6" w:rsidRDefault="005C09B6" w:rsidP="00FF7EAC">
            <w:pPr>
              <w:jc w:val="center"/>
            </w:pPr>
            <w:r>
              <w:t>ul. Portowa 16J,</w:t>
            </w:r>
          </w:p>
          <w:p w14:paraId="1F001399" w14:textId="650322A6" w:rsidR="005C09B6" w:rsidRDefault="005C09B6" w:rsidP="00FF7EAC">
            <w:pPr>
              <w:jc w:val="center"/>
            </w:pPr>
            <w:r>
              <w:t>44-100 Gliwice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D30" w14:textId="0F493BF4" w:rsidR="005C09B6" w:rsidRDefault="005C09B6" w:rsidP="00FF7EAC">
            <w:pPr>
              <w:jc w:val="center"/>
            </w:pPr>
            <w:r>
              <w:t xml:space="preserve">16.10.2024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4A6" w14:textId="3B306006" w:rsidR="005C09B6" w:rsidRDefault="005C09B6" w:rsidP="00FF7EAC">
            <w:pPr>
              <w:jc w:val="center"/>
            </w:pPr>
            <w:r>
              <w:t>nie 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8D2" w14:textId="3B6C3747" w:rsidR="005C09B6" w:rsidRDefault="005C09B6" w:rsidP="00FF7EAC">
            <w:pPr>
              <w:jc w:val="center"/>
            </w:pPr>
            <w:r>
              <w:t>76</w:t>
            </w:r>
            <w:r w:rsidR="003A5333">
              <w:t> </w:t>
            </w:r>
            <w:r>
              <w:t>600</w:t>
            </w:r>
            <w:r w:rsidR="003A5333">
              <w:t>,00</w:t>
            </w:r>
            <w: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F512" w14:textId="77777777" w:rsidR="005C09B6" w:rsidRPr="00FA5AB5" w:rsidRDefault="005C09B6" w:rsidP="005C09B6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</w:tr>
      <w:tr w:rsidR="005C09B6" w:rsidRPr="00FA5AB5" w14:paraId="29125DAA" w14:textId="77777777" w:rsidTr="0025259B">
        <w:trPr>
          <w:trHeight w:val="1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652A" w14:textId="7550154D" w:rsidR="005C09B6" w:rsidRDefault="005C09B6" w:rsidP="00FF7EAC">
            <w:pPr>
              <w:jc w:val="center"/>
            </w:pPr>
            <w: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764A" w14:textId="77777777" w:rsidR="005C09B6" w:rsidRDefault="005C09B6" w:rsidP="00FF7EAC">
            <w:pPr>
              <w:jc w:val="center"/>
            </w:pPr>
            <w:proofErr w:type="spellStart"/>
            <w:r>
              <w:t>Filmspiria</w:t>
            </w:r>
            <w:proofErr w:type="spellEnd"/>
            <w:r>
              <w:t xml:space="preserve"> Bartosz Jasiński</w:t>
            </w:r>
          </w:p>
          <w:p w14:paraId="0F8294E8" w14:textId="77777777" w:rsidR="005C09B6" w:rsidRDefault="005C09B6" w:rsidP="00FF7EAC">
            <w:pPr>
              <w:jc w:val="center"/>
            </w:pPr>
            <w:r>
              <w:t>ul. Miączyńska 56/33,</w:t>
            </w:r>
          </w:p>
          <w:p w14:paraId="78769B20" w14:textId="370A8537" w:rsidR="005C09B6" w:rsidRDefault="005C09B6" w:rsidP="00FF7EAC">
            <w:pPr>
              <w:jc w:val="center"/>
            </w:pPr>
            <w:r>
              <w:t>02-637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2008" w14:textId="1D8937D5" w:rsidR="005C09B6" w:rsidRDefault="005C09B6" w:rsidP="00FF7EAC">
            <w:pPr>
              <w:jc w:val="center"/>
            </w:pPr>
            <w:r>
              <w:t xml:space="preserve">18.10.2024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8BB" w14:textId="15BB337F" w:rsidR="005C09B6" w:rsidRDefault="005C09B6" w:rsidP="00FF7EAC">
            <w:pPr>
              <w:jc w:val="center"/>
            </w:pPr>
            <w:r>
              <w:t>spełnia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872" w14:textId="25590FC5" w:rsidR="005C09B6" w:rsidRDefault="005C09B6" w:rsidP="00FF7EAC">
            <w:pPr>
              <w:jc w:val="center"/>
            </w:pPr>
            <w:r>
              <w:t>96 216,12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4037" w14:textId="7498BC11" w:rsidR="005C09B6" w:rsidRPr="00FA5AB5" w:rsidRDefault="00485EA0" w:rsidP="00FF7EAC">
            <w:pPr>
              <w:jc w:val="center"/>
            </w:pPr>
            <w:r>
              <w:t>45.51</w:t>
            </w:r>
          </w:p>
        </w:tc>
      </w:tr>
    </w:tbl>
    <w:p w14:paraId="03FA3B3B" w14:textId="77777777" w:rsidR="005C09B6" w:rsidRDefault="005C09B6" w:rsidP="00713EDF">
      <w:pPr>
        <w:spacing w:before="120" w:after="120" w:line="276" w:lineRule="auto"/>
        <w:jc w:val="both"/>
        <w:rPr>
          <w:b/>
          <w:bCs/>
          <w:i/>
        </w:rPr>
      </w:pPr>
    </w:p>
    <w:p w14:paraId="5632B481" w14:textId="77777777" w:rsidR="005C09B6" w:rsidRDefault="005C09B6" w:rsidP="00713EDF">
      <w:pPr>
        <w:spacing w:before="120" w:after="120" w:line="276" w:lineRule="auto"/>
        <w:jc w:val="both"/>
        <w:rPr>
          <w:b/>
          <w:bCs/>
          <w:i/>
        </w:rPr>
      </w:pPr>
    </w:p>
    <w:p w14:paraId="610B6185" w14:textId="34F30F3F" w:rsidR="00713EDF" w:rsidRDefault="00713EDF" w:rsidP="00713EDF">
      <w:pPr>
        <w:spacing w:before="120" w:after="120" w:line="276" w:lineRule="auto"/>
        <w:jc w:val="both"/>
        <w:rPr>
          <w:rFonts w:cs="Tahoma"/>
          <w:bCs/>
        </w:rPr>
      </w:pPr>
      <w:r w:rsidRPr="00BE55A1">
        <w:t>Warunków udziału w postępowaniu nie spełni</w:t>
      </w:r>
      <w:r w:rsidR="00816578">
        <w:t>li</w:t>
      </w:r>
      <w:r w:rsidRPr="00BE55A1">
        <w:t xml:space="preserve"> oferen</w:t>
      </w:r>
      <w:r w:rsidR="00816578">
        <w:t>ci</w:t>
      </w:r>
      <w:r w:rsidRPr="00BE55A1">
        <w:t xml:space="preserve"> nr </w:t>
      </w:r>
      <w:r w:rsidR="00816578">
        <w:t xml:space="preserve">3, 5, </w:t>
      </w:r>
      <w:r w:rsidR="00FC29CD">
        <w:t>8, 9,</w:t>
      </w:r>
      <w:r w:rsidR="005C09B6">
        <w:t xml:space="preserve"> 1</w:t>
      </w:r>
      <w:r w:rsidR="004B5D65">
        <w:t>1</w:t>
      </w:r>
      <w:r w:rsidR="005C09B6">
        <w:t>, 1</w:t>
      </w:r>
      <w:r w:rsidR="004B5D65">
        <w:t>2</w:t>
      </w:r>
      <w:r w:rsidRPr="00BE55A1">
        <w:t>.</w:t>
      </w:r>
      <w:r w:rsidRPr="00713EDF">
        <w:rPr>
          <w:color w:val="FF0000"/>
        </w:rPr>
        <w:t xml:space="preserve"> </w:t>
      </w:r>
      <w:r w:rsidRPr="00713EDF">
        <w:rPr>
          <w:rFonts w:cs="Arial"/>
        </w:rPr>
        <w:t>Ofere</w:t>
      </w:r>
      <w:r w:rsidR="00FC29CD">
        <w:rPr>
          <w:rFonts w:cs="Arial"/>
        </w:rPr>
        <w:t>nci</w:t>
      </w:r>
      <w:r w:rsidRPr="00713EDF">
        <w:rPr>
          <w:rFonts w:cs="Arial"/>
        </w:rPr>
        <w:t xml:space="preserve"> nie wykaza</w:t>
      </w:r>
      <w:r w:rsidR="00FC29CD">
        <w:rPr>
          <w:rFonts w:cs="Arial"/>
        </w:rPr>
        <w:t>li</w:t>
      </w:r>
      <w:r w:rsidRPr="00713EDF">
        <w:rPr>
          <w:rFonts w:cs="Arial"/>
        </w:rPr>
        <w:t xml:space="preserve">, że w okresie ostatnich trzech lat przed upływem terminu składania ofert (a jeżeli okres prowadzenia działalności jest krótszy – w tym okresie) należycie wykonał co najmniej </w:t>
      </w:r>
      <w:r>
        <w:rPr>
          <w:rFonts w:cs="Arial"/>
        </w:rPr>
        <w:t>trzy</w:t>
      </w:r>
      <w:r w:rsidRPr="00713EDF">
        <w:rPr>
          <w:rFonts w:cs="Arial"/>
        </w:rPr>
        <w:t xml:space="preserve"> produkcj</w:t>
      </w:r>
      <w:r>
        <w:rPr>
          <w:rFonts w:cs="Arial"/>
        </w:rPr>
        <w:t>e</w:t>
      </w:r>
      <w:r w:rsidRPr="00713EDF">
        <w:rPr>
          <w:rFonts w:cs="Arial"/>
        </w:rPr>
        <w:t xml:space="preserve"> filmow</w:t>
      </w:r>
      <w:r>
        <w:rPr>
          <w:rFonts w:cs="Arial"/>
        </w:rPr>
        <w:t>e</w:t>
      </w:r>
      <w:r w:rsidRPr="00713EDF">
        <w:rPr>
          <w:rFonts w:cs="Arial"/>
        </w:rPr>
        <w:t xml:space="preserve"> o wartości co najmniej </w:t>
      </w:r>
      <w:r>
        <w:rPr>
          <w:rFonts w:cs="Arial"/>
        </w:rPr>
        <w:t>30</w:t>
      </w:r>
      <w:r w:rsidRPr="00713EDF">
        <w:rPr>
          <w:rFonts w:cs="Arial"/>
        </w:rPr>
        <w:t> 000,00 zł brutto–</w:t>
      </w:r>
      <w:r w:rsidRPr="00713EDF">
        <w:rPr>
          <w:rFonts w:cs="Tahoma"/>
          <w:bCs/>
          <w:color w:val="FF0000"/>
        </w:rPr>
        <w:t xml:space="preserve"> </w:t>
      </w:r>
      <w:r w:rsidRPr="00713EDF">
        <w:rPr>
          <w:rFonts w:cs="Tahoma"/>
          <w:bCs/>
        </w:rPr>
        <w:t xml:space="preserve">zgodnie z </w:t>
      </w:r>
      <w:r>
        <w:rPr>
          <w:rFonts w:cs="Tahoma"/>
          <w:bCs/>
        </w:rPr>
        <w:t xml:space="preserve">rozdziałem </w:t>
      </w:r>
      <w:r w:rsidRPr="00473175">
        <w:rPr>
          <w:rFonts w:cs="Tahoma"/>
          <w:bCs/>
          <w:i/>
          <w:iCs/>
        </w:rPr>
        <w:t>V pkt. 1</w:t>
      </w:r>
      <w:r w:rsidR="005C09B6" w:rsidRPr="00473175">
        <w:rPr>
          <w:rFonts w:cs="Tahoma"/>
          <w:bCs/>
          <w:i/>
          <w:iCs/>
        </w:rPr>
        <w:t xml:space="preserve"> </w:t>
      </w:r>
      <w:proofErr w:type="spellStart"/>
      <w:r w:rsidRPr="00473175">
        <w:rPr>
          <w:rFonts w:cs="Tahoma"/>
          <w:bCs/>
          <w:i/>
          <w:iCs/>
        </w:rPr>
        <w:t>ppkt</w:t>
      </w:r>
      <w:proofErr w:type="spellEnd"/>
      <w:r w:rsidRPr="00473175">
        <w:rPr>
          <w:rFonts w:cs="Tahoma"/>
          <w:bCs/>
          <w:i/>
          <w:iCs/>
        </w:rPr>
        <w:t>. a</w:t>
      </w:r>
      <w:r w:rsidRPr="00713EDF">
        <w:rPr>
          <w:rFonts w:cs="Tahoma"/>
          <w:bCs/>
        </w:rPr>
        <w:t xml:space="preserve"> zapytania ofertowego.</w:t>
      </w:r>
    </w:p>
    <w:p w14:paraId="04B76624" w14:textId="77777777" w:rsidR="005C09B6" w:rsidRPr="00713EDF" w:rsidRDefault="005C09B6" w:rsidP="00713EDF">
      <w:pPr>
        <w:spacing w:before="120" w:after="120" w:line="276" w:lineRule="auto"/>
        <w:jc w:val="both"/>
        <w:rPr>
          <w:rFonts w:cs="Tahoma"/>
          <w:bCs/>
          <w:color w:val="FF0000"/>
        </w:rPr>
      </w:pPr>
    </w:p>
    <w:p w14:paraId="0CA90C21" w14:textId="77777777" w:rsidR="00713EDF" w:rsidRPr="00BE55A1" w:rsidRDefault="00713EDF" w:rsidP="00713EDF">
      <w:pPr>
        <w:pStyle w:val="Akapitzlist"/>
        <w:spacing w:before="120" w:after="120" w:line="276" w:lineRule="auto"/>
        <w:ind w:left="426"/>
        <w:jc w:val="both"/>
        <w:rPr>
          <w:rFonts w:cs="Tahoma"/>
          <w:bCs/>
          <w:color w:val="FF0000"/>
        </w:rPr>
      </w:pPr>
      <w:r>
        <w:rPr>
          <w:rFonts w:cs="Tahoma"/>
          <w:bCs/>
        </w:rPr>
        <w:lastRenderedPageBreak/>
        <w:t>Pozostali oferenci spełniają warunki udziału w postępowaniu.</w:t>
      </w:r>
    </w:p>
    <w:p w14:paraId="0DC3C2A4" w14:textId="77777777" w:rsidR="000678EA" w:rsidRDefault="000678EA" w:rsidP="000678EA">
      <w:pPr>
        <w:rPr>
          <w:b/>
          <w:bCs/>
          <w:i/>
        </w:rPr>
      </w:pPr>
    </w:p>
    <w:p w14:paraId="10F4A013" w14:textId="77777777" w:rsidR="000678EA" w:rsidRDefault="000678EA" w:rsidP="000678EA">
      <w:pPr>
        <w:rPr>
          <w:b/>
          <w:bCs/>
          <w:i/>
        </w:rPr>
      </w:pPr>
    </w:p>
    <w:p w14:paraId="09C90AC2" w14:textId="77777777" w:rsidR="000678EA" w:rsidRDefault="000678EA" w:rsidP="000678EA">
      <w:pPr>
        <w:rPr>
          <w:b/>
          <w:bCs/>
          <w:i/>
        </w:rPr>
      </w:pPr>
    </w:p>
    <w:p w14:paraId="3D35D48E" w14:textId="77777777" w:rsidR="000678EA" w:rsidRPr="00FA5AB5" w:rsidRDefault="000678EA" w:rsidP="000678EA">
      <w:pPr>
        <w:rPr>
          <w:b/>
          <w:bCs/>
          <w:i/>
        </w:rPr>
      </w:pPr>
    </w:p>
    <w:p w14:paraId="0CC4AC59" w14:textId="5B98F0ED" w:rsidR="000678EA" w:rsidRDefault="000678EA" w:rsidP="000678EA">
      <w:pPr>
        <w:rPr>
          <w:b/>
          <w:bCs/>
          <w:i/>
          <w:sz w:val="20"/>
          <w:szCs w:val="20"/>
        </w:rPr>
      </w:pPr>
      <w:r w:rsidRPr="00FA5AB5">
        <w:rPr>
          <w:b/>
          <w:bCs/>
          <w:i/>
          <w:sz w:val="20"/>
          <w:szCs w:val="20"/>
        </w:rPr>
        <w:t xml:space="preserve">      ………………………………………</w:t>
      </w:r>
    </w:p>
    <w:p w14:paraId="4E75BF27" w14:textId="522C68FE" w:rsidR="000678EA" w:rsidRPr="000678EA" w:rsidRDefault="000678EA" w:rsidP="000678EA">
      <w:pPr>
        <w:rPr>
          <w:b/>
          <w:bCs/>
          <w:i/>
          <w:sz w:val="20"/>
          <w:szCs w:val="20"/>
        </w:rPr>
      </w:pPr>
      <w:r w:rsidRPr="00FA5AB5">
        <w:rPr>
          <w:i/>
          <w:sz w:val="20"/>
          <w:szCs w:val="20"/>
        </w:rPr>
        <w:t xml:space="preserve">  Podpis osoby sporządzającej zestawienie</w:t>
      </w:r>
    </w:p>
    <w:p w14:paraId="1633280B" w14:textId="77777777" w:rsidR="000678EA" w:rsidRPr="00FA5AB5" w:rsidRDefault="000678EA" w:rsidP="000678EA">
      <w:pPr>
        <w:ind w:left="993"/>
        <w:rPr>
          <w:b/>
          <w:bCs/>
        </w:rPr>
      </w:pPr>
    </w:p>
    <w:p w14:paraId="4393DE8D" w14:textId="77777777" w:rsidR="000678EA" w:rsidRPr="00FA5AB5" w:rsidRDefault="000678EA" w:rsidP="000678EA">
      <w:pPr>
        <w:ind w:left="993"/>
        <w:jc w:val="right"/>
        <w:rPr>
          <w:sz w:val="20"/>
          <w:szCs w:val="20"/>
        </w:rPr>
      </w:pP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</w:r>
      <w:r w:rsidRPr="00FA5AB5">
        <w:rPr>
          <w:b/>
          <w:bCs/>
        </w:rPr>
        <w:tab/>
        <w:t xml:space="preserve">                                         </w:t>
      </w:r>
      <w:r>
        <w:rPr>
          <w:b/>
          <w:bCs/>
        </w:rPr>
        <w:t xml:space="preserve">                    </w:t>
      </w:r>
      <w:r w:rsidRPr="00FA5AB5">
        <w:rPr>
          <w:sz w:val="20"/>
          <w:szCs w:val="20"/>
        </w:rPr>
        <w:t>………………………………</w:t>
      </w:r>
    </w:p>
    <w:p w14:paraId="1ACD95AD" w14:textId="77777777" w:rsidR="000678EA" w:rsidRPr="00FA5AB5" w:rsidRDefault="000678EA" w:rsidP="000678EA">
      <w:pPr>
        <w:ind w:left="993"/>
        <w:jc w:val="right"/>
        <w:rPr>
          <w:i/>
          <w:sz w:val="20"/>
          <w:szCs w:val="20"/>
        </w:rPr>
      </w:pPr>
      <w:r w:rsidRPr="00FA5AB5">
        <w:rPr>
          <w:i/>
          <w:sz w:val="20"/>
          <w:szCs w:val="20"/>
        </w:rPr>
        <w:t>Data i podpis Dyrektora Departamentu</w:t>
      </w:r>
    </w:p>
    <w:p w14:paraId="61CFC1E4" w14:textId="77777777" w:rsidR="000678EA" w:rsidRPr="000678EA" w:rsidRDefault="000678EA" w:rsidP="000678EA">
      <w:pPr>
        <w:spacing w:before="120" w:after="120" w:line="240" w:lineRule="auto"/>
        <w:jc w:val="both"/>
        <w:rPr>
          <w:rFonts w:ascii="Calibri" w:eastAsia="Calibri" w:hAnsi="Calibri"/>
          <w:b/>
        </w:rPr>
      </w:pPr>
    </w:p>
    <w:sectPr w:rsidR="000678EA" w:rsidRPr="000678EA" w:rsidSect="0094647E">
      <w:headerReference w:type="default" r:id="rId9"/>
      <w:footerReference w:type="default" r:id="rId10"/>
      <w:footerReference w:type="first" r:id="rId11"/>
      <w:pgSz w:w="11906" w:h="16838"/>
      <w:pgMar w:top="0" w:right="1418" w:bottom="1871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A4EFB" w14:textId="77777777" w:rsidR="007C6989" w:rsidRDefault="007C6989" w:rsidP="001D0CA1">
      <w:pPr>
        <w:spacing w:line="240" w:lineRule="auto"/>
      </w:pPr>
      <w:r>
        <w:separator/>
      </w:r>
    </w:p>
  </w:endnote>
  <w:endnote w:type="continuationSeparator" w:id="0">
    <w:p w14:paraId="49E6EB4E" w14:textId="77777777" w:rsidR="007C6989" w:rsidRDefault="007C698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6877A" w14:textId="77777777" w:rsidR="00AA0890" w:rsidRDefault="00AA0890" w:rsidP="00AA0890">
    <w:pPr>
      <w:pStyle w:val="Stopka"/>
      <w:ind w:left="-1418"/>
    </w:pPr>
    <w:r w:rsidRPr="007F3013">
      <w:rPr>
        <w:noProof/>
        <w:lang w:eastAsia="pl-PL"/>
      </w:rPr>
      <w:drawing>
        <wp:inline distT="0" distB="0" distL="0" distR="0" wp14:anchorId="488BB305" wp14:editId="325FA527">
          <wp:extent cx="7566206" cy="1155700"/>
          <wp:effectExtent l="0" t="0" r="0" b="6350"/>
          <wp:docPr id="5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0417" cy="117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2C8BA" w14:textId="77777777" w:rsidR="0040136B" w:rsidRDefault="00FD2E9D" w:rsidP="00C053FA">
    <w:pPr>
      <w:pStyle w:val="Stopka"/>
      <w:tabs>
        <w:tab w:val="clear" w:pos="9072"/>
      </w:tabs>
      <w:ind w:left="-1417" w:right="-1418"/>
    </w:pPr>
    <w:r w:rsidRPr="007F3013">
      <w:rPr>
        <w:noProof/>
        <w:lang w:eastAsia="pl-PL"/>
      </w:rPr>
      <w:drawing>
        <wp:inline distT="0" distB="0" distL="0" distR="0" wp14:anchorId="1A4F96F2" wp14:editId="7A5E8A37">
          <wp:extent cx="7541349" cy="1152000"/>
          <wp:effectExtent l="0" t="0" r="2540" b="0"/>
          <wp:docPr id="3" name="Obraz 4" descr="Urząd Marszałkowski Województwa Świętokrzyskiego&#10;Sekretariat Regionalny Krajowej Sieci Obszarów Wiejskich&#10;Al. IX Wieków Kielc 3, 25-516 Kielce&#10;telefon 41 395 17 50, 41 395 15 81, 41 395 19 63&#10;www.kso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349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D9AF0" w14:textId="77777777" w:rsidR="007C6989" w:rsidRDefault="007C6989" w:rsidP="001D0CA1">
      <w:pPr>
        <w:spacing w:line="240" w:lineRule="auto"/>
      </w:pPr>
      <w:r>
        <w:separator/>
      </w:r>
    </w:p>
  </w:footnote>
  <w:footnote w:type="continuationSeparator" w:id="0">
    <w:p w14:paraId="05D88498" w14:textId="77777777" w:rsidR="007C6989" w:rsidRDefault="007C698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DD33C" w14:textId="77777777" w:rsidR="009429B6" w:rsidRDefault="009429B6" w:rsidP="0094647E">
    <w:pPr>
      <w:pStyle w:val="Nagwek"/>
      <w:spacing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B084A"/>
    <w:multiLevelType w:val="hybridMultilevel"/>
    <w:tmpl w:val="6106B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F0E8B"/>
    <w:multiLevelType w:val="hybridMultilevel"/>
    <w:tmpl w:val="4E9C1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267CF"/>
    <w:multiLevelType w:val="hybridMultilevel"/>
    <w:tmpl w:val="91DAF794"/>
    <w:lvl w:ilvl="0" w:tplc="9A70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E0FFB"/>
    <w:multiLevelType w:val="hybridMultilevel"/>
    <w:tmpl w:val="C2E2C9A6"/>
    <w:lvl w:ilvl="0" w:tplc="A6768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0E1A"/>
    <w:multiLevelType w:val="hybridMultilevel"/>
    <w:tmpl w:val="7576D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E2099"/>
    <w:multiLevelType w:val="hybridMultilevel"/>
    <w:tmpl w:val="8BEA3084"/>
    <w:lvl w:ilvl="0" w:tplc="BCD27020">
      <w:start w:val="4"/>
      <w:numFmt w:val="decimal"/>
      <w:lvlText w:val="%1."/>
      <w:lvlJc w:val="left"/>
      <w:pPr>
        <w:ind w:left="220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11462">
    <w:abstractNumId w:val="2"/>
  </w:num>
  <w:num w:numId="2" w16cid:durableId="937786432">
    <w:abstractNumId w:val="5"/>
  </w:num>
  <w:num w:numId="3" w16cid:durableId="1435513006">
    <w:abstractNumId w:val="1"/>
  </w:num>
  <w:num w:numId="4" w16cid:durableId="320544425">
    <w:abstractNumId w:val="4"/>
  </w:num>
  <w:num w:numId="5" w16cid:durableId="28800548">
    <w:abstractNumId w:val="0"/>
  </w:num>
  <w:num w:numId="6" w16cid:durableId="1311791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678EA"/>
    <w:rsid w:val="00086B46"/>
    <w:rsid w:val="000C6F51"/>
    <w:rsid w:val="000D7CA7"/>
    <w:rsid w:val="000E604E"/>
    <w:rsid w:val="000F4A5C"/>
    <w:rsid w:val="00121649"/>
    <w:rsid w:val="0013084D"/>
    <w:rsid w:val="00156405"/>
    <w:rsid w:val="0017650D"/>
    <w:rsid w:val="0018011F"/>
    <w:rsid w:val="001868E0"/>
    <w:rsid w:val="001B3E1A"/>
    <w:rsid w:val="001D0CA1"/>
    <w:rsid w:val="001D1175"/>
    <w:rsid w:val="001E2B43"/>
    <w:rsid w:val="001E5DA4"/>
    <w:rsid w:val="001E60DC"/>
    <w:rsid w:val="001F760A"/>
    <w:rsid w:val="002200B3"/>
    <w:rsid w:val="00221062"/>
    <w:rsid w:val="00223F2D"/>
    <w:rsid w:val="00227C78"/>
    <w:rsid w:val="0025259B"/>
    <w:rsid w:val="00285B8C"/>
    <w:rsid w:val="002A1B27"/>
    <w:rsid w:val="002B4426"/>
    <w:rsid w:val="002D2C2A"/>
    <w:rsid w:val="002D48C4"/>
    <w:rsid w:val="002D6811"/>
    <w:rsid w:val="002E29AA"/>
    <w:rsid w:val="002F5714"/>
    <w:rsid w:val="00311398"/>
    <w:rsid w:val="00326B7D"/>
    <w:rsid w:val="00350808"/>
    <w:rsid w:val="0036181F"/>
    <w:rsid w:val="00371AA4"/>
    <w:rsid w:val="00375179"/>
    <w:rsid w:val="003A0649"/>
    <w:rsid w:val="003A5333"/>
    <w:rsid w:val="003B32BA"/>
    <w:rsid w:val="003E1BB7"/>
    <w:rsid w:val="0040136B"/>
    <w:rsid w:val="00473175"/>
    <w:rsid w:val="004732C3"/>
    <w:rsid w:val="00480979"/>
    <w:rsid w:val="00483A35"/>
    <w:rsid w:val="00485EA0"/>
    <w:rsid w:val="00491297"/>
    <w:rsid w:val="004A2495"/>
    <w:rsid w:val="004B5D65"/>
    <w:rsid w:val="004B6878"/>
    <w:rsid w:val="004C507A"/>
    <w:rsid w:val="004E0D93"/>
    <w:rsid w:val="004F08BA"/>
    <w:rsid w:val="00504944"/>
    <w:rsid w:val="00506507"/>
    <w:rsid w:val="00511F29"/>
    <w:rsid w:val="00532555"/>
    <w:rsid w:val="00532D70"/>
    <w:rsid w:val="00580988"/>
    <w:rsid w:val="005C09B6"/>
    <w:rsid w:val="00600739"/>
    <w:rsid w:val="00605F95"/>
    <w:rsid w:val="00623BFA"/>
    <w:rsid w:val="00625E9E"/>
    <w:rsid w:val="006306A8"/>
    <w:rsid w:val="006646C6"/>
    <w:rsid w:val="006743D6"/>
    <w:rsid w:val="006A19E1"/>
    <w:rsid w:val="006A4730"/>
    <w:rsid w:val="006A5573"/>
    <w:rsid w:val="006A73C8"/>
    <w:rsid w:val="006C75FC"/>
    <w:rsid w:val="006F1F68"/>
    <w:rsid w:val="00713EDF"/>
    <w:rsid w:val="00731F66"/>
    <w:rsid w:val="007A0E58"/>
    <w:rsid w:val="007A6F45"/>
    <w:rsid w:val="007B5969"/>
    <w:rsid w:val="007C34AE"/>
    <w:rsid w:val="007C6989"/>
    <w:rsid w:val="007D1CF7"/>
    <w:rsid w:val="007E3223"/>
    <w:rsid w:val="007E62A9"/>
    <w:rsid w:val="007F5A66"/>
    <w:rsid w:val="008030EE"/>
    <w:rsid w:val="00813AE1"/>
    <w:rsid w:val="00816578"/>
    <w:rsid w:val="008238D5"/>
    <w:rsid w:val="008360FA"/>
    <w:rsid w:val="0083668B"/>
    <w:rsid w:val="00855E28"/>
    <w:rsid w:val="00870326"/>
    <w:rsid w:val="008712E5"/>
    <w:rsid w:val="009136B7"/>
    <w:rsid w:val="00931C75"/>
    <w:rsid w:val="009429B6"/>
    <w:rsid w:val="0094647E"/>
    <w:rsid w:val="00956E37"/>
    <w:rsid w:val="009606F5"/>
    <w:rsid w:val="009608AE"/>
    <w:rsid w:val="00992970"/>
    <w:rsid w:val="00995D04"/>
    <w:rsid w:val="009A3081"/>
    <w:rsid w:val="009A6074"/>
    <w:rsid w:val="009C4950"/>
    <w:rsid w:val="009D027B"/>
    <w:rsid w:val="009D4DBD"/>
    <w:rsid w:val="009F294B"/>
    <w:rsid w:val="00A0303C"/>
    <w:rsid w:val="00A045F0"/>
    <w:rsid w:val="00A33CE7"/>
    <w:rsid w:val="00A37D23"/>
    <w:rsid w:val="00A466E8"/>
    <w:rsid w:val="00A62436"/>
    <w:rsid w:val="00A76DA3"/>
    <w:rsid w:val="00A95134"/>
    <w:rsid w:val="00AA0890"/>
    <w:rsid w:val="00AA4E40"/>
    <w:rsid w:val="00AB2759"/>
    <w:rsid w:val="00AB64F6"/>
    <w:rsid w:val="00AC5F3F"/>
    <w:rsid w:val="00AC7A3A"/>
    <w:rsid w:val="00AD3554"/>
    <w:rsid w:val="00AD5BE5"/>
    <w:rsid w:val="00B3209E"/>
    <w:rsid w:val="00B44079"/>
    <w:rsid w:val="00B47CFF"/>
    <w:rsid w:val="00B74111"/>
    <w:rsid w:val="00B75853"/>
    <w:rsid w:val="00B82F2E"/>
    <w:rsid w:val="00B961B0"/>
    <w:rsid w:val="00BC093F"/>
    <w:rsid w:val="00BD635B"/>
    <w:rsid w:val="00BE3B5B"/>
    <w:rsid w:val="00C053FA"/>
    <w:rsid w:val="00C06EEC"/>
    <w:rsid w:val="00C22876"/>
    <w:rsid w:val="00C46D30"/>
    <w:rsid w:val="00C56BFF"/>
    <w:rsid w:val="00C63BF0"/>
    <w:rsid w:val="00C73E7F"/>
    <w:rsid w:val="00C80C9F"/>
    <w:rsid w:val="00CB60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C1E5E"/>
    <w:rsid w:val="00DE6B3A"/>
    <w:rsid w:val="00DE719C"/>
    <w:rsid w:val="00DF00B1"/>
    <w:rsid w:val="00DF11C1"/>
    <w:rsid w:val="00E0747A"/>
    <w:rsid w:val="00E21532"/>
    <w:rsid w:val="00E505E5"/>
    <w:rsid w:val="00E5756C"/>
    <w:rsid w:val="00E61334"/>
    <w:rsid w:val="00E904E3"/>
    <w:rsid w:val="00E94511"/>
    <w:rsid w:val="00E97487"/>
    <w:rsid w:val="00ED4F55"/>
    <w:rsid w:val="00EE12E2"/>
    <w:rsid w:val="00F14D7E"/>
    <w:rsid w:val="00F2357E"/>
    <w:rsid w:val="00F40470"/>
    <w:rsid w:val="00F628EC"/>
    <w:rsid w:val="00F6605F"/>
    <w:rsid w:val="00F73274"/>
    <w:rsid w:val="00F77F3C"/>
    <w:rsid w:val="00F8113E"/>
    <w:rsid w:val="00F93A3B"/>
    <w:rsid w:val="00FC062C"/>
    <w:rsid w:val="00FC29CD"/>
    <w:rsid w:val="00FD01D0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C89F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0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0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53255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1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AAAD-C718-43C3-A789-958D6FF8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Lorens Lorens</cp:lastModifiedBy>
  <cp:revision>2</cp:revision>
  <cp:lastPrinted>2024-10-21T07:56:00Z</cp:lastPrinted>
  <dcterms:created xsi:type="dcterms:W3CDTF">2024-10-21T08:55:00Z</dcterms:created>
  <dcterms:modified xsi:type="dcterms:W3CDTF">2024-10-21T08:55:00Z</dcterms:modified>
</cp:coreProperties>
</file>