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2F7B" w14:textId="25804B72" w:rsidR="00C34138" w:rsidRDefault="00C34138" w:rsidP="00C34138">
      <w:pPr>
        <w:spacing w:line="360" w:lineRule="auto"/>
        <w:jc w:val="right"/>
        <w:rPr>
          <w:bCs/>
        </w:rPr>
      </w:pPr>
      <w:r>
        <w:rPr>
          <w:noProof/>
          <w:szCs w:val="20"/>
        </w:rPr>
        <w:drawing>
          <wp:inline distT="0" distB="0" distL="0" distR="0" wp14:anchorId="45DB080A" wp14:editId="7ED0473D">
            <wp:extent cx="2304293" cy="539497"/>
            <wp:effectExtent l="0" t="0" r="1270" b="0"/>
            <wp:docPr id="3" name="Obraz 3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3899" w14:textId="77777777" w:rsidR="00C34138" w:rsidRDefault="00C34138" w:rsidP="00E31D2D">
      <w:pPr>
        <w:spacing w:line="360" w:lineRule="auto"/>
        <w:jc w:val="right"/>
        <w:rPr>
          <w:bCs/>
        </w:rPr>
      </w:pPr>
    </w:p>
    <w:p w14:paraId="10338E65" w14:textId="3240E58D" w:rsidR="00E31D2D" w:rsidRPr="009B0841" w:rsidRDefault="00C64868" w:rsidP="00E31D2D">
      <w:pPr>
        <w:spacing w:line="360" w:lineRule="auto"/>
        <w:jc w:val="right"/>
        <w:rPr>
          <w:bCs/>
        </w:rPr>
      </w:pPr>
      <w:r w:rsidRPr="009B0841">
        <w:rPr>
          <w:bCs/>
        </w:rPr>
        <w:t xml:space="preserve"> </w:t>
      </w:r>
      <w:r w:rsidR="00E31D2D" w:rsidRPr="009B0841">
        <w:rPr>
          <w:bCs/>
        </w:rPr>
        <w:t xml:space="preserve"> Kielce, dnia </w:t>
      </w:r>
      <w:r w:rsidR="00F21A59">
        <w:rPr>
          <w:bCs/>
        </w:rPr>
        <w:t>1</w:t>
      </w:r>
      <w:r w:rsidR="00005FFB">
        <w:rPr>
          <w:bCs/>
        </w:rPr>
        <w:t>1</w:t>
      </w:r>
      <w:r w:rsidR="005848B5">
        <w:rPr>
          <w:bCs/>
        </w:rPr>
        <w:t xml:space="preserve"> </w:t>
      </w:r>
      <w:r w:rsidR="00F21A59">
        <w:rPr>
          <w:bCs/>
        </w:rPr>
        <w:t>października</w:t>
      </w:r>
      <w:r w:rsidR="009E65F5">
        <w:rPr>
          <w:bCs/>
        </w:rPr>
        <w:t xml:space="preserve"> </w:t>
      </w:r>
      <w:r w:rsidR="00E31D2D" w:rsidRPr="009B0841">
        <w:rPr>
          <w:bCs/>
        </w:rPr>
        <w:t>202</w:t>
      </w:r>
      <w:r w:rsidR="009E65F5">
        <w:rPr>
          <w:bCs/>
        </w:rPr>
        <w:t>4</w:t>
      </w:r>
      <w:r w:rsidR="00E31D2D" w:rsidRPr="009B0841">
        <w:rPr>
          <w:bCs/>
        </w:rPr>
        <w:t xml:space="preserve"> roku</w:t>
      </w:r>
    </w:p>
    <w:p w14:paraId="24EA81F9" w14:textId="55BA384F" w:rsidR="00E31D2D" w:rsidRPr="009B0841" w:rsidRDefault="00E31D2D" w:rsidP="00E31D2D">
      <w:pPr>
        <w:spacing w:line="360" w:lineRule="auto"/>
        <w:rPr>
          <w:bCs/>
        </w:rPr>
      </w:pPr>
      <w:r w:rsidRPr="009B0841">
        <w:rPr>
          <w:bCs/>
        </w:rPr>
        <w:t>KA-I.1711.</w:t>
      </w:r>
      <w:r w:rsidR="00BB4772" w:rsidRPr="009B0841">
        <w:rPr>
          <w:bCs/>
        </w:rPr>
        <w:t>6</w:t>
      </w:r>
      <w:r w:rsidRPr="009B0841">
        <w:rPr>
          <w:bCs/>
        </w:rPr>
        <w:t>.20</w:t>
      </w:r>
      <w:r w:rsidR="00D22432" w:rsidRPr="009B0841">
        <w:rPr>
          <w:bCs/>
        </w:rPr>
        <w:t>2</w:t>
      </w:r>
      <w:r w:rsidR="009E65F5">
        <w:rPr>
          <w:bCs/>
        </w:rPr>
        <w:t>4</w:t>
      </w:r>
    </w:p>
    <w:p w14:paraId="5388F9A9" w14:textId="77777777" w:rsidR="00E31D2D" w:rsidRPr="009B0841" w:rsidRDefault="00E31D2D" w:rsidP="00E31D2D">
      <w:pPr>
        <w:spacing w:line="360" w:lineRule="auto"/>
        <w:rPr>
          <w:bCs/>
        </w:rPr>
      </w:pPr>
    </w:p>
    <w:p w14:paraId="48DE97D1" w14:textId="77777777" w:rsidR="00E31D2D" w:rsidRPr="009B0841" w:rsidRDefault="00E31D2D" w:rsidP="00E31D2D">
      <w:pPr>
        <w:spacing w:line="360" w:lineRule="auto"/>
        <w:rPr>
          <w:b/>
        </w:rPr>
      </w:pPr>
      <w:r w:rsidRPr="009B0841">
        <w:rPr>
          <w:b/>
        </w:rPr>
        <w:t xml:space="preserve">Pan </w:t>
      </w:r>
    </w:p>
    <w:p w14:paraId="1E731B73" w14:textId="444313F8" w:rsidR="00E31D2D" w:rsidRPr="009B0841" w:rsidRDefault="00BB4772" w:rsidP="00E31D2D">
      <w:pPr>
        <w:spacing w:line="360" w:lineRule="auto"/>
        <w:rPr>
          <w:b/>
        </w:rPr>
      </w:pPr>
      <w:r w:rsidRPr="009B0841">
        <w:rPr>
          <w:b/>
        </w:rPr>
        <w:t xml:space="preserve">Krzysztof </w:t>
      </w:r>
      <w:proofErr w:type="spellStart"/>
      <w:r w:rsidRPr="009B0841">
        <w:rPr>
          <w:b/>
        </w:rPr>
        <w:t>Ołownia</w:t>
      </w:r>
      <w:proofErr w:type="spellEnd"/>
    </w:p>
    <w:p w14:paraId="3E55A20C" w14:textId="77777777" w:rsidR="00BB4772" w:rsidRPr="009B0841" w:rsidRDefault="00E31D2D" w:rsidP="00E31D2D">
      <w:pPr>
        <w:spacing w:line="360" w:lineRule="auto"/>
        <w:rPr>
          <w:b/>
        </w:rPr>
      </w:pPr>
      <w:r w:rsidRPr="009B0841">
        <w:rPr>
          <w:b/>
        </w:rPr>
        <w:t xml:space="preserve">Dyrektor </w:t>
      </w:r>
    </w:p>
    <w:p w14:paraId="40F0BB2E" w14:textId="513D78F1" w:rsidR="00E31D2D" w:rsidRPr="009B0841" w:rsidRDefault="00BB4772" w:rsidP="00E31D2D">
      <w:pPr>
        <w:spacing w:line="360" w:lineRule="auto"/>
        <w:rPr>
          <w:b/>
        </w:rPr>
      </w:pPr>
      <w:r w:rsidRPr="009B0841">
        <w:rPr>
          <w:b/>
        </w:rPr>
        <w:t>Regionalnego Centrum Naukowo - Technologicznego</w:t>
      </w:r>
    </w:p>
    <w:p w14:paraId="6E49BA96" w14:textId="0C148769" w:rsidR="00E31D2D" w:rsidRPr="009B0841" w:rsidRDefault="00E31D2D" w:rsidP="00E31D2D">
      <w:pPr>
        <w:spacing w:line="360" w:lineRule="auto"/>
        <w:rPr>
          <w:b/>
        </w:rPr>
      </w:pPr>
      <w:r w:rsidRPr="009B0841">
        <w:rPr>
          <w:b/>
        </w:rPr>
        <w:t xml:space="preserve">w </w:t>
      </w:r>
      <w:r w:rsidR="00BB4772" w:rsidRPr="009B0841">
        <w:rPr>
          <w:b/>
        </w:rPr>
        <w:t>Podzamczu</w:t>
      </w:r>
    </w:p>
    <w:p w14:paraId="03DDE28F" w14:textId="77777777" w:rsidR="00E31D2D" w:rsidRPr="009B0841" w:rsidRDefault="00E31D2D" w:rsidP="00E31D2D">
      <w:pPr>
        <w:jc w:val="both"/>
      </w:pPr>
    </w:p>
    <w:p w14:paraId="72494AA2" w14:textId="77777777" w:rsidR="00E31D2D" w:rsidRPr="009B0841" w:rsidRDefault="00E31D2D" w:rsidP="00E31D2D">
      <w:pPr>
        <w:jc w:val="center"/>
        <w:rPr>
          <w:b/>
          <w:bCs/>
        </w:rPr>
      </w:pPr>
    </w:p>
    <w:p w14:paraId="3F2F49E8" w14:textId="77777777" w:rsidR="00D1587E" w:rsidRPr="009B0841" w:rsidRDefault="00D1587E" w:rsidP="00E31D2D">
      <w:pPr>
        <w:jc w:val="center"/>
        <w:rPr>
          <w:b/>
          <w:bCs/>
        </w:rPr>
      </w:pPr>
    </w:p>
    <w:p w14:paraId="00C11C05" w14:textId="306F5946" w:rsidR="00E31D2D" w:rsidRPr="009B0841" w:rsidRDefault="00C02C9F" w:rsidP="00E31D2D">
      <w:pPr>
        <w:jc w:val="center"/>
        <w:rPr>
          <w:b/>
          <w:bCs/>
        </w:rPr>
      </w:pPr>
      <w:r w:rsidRPr="009B0841">
        <w:rPr>
          <w:b/>
          <w:bCs/>
        </w:rPr>
        <w:t>W</w:t>
      </w:r>
      <w:r w:rsidR="00E31D2D" w:rsidRPr="009B0841">
        <w:rPr>
          <w:b/>
          <w:bCs/>
        </w:rPr>
        <w:t>ystąpieni</w:t>
      </w:r>
      <w:r w:rsidR="00F21A59">
        <w:rPr>
          <w:b/>
          <w:bCs/>
        </w:rPr>
        <w:t>e</w:t>
      </w:r>
      <w:r w:rsidR="00E31D2D" w:rsidRPr="009B0841">
        <w:rPr>
          <w:b/>
          <w:bCs/>
        </w:rPr>
        <w:t xml:space="preserve"> </w:t>
      </w:r>
      <w:r w:rsidRPr="009B0841">
        <w:rPr>
          <w:b/>
          <w:bCs/>
        </w:rPr>
        <w:t>Pokontrolne</w:t>
      </w:r>
    </w:p>
    <w:p w14:paraId="7C6605C2" w14:textId="77777777" w:rsidR="00E31D2D" w:rsidRPr="009B0841" w:rsidRDefault="00E31D2D" w:rsidP="00E31D2D">
      <w:pPr>
        <w:rPr>
          <w:b/>
          <w:bCs/>
          <w:sz w:val="28"/>
          <w:szCs w:val="28"/>
        </w:rPr>
      </w:pPr>
    </w:p>
    <w:p w14:paraId="41EADD91" w14:textId="77777777" w:rsidR="00D1587E" w:rsidRPr="009B0841" w:rsidRDefault="00D1587E" w:rsidP="00E31D2D">
      <w:pPr>
        <w:rPr>
          <w:b/>
          <w:bCs/>
          <w:sz w:val="28"/>
          <w:szCs w:val="28"/>
        </w:rPr>
      </w:pPr>
    </w:p>
    <w:p w14:paraId="70F7EAFB" w14:textId="0BA59AAD" w:rsidR="00E31D2D" w:rsidRPr="009B0841" w:rsidRDefault="00E31D2D" w:rsidP="00E31D2D">
      <w:pPr>
        <w:spacing w:after="240" w:line="360" w:lineRule="auto"/>
        <w:jc w:val="both"/>
      </w:pPr>
      <w:r w:rsidRPr="009B0841">
        <w:t>z kontroli problemowej przeprowadzonej w</w:t>
      </w:r>
      <w:r w:rsidRPr="009B0841">
        <w:rPr>
          <w:b/>
          <w:bCs/>
        </w:rPr>
        <w:t xml:space="preserve"> </w:t>
      </w:r>
      <w:r w:rsidR="00BB4772" w:rsidRPr="009B0841">
        <w:t>Regionalnym Centrum Naukowo – Technologicznym, Podzamcze 45, 26 – 060 Chęciny,</w:t>
      </w:r>
      <w:r w:rsidRPr="009B0841">
        <w:t xml:space="preserve"> </w:t>
      </w:r>
      <w:r w:rsidR="00C67CA1" w:rsidRPr="009B0841">
        <w:t xml:space="preserve">zwanym dalej RCNT, </w:t>
      </w:r>
      <w:r w:rsidRPr="009B0841">
        <w:t xml:space="preserve">w okresie od </w:t>
      </w:r>
      <w:r w:rsidR="009B28B4">
        <w:br/>
      </w:r>
      <w:r w:rsidR="009A1F89">
        <w:t>25</w:t>
      </w:r>
      <w:r w:rsidR="00D22432" w:rsidRPr="009B0841">
        <w:t xml:space="preserve"> </w:t>
      </w:r>
      <w:r w:rsidR="009A1F89">
        <w:t>czerwca</w:t>
      </w:r>
      <w:r w:rsidRPr="009B0841">
        <w:t xml:space="preserve"> 20</w:t>
      </w:r>
      <w:r w:rsidR="00D22432" w:rsidRPr="009B0841">
        <w:t>2</w:t>
      </w:r>
      <w:r w:rsidR="009A1F89">
        <w:t>4</w:t>
      </w:r>
      <w:r w:rsidRPr="009B0841">
        <w:t xml:space="preserve"> roku do </w:t>
      </w:r>
      <w:r w:rsidR="009A1F89">
        <w:t>11</w:t>
      </w:r>
      <w:r w:rsidR="00BB4772" w:rsidRPr="009B0841">
        <w:t xml:space="preserve"> </w:t>
      </w:r>
      <w:r w:rsidR="009A1F89" w:rsidRPr="009B0841">
        <w:t>l</w:t>
      </w:r>
      <w:r w:rsidR="009A1F89">
        <w:t>ipca</w:t>
      </w:r>
      <w:r w:rsidRPr="009B0841">
        <w:t xml:space="preserve"> 20</w:t>
      </w:r>
      <w:r w:rsidR="00D22432" w:rsidRPr="009B0841">
        <w:t>2</w:t>
      </w:r>
      <w:r w:rsidR="009A1F89">
        <w:t>4</w:t>
      </w:r>
      <w:r w:rsidRPr="009B0841">
        <w:t xml:space="preserve"> roku przez:</w:t>
      </w:r>
    </w:p>
    <w:p w14:paraId="2991C7AC" w14:textId="4C53CDF6" w:rsidR="001E5B20" w:rsidRPr="009B0841" w:rsidRDefault="00E31D2D" w:rsidP="001E5B20">
      <w:pPr>
        <w:spacing w:line="360" w:lineRule="auto"/>
        <w:jc w:val="both"/>
      </w:pPr>
      <w:r w:rsidRPr="009B0841">
        <w:t xml:space="preserve">- Panią </w:t>
      </w:r>
      <w:r w:rsidR="00BB4772" w:rsidRPr="009B0841">
        <w:t>Anettę Pierzchałę -</w:t>
      </w:r>
      <w:r w:rsidRPr="009B0841">
        <w:t xml:space="preserve"> Głównego Specjalistę w Departamencie Kontroli i Audytu Urzędu Marszałkowskiego Województwa Świętokrzyskiego w Kielcach (kierownika zespołu kontrolnego)</w:t>
      </w:r>
      <w:r w:rsidR="00B563FC" w:rsidRPr="009B0841">
        <w:t>,</w:t>
      </w:r>
    </w:p>
    <w:p w14:paraId="0E051568" w14:textId="77777777" w:rsidR="00BB4772" w:rsidRPr="009B0841" w:rsidRDefault="00E31D2D" w:rsidP="001E5B20">
      <w:pPr>
        <w:spacing w:line="360" w:lineRule="auto"/>
        <w:jc w:val="both"/>
      </w:pPr>
      <w:r w:rsidRPr="009B0841">
        <w:t>- Panią</w:t>
      </w:r>
      <w:r w:rsidR="00BB4772" w:rsidRPr="009B0841">
        <w:t xml:space="preserve"> Annę </w:t>
      </w:r>
      <w:proofErr w:type="spellStart"/>
      <w:r w:rsidR="00BB4772" w:rsidRPr="009B0841">
        <w:t>Równicką</w:t>
      </w:r>
      <w:proofErr w:type="spellEnd"/>
      <w:r w:rsidRPr="009B0841">
        <w:t xml:space="preserve"> </w:t>
      </w:r>
      <w:r w:rsidR="00BB4772" w:rsidRPr="009B0841">
        <w:t xml:space="preserve">- </w:t>
      </w:r>
      <w:r w:rsidRPr="009B0841">
        <w:t>Głównego Specjalistę w Departamencie Kontroli i Audytu Urzędu Marszałkowskiego Województwa Świętokrzyskiego w Kielcach (członka zespołu kontrolnego)</w:t>
      </w:r>
      <w:r w:rsidR="00BB4772" w:rsidRPr="009B0841">
        <w:t>,</w:t>
      </w:r>
    </w:p>
    <w:p w14:paraId="50356AB6" w14:textId="5A83ACC0" w:rsidR="00E31D2D" w:rsidRPr="009B0841" w:rsidRDefault="00E31D2D" w:rsidP="001E5B20">
      <w:pPr>
        <w:spacing w:line="360" w:lineRule="auto"/>
        <w:jc w:val="both"/>
      </w:pPr>
      <w:r w:rsidRPr="009B0841">
        <w:t>działając</w:t>
      </w:r>
      <w:r w:rsidR="00905965" w:rsidRPr="009B0841">
        <w:t>e</w:t>
      </w:r>
      <w:r w:rsidRPr="009B0841">
        <w:t xml:space="preserve"> na podstawie upoważnienia do przeprowadzenia kontroli </w:t>
      </w:r>
      <w:r w:rsidR="001E5B20" w:rsidRPr="009B0841">
        <w:t>n</w:t>
      </w:r>
      <w:r w:rsidRPr="009B0841">
        <w:t>r KA</w:t>
      </w:r>
      <w:r w:rsidR="001E5B20" w:rsidRPr="009B0841">
        <w:t>-I</w:t>
      </w:r>
      <w:r w:rsidRPr="009B0841">
        <w:t>.1711.</w:t>
      </w:r>
      <w:r w:rsidR="00BB4772" w:rsidRPr="009B0841">
        <w:t>6</w:t>
      </w:r>
      <w:r w:rsidRPr="009B0841">
        <w:t>.20</w:t>
      </w:r>
      <w:r w:rsidR="001E5B20" w:rsidRPr="009B0841">
        <w:t>2</w:t>
      </w:r>
      <w:r w:rsidR="00257CB8">
        <w:t>4</w:t>
      </w:r>
      <w:r w:rsidRPr="009B0841">
        <w:t xml:space="preserve"> </w:t>
      </w:r>
      <w:r w:rsidR="001E5B20" w:rsidRPr="009B0841">
        <w:br/>
      </w:r>
      <w:r w:rsidRPr="009B0841">
        <w:t xml:space="preserve">z dnia </w:t>
      </w:r>
      <w:r w:rsidR="00BB4772" w:rsidRPr="009B0841">
        <w:t>1</w:t>
      </w:r>
      <w:r w:rsidR="00257CB8">
        <w:t>2</w:t>
      </w:r>
      <w:r w:rsidRPr="009B0841">
        <w:t>.</w:t>
      </w:r>
      <w:r w:rsidR="001E5B20" w:rsidRPr="009B0841">
        <w:t>0</w:t>
      </w:r>
      <w:r w:rsidR="00257CB8">
        <w:t>6</w:t>
      </w:r>
      <w:r w:rsidRPr="009B0841">
        <w:t>.20</w:t>
      </w:r>
      <w:r w:rsidR="001E5B20" w:rsidRPr="009B0841">
        <w:t>2</w:t>
      </w:r>
      <w:r w:rsidR="00257CB8">
        <w:t>4</w:t>
      </w:r>
      <w:r w:rsidRPr="009B0841">
        <w:t xml:space="preserve"> r. wydanego </w:t>
      </w:r>
      <w:r w:rsidR="001E5B20" w:rsidRPr="009B0841">
        <w:t xml:space="preserve">z upoważnienia Zarządu Województwa </w:t>
      </w:r>
      <w:r w:rsidRPr="009B0841">
        <w:t xml:space="preserve">przez Pana </w:t>
      </w:r>
      <w:r w:rsidR="001E5B20" w:rsidRPr="009B0841">
        <w:t>Marka Bogusławskiego</w:t>
      </w:r>
      <w:r w:rsidRPr="009B0841">
        <w:t xml:space="preserve"> –  </w:t>
      </w:r>
      <w:r w:rsidR="00442D54" w:rsidRPr="009B0841">
        <w:t>Wicem</w:t>
      </w:r>
      <w:r w:rsidRPr="009B0841">
        <w:t>arszałka Województwa Świętokrzyskiego.</w:t>
      </w:r>
    </w:p>
    <w:p w14:paraId="61EFAA4E" w14:textId="77777777" w:rsidR="00E31D2D" w:rsidRPr="009B0841" w:rsidRDefault="00E31D2D" w:rsidP="00E31D2D">
      <w:pPr>
        <w:pStyle w:val="Tekstpodstawowy"/>
        <w:spacing w:line="360" w:lineRule="auto"/>
        <w:rPr>
          <w:b/>
        </w:rPr>
      </w:pPr>
    </w:p>
    <w:p w14:paraId="0D4E8D03" w14:textId="77783F59" w:rsidR="005C1CAE" w:rsidRPr="001F6B44" w:rsidRDefault="009845A0" w:rsidP="00E31D2D">
      <w:pPr>
        <w:pStyle w:val="Tekstpodstawowy"/>
        <w:spacing w:line="360" w:lineRule="auto"/>
        <w:rPr>
          <w:bCs/>
          <w:color w:val="FF0000"/>
        </w:rPr>
      </w:pPr>
      <w:r w:rsidRPr="009B0841">
        <w:rPr>
          <w:bCs/>
        </w:rPr>
        <w:t>O przeprowadzeniu</w:t>
      </w:r>
      <w:r w:rsidR="0034156E" w:rsidRPr="009B0841">
        <w:rPr>
          <w:bCs/>
        </w:rPr>
        <w:t xml:space="preserve"> kontroli </w:t>
      </w:r>
      <w:r w:rsidRPr="009B0841">
        <w:rPr>
          <w:bCs/>
        </w:rPr>
        <w:t>dokonano wpisu do</w:t>
      </w:r>
      <w:r w:rsidR="0034156E" w:rsidRPr="009B0841">
        <w:rPr>
          <w:bCs/>
        </w:rPr>
        <w:t xml:space="preserve"> książ</w:t>
      </w:r>
      <w:r w:rsidRPr="009B0841">
        <w:rPr>
          <w:bCs/>
        </w:rPr>
        <w:t>ki</w:t>
      </w:r>
      <w:r w:rsidR="0034156E" w:rsidRPr="009B0841">
        <w:rPr>
          <w:bCs/>
        </w:rPr>
        <w:t xml:space="preserve"> kontroli </w:t>
      </w:r>
      <w:r w:rsidR="00BB4772" w:rsidRPr="009B0841">
        <w:rPr>
          <w:bCs/>
        </w:rPr>
        <w:t xml:space="preserve">RCNT </w:t>
      </w:r>
      <w:r w:rsidR="0034156E" w:rsidRPr="009B0841">
        <w:rPr>
          <w:bCs/>
        </w:rPr>
        <w:t xml:space="preserve"> </w:t>
      </w:r>
      <w:r w:rsidRPr="00D03E25">
        <w:rPr>
          <w:bCs/>
        </w:rPr>
        <w:t>pod</w:t>
      </w:r>
      <w:r w:rsidR="002B4652" w:rsidRPr="00D03E25">
        <w:rPr>
          <w:bCs/>
        </w:rPr>
        <w:t xml:space="preserve"> </w:t>
      </w:r>
      <w:r w:rsidR="0034156E" w:rsidRPr="00D03E25">
        <w:rPr>
          <w:bCs/>
        </w:rPr>
        <w:t xml:space="preserve">poz. </w:t>
      </w:r>
      <w:r w:rsidR="00D03E25" w:rsidRPr="00D03E25">
        <w:rPr>
          <w:bCs/>
        </w:rPr>
        <w:t>66.</w:t>
      </w:r>
    </w:p>
    <w:p w14:paraId="472C92FF" w14:textId="58C5332C" w:rsidR="0001099D" w:rsidRPr="009B0841" w:rsidRDefault="00961B15" w:rsidP="00961B15">
      <w:pPr>
        <w:pStyle w:val="Tekstpodstawowy"/>
        <w:spacing w:line="360" w:lineRule="auto"/>
        <w:jc w:val="right"/>
        <w:rPr>
          <w:b/>
        </w:rPr>
      </w:pPr>
      <w:r>
        <w:rPr>
          <w:noProof/>
        </w:rPr>
        <w:drawing>
          <wp:inline distT="0" distB="0" distL="0" distR="0" wp14:anchorId="2049148D" wp14:editId="2EA6187A">
            <wp:extent cx="1177200" cy="453600"/>
            <wp:effectExtent l="0" t="0" r="4445" b="3810"/>
            <wp:docPr id="4" name="Obraz 4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zarzad_pl_stopka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00" cy="4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E6FF3" w14:textId="77777777" w:rsidR="00D1587E" w:rsidRDefault="00D1587E" w:rsidP="00E31D2D">
      <w:pPr>
        <w:pStyle w:val="Tekstpodstawowy"/>
        <w:spacing w:line="360" w:lineRule="auto"/>
        <w:rPr>
          <w:b/>
        </w:rPr>
      </w:pPr>
    </w:p>
    <w:p w14:paraId="7806D386" w14:textId="77777777" w:rsidR="00961B15" w:rsidRDefault="00961B15" w:rsidP="00E31D2D">
      <w:pPr>
        <w:pStyle w:val="Tekstpodstawowy"/>
        <w:spacing w:line="360" w:lineRule="auto"/>
        <w:rPr>
          <w:b/>
        </w:rPr>
      </w:pPr>
    </w:p>
    <w:p w14:paraId="14BAAE80" w14:textId="77777777" w:rsidR="00961B15" w:rsidRPr="009B0841" w:rsidRDefault="00961B15" w:rsidP="00E31D2D">
      <w:pPr>
        <w:pStyle w:val="Tekstpodstawowy"/>
        <w:spacing w:line="360" w:lineRule="auto"/>
        <w:rPr>
          <w:b/>
        </w:rPr>
      </w:pPr>
    </w:p>
    <w:p w14:paraId="0A4CDD20" w14:textId="1DC9B4A4" w:rsidR="00D1587E" w:rsidRPr="009B0841" w:rsidRDefault="00E31D2D" w:rsidP="00E31D2D">
      <w:pPr>
        <w:pStyle w:val="Tekstpodstawowy"/>
        <w:spacing w:line="360" w:lineRule="auto"/>
        <w:rPr>
          <w:b/>
        </w:rPr>
      </w:pPr>
      <w:r w:rsidRPr="009B0841">
        <w:rPr>
          <w:b/>
        </w:rPr>
        <w:t>Zakres kontroli</w:t>
      </w:r>
    </w:p>
    <w:p w14:paraId="130C0515" w14:textId="3072C6B0" w:rsidR="00BF78EB" w:rsidRPr="009B0841" w:rsidRDefault="00E31D2D" w:rsidP="00775A5A">
      <w:pPr>
        <w:pStyle w:val="Tekstpodstawowy"/>
        <w:spacing w:line="360" w:lineRule="auto"/>
        <w:ind w:firstLine="360"/>
      </w:pPr>
      <w:r w:rsidRPr="009B0841">
        <w:t>Kontrol</w:t>
      </w:r>
      <w:r w:rsidR="00F941FF" w:rsidRPr="009B0841">
        <w:t>ę</w:t>
      </w:r>
      <w:r w:rsidRPr="009B0841">
        <w:t xml:space="preserve"> </w:t>
      </w:r>
      <w:r w:rsidR="00F941FF" w:rsidRPr="009B0841">
        <w:t>przeprowadzono</w:t>
      </w:r>
      <w:r w:rsidRPr="009B0841">
        <w:t xml:space="preserve"> w zakresie </w:t>
      </w:r>
      <w:r w:rsidR="001E454D">
        <w:t>dotyczącym dostępności i jakości udzielanych świadczeń zdrowotnych w latach 2022 – 2023.</w:t>
      </w:r>
    </w:p>
    <w:p w14:paraId="58565314" w14:textId="77777777" w:rsidR="00183CAC" w:rsidRPr="009B0841" w:rsidRDefault="00183CAC" w:rsidP="00E31D2D">
      <w:pPr>
        <w:spacing w:line="360" w:lineRule="auto"/>
        <w:jc w:val="both"/>
      </w:pPr>
    </w:p>
    <w:p w14:paraId="4488D1E6" w14:textId="25388AB0" w:rsidR="00775A5A" w:rsidRDefault="00E31D2D" w:rsidP="00A1483D">
      <w:pPr>
        <w:pStyle w:val="Tekstpodstawowy"/>
        <w:numPr>
          <w:ilvl w:val="0"/>
          <w:numId w:val="12"/>
        </w:numPr>
        <w:spacing w:line="360" w:lineRule="auto"/>
        <w:rPr>
          <w:b/>
          <w:bCs/>
        </w:rPr>
      </w:pPr>
      <w:r w:rsidRPr="009B0841">
        <w:rPr>
          <w:b/>
          <w:bCs/>
        </w:rPr>
        <w:t>U</w:t>
      </w:r>
      <w:r w:rsidR="00724236" w:rsidRPr="009B0841">
        <w:rPr>
          <w:b/>
          <w:bCs/>
        </w:rPr>
        <w:t>STALENIA OGÓLNE</w:t>
      </w:r>
    </w:p>
    <w:p w14:paraId="45B3FE88" w14:textId="77777777" w:rsidR="00A1483D" w:rsidRPr="009B0841" w:rsidRDefault="00A1483D" w:rsidP="00A1483D">
      <w:pPr>
        <w:pStyle w:val="Tekstpodstawowy"/>
        <w:spacing w:line="360" w:lineRule="auto"/>
        <w:ind w:left="1080"/>
        <w:rPr>
          <w:b/>
          <w:bCs/>
        </w:rPr>
      </w:pPr>
    </w:p>
    <w:p w14:paraId="3D30E2CA" w14:textId="7E2D9107" w:rsidR="00732B48" w:rsidRPr="00A1483D" w:rsidRDefault="00E31D2D" w:rsidP="00A1483D">
      <w:pPr>
        <w:pStyle w:val="Tekstpodstawowy"/>
        <w:spacing w:line="360" w:lineRule="auto"/>
        <w:ind w:firstLine="360"/>
      </w:pPr>
      <w:r w:rsidRPr="00A1483D">
        <w:t xml:space="preserve">Dyrektorem </w:t>
      </w:r>
      <w:r w:rsidR="000622CA" w:rsidRPr="00A1483D">
        <w:t>Regionalnego Centrum Naukowo - Technologicznego</w:t>
      </w:r>
      <w:r w:rsidRPr="00A1483D">
        <w:t xml:space="preserve"> </w:t>
      </w:r>
      <w:r w:rsidR="00A0045C" w:rsidRPr="00A1483D">
        <w:t xml:space="preserve">w Podzamczu </w:t>
      </w:r>
      <w:r w:rsidRPr="00A1483D">
        <w:t xml:space="preserve">jest Pan </w:t>
      </w:r>
      <w:r w:rsidR="000622CA" w:rsidRPr="00A1483D">
        <w:t xml:space="preserve">Krzysztof </w:t>
      </w:r>
      <w:proofErr w:type="spellStart"/>
      <w:r w:rsidR="000622CA" w:rsidRPr="00A1483D">
        <w:t>Ołownia</w:t>
      </w:r>
      <w:proofErr w:type="spellEnd"/>
      <w:r w:rsidR="000622CA" w:rsidRPr="00A1483D">
        <w:t xml:space="preserve"> </w:t>
      </w:r>
      <w:r w:rsidRPr="00A1483D">
        <w:t xml:space="preserve">powołany na to stanowisko </w:t>
      </w:r>
      <w:r w:rsidR="00A57279" w:rsidRPr="00A1483D">
        <w:t>od</w:t>
      </w:r>
      <w:r w:rsidRPr="00A1483D">
        <w:t xml:space="preserve"> dni</w:t>
      </w:r>
      <w:r w:rsidR="00A57279" w:rsidRPr="00A1483D">
        <w:t>a</w:t>
      </w:r>
      <w:r w:rsidRPr="00A1483D">
        <w:t xml:space="preserve"> </w:t>
      </w:r>
      <w:r w:rsidR="00A57279" w:rsidRPr="00A1483D">
        <w:t>23 lutego</w:t>
      </w:r>
      <w:r w:rsidRPr="00A1483D">
        <w:t xml:space="preserve"> 20</w:t>
      </w:r>
      <w:r w:rsidR="00A57279" w:rsidRPr="00A1483D">
        <w:t>23</w:t>
      </w:r>
      <w:r w:rsidRPr="00A1483D">
        <w:t xml:space="preserve"> r. </w:t>
      </w:r>
      <w:r w:rsidR="00A57279" w:rsidRPr="00A1483D">
        <w:t xml:space="preserve">do dnia 22 lutego </w:t>
      </w:r>
      <w:r w:rsidR="00A0045C" w:rsidRPr="00A1483D">
        <w:br/>
      </w:r>
      <w:r w:rsidR="00A57279" w:rsidRPr="00A1483D">
        <w:t xml:space="preserve">2029 r., </w:t>
      </w:r>
      <w:r w:rsidR="00811593" w:rsidRPr="00A1483D">
        <w:t xml:space="preserve">tj. </w:t>
      </w:r>
      <w:r w:rsidRPr="00A1483D">
        <w:t>na okres 6 lat</w:t>
      </w:r>
      <w:r w:rsidR="00456267" w:rsidRPr="00A1483D">
        <w:t>,</w:t>
      </w:r>
      <w:r w:rsidRPr="00A1483D">
        <w:t xml:space="preserve"> zgodnie z uchwałą </w:t>
      </w:r>
      <w:r w:rsidR="000E1BA3" w:rsidRPr="00A1483D">
        <w:t xml:space="preserve">nr </w:t>
      </w:r>
      <w:r w:rsidR="00A57279" w:rsidRPr="00A1483D">
        <w:t>6634</w:t>
      </w:r>
      <w:r w:rsidR="000E1BA3" w:rsidRPr="00A1483D">
        <w:t>/</w:t>
      </w:r>
      <w:r w:rsidR="00C01F49" w:rsidRPr="00A1483D">
        <w:t>23</w:t>
      </w:r>
      <w:r w:rsidR="000E1BA3" w:rsidRPr="00A1483D">
        <w:t xml:space="preserve"> </w:t>
      </w:r>
      <w:r w:rsidRPr="00A1483D">
        <w:t>Z</w:t>
      </w:r>
      <w:r w:rsidR="000E1BA3" w:rsidRPr="00A1483D">
        <w:t xml:space="preserve">arządu </w:t>
      </w:r>
      <w:r w:rsidRPr="00A1483D">
        <w:t>W</w:t>
      </w:r>
      <w:r w:rsidR="000E1BA3" w:rsidRPr="00A1483D">
        <w:t xml:space="preserve">ojewództwa </w:t>
      </w:r>
      <w:r w:rsidRPr="00A1483D">
        <w:t>Ś</w:t>
      </w:r>
      <w:r w:rsidR="000E1BA3" w:rsidRPr="00A1483D">
        <w:t xml:space="preserve">więtokrzyskiego </w:t>
      </w:r>
      <w:r w:rsidRPr="00A1483D">
        <w:t xml:space="preserve">z dnia </w:t>
      </w:r>
      <w:r w:rsidR="00C01F49" w:rsidRPr="00A1483D">
        <w:t>22</w:t>
      </w:r>
      <w:r w:rsidRPr="00A1483D">
        <w:t>.0</w:t>
      </w:r>
      <w:r w:rsidR="00C01F49" w:rsidRPr="00A1483D">
        <w:t>2</w:t>
      </w:r>
      <w:r w:rsidRPr="00A1483D">
        <w:t>.20</w:t>
      </w:r>
      <w:r w:rsidR="00C01F49" w:rsidRPr="00A1483D">
        <w:t>23</w:t>
      </w:r>
      <w:r w:rsidRPr="00A1483D">
        <w:t xml:space="preserve"> r. </w:t>
      </w:r>
    </w:p>
    <w:p w14:paraId="24FB11B0" w14:textId="5EE47534" w:rsidR="00CF2689" w:rsidRPr="009B0841" w:rsidRDefault="00E31D2D" w:rsidP="00775A5A">
      <w:pPr>
        <w:pStyle w:val="Tekstpodstawowy"/>
        <w:spacing w:line="360" w:lineRule="auto"/>
      </w:pPr>
      <w:r w:rsidRPr="009B0841">
        <w:t xml:space="preserve">W </w:t>
      </w:r>
      <w:r w:rsidR="00732B48">
        <w:t xml:space="preserve">latach </w:t>
      </w:r>
      <w:r w:rsidRPr="009B0841">
        <w:t>20</w:t>
      </w:r>
      <w:r w:rsidR="00DC74B2" w:rsidRPr="009B0841">
        <w:t>22</w:t>
      </w:r>
      <w:r w:rsidR="00993EA3">
        <w:t xml:space="preserve"> i 2023 </w:t>
      </w:r>
      <w:r w:rsidR="00C93619" w:rsidRPr="009B0841">
        <w:t>d</w:t>
      </w:r>
      <w:r w:rsidRPr="009B0841">
        <w:t>yrektor</w:t>
      </w:r>
      <w:r w:rsidR="00BF6355" w:rsidRPr="009B0841">
        <w:t>em RCNT</w:t>
      </w:r>
      <w:r w:rsidR="00CF2689" w:rsidRPr="009B0841">
        <w:t xml:space="preserve">/pełniącym obowiązki </w:t>
      </w:r>
      <w:r w:rsidR="00C93619" w:rsidRPr="009B0841">
        <w:t>d</w:t>
      </w:r>
      <w:r w:rsidR="00CF2689" w:rsidRPr="009B0841">
        <w:t>yrektora RCNT byli:</w:t>
      </w:r>
    </w:p>
    <w:p w14:paraId="06BBC2DE" w14:textId="08A2FE7A" w:rsidR="00CF2689" w:rsidRPr="009B0841" w:rsidRDefault="00CF2689">
      <w:pPr>
        <w:pStyle w:val="Tekstpodstawowy"/>
        <w:numPr>
          <w:ilvl w:val="0"/>
          <w:numId w:val="6"/>
        </w:numPr>
        <w:spacing w:line="360" w:lineRule="auto"/>
      </w:pPr>
      <w:r w:rsidRPr="009B0841">
        <w:t xml:space="preserve">do dnia 31.10.2022 r. - </w:t>
      </w:r>
      <w:r w:rsidR="00BF6355" w:rsidRPr="009B0841">
        <w:t xml:space="preserve"> Pan Marcin Zawieruch</w:t>
      </w:r>
      <w:r w:rsidRPr="009B0841">
        <w:t xml:space="preserve">a powołany na stanowisko </w:t>
      </w:r>
      <w:r w:rsidR="00C93619" w:rsidRPr="009B0841">
        <w:t>d</w:t>
      </w:r>
      <w:r w:rsidRPr="009B0841">
        <w:t>yrektora RCNT uchwałą Zarządu WŚ Nr 1070/19 z dnia 18</w:t>
      </w:r>
      <w:r w:rsidR="009349A1" w:rsidRPr="009B0841">
        <w:t>.09.2</w:t>
      </w:r>
      <w:r w:rsidRPr="009B0841">
        <w:t xml:space="preserve">019 r. </w:t>
      </w:r>
      <w:r w:rsidR="00811593" w:rsidRPr="009B0841">
        <w:t xml:space="preserve">(odwołanie ze stanowiska  </w:t>
      </w:r>
      <w:r w:rsidR="00E31E85" w:rsidRPr="009B0841">
        <w:br/>
        <w:t xml:space="preserve">z upływem 31.10.2022 r. </w:t>
      </w:r>
      <w:r w:rsidR="00811593" w:rsidRPr="009B0841">
        <w:t xml:space="preserve">uchwałą Zarządu WŚ Nr </w:t>
      </w:r>
      <w:r w:rsidR="00E31E85" w:rsidRPr="009B0841">
        <w:t>5930</w:t>
      </w:r>
      <w:r w:rsidR="004E3EAB">
        <w:t>/22</w:t>
      </w:r>
      <w:r w:rsidR="00E31E85" w:rsidRPr="009B0841">
        <w:t xml:space="preserve"> z dnia 03.10.2022 r.</w:t>
      </w:r>
      <w:r w:rsidR="00811593" w:rsidRPr="009B0841">
        <w:t>),</w:t>
      </w:r>
    </w:p>
    <w:p w14:paraId="0F14D310" w14:textId="06B00113" w:rsidR="00811593" w:rsidRPr="009B0841" w:rsidRDefault="00811593">
      <w:pPr>
        <w:pStyle w:val="Tekstpodstawowy"/>
        <w:numPr>
          <w:ilvl w:val="0"/>
          <w:numId w:val="6"/>
        </w:numPr>
        <w:spacing w:line="360" w:lineRule="auto"/>
      </w:pPr>
      <w:r w:rsidRPr="009B0841">
        <w:t xml:space="preserve">od dnia 01.11.2022 r. </w:t>
      </w:r>
      <w:r w:rsidR="00270C8B">
        <w:t>-</w:t>
      </w:r>
      <w:r w:rsidR="00270C8B" w:rsidRPr="009B0841">
        <w:t xml:space="preserve"> Pan Krzysztof </w:t>
      </w:r>
      <w:proofErr w:type="spellStart"/>
      <w:r w:rsidR="00270C8B" w:rsidRPr="009B0841">
        <w:t>Ołownia</w:t>
      </w:r>
      <w:proofErr w:type="spellEnd"/>
      <w:r w:rsidR="00270C8B" w:rsidRPr="009B0841">
        <w:t xml:space="preserve"> </w:t>
      </w:r>
      <w:r w:rsidR="00270C8B">
        <w:t xml:space="preserve">- </w:t>
      </w:r>
      <w:r w:rsidR="00270C8B" w:rsidRPr="009B0841">
        <w:t xml:space="preserve"> któremu</w:t>
      </w:r>
      <w:r w:rsidR="00270C8B">
        <w:t>,</w:t>
      </w:r>
      <w:r w:rsidR="00270C8B" w:rsidRPr="009B0841">
        <w:t xml:space="preserve"> na mocy uchwały Zarządu WŚ Nr 5991/22 z dnia 19.10.2022 r.</w:t>
      </w:r>
      <w:r w:rsidR="00270C8B">
        <w:t xml:space="preserve">, </w:t>
      </w:r>
      <w:r w:rsidR="00270C8B" w:rsidRPr="009B0841">
        <w:t xml:space="preserve">powierzono obowiązki dyrektora RCNT w Podzamczu </w:t>
      </w:r>
      <w:r w:rsidRPr="009B0841">
        <w:t xml:space="preserve">do czasu rozstrzygnięcia, wyłonienia i zatrudnienia kandydata w drodze postępowania konkursowego, </w:t>
      </w:r>
      <w:r w:rsidR="00270C8B">
        <w:t>a następnie u</w:t>
      </w:r>
      <w:r w:rsidR="008F3301">
        <w:t>chwałą Nr 6634/23 ZWŚ z dnia 22.02.2023 r. powołan</w:t>
      </w:r>
      <w:r w:rsidR="00270C8B">
        <w:t>o</w:t>
      </w:r>
      <w:r w:rsidR="008F3301">
        <w:t xml:space="preserve"> na stanowisko Dyrektora RCNT</w:t>
      </w:r>
      <w:r w:rsidR="00A1483D">
        <w:t>.</w:t>
      </w:r>
      <w:r w:rsidR="00270C8B">
        <w:t xml:space="preserve"> </w:t>
      </w:r>
    </w:p>
    <w:p w14:paraId="06F1F0B9" w14:textId="2CF1CFE0" w:rsidR="00811593" w:rsidRPr="009B0841" w:rsidRDefault="00811593" w:rsidP="00CF2689">
      <w:pPr>
        <w:pStyle w:val="Tekstpodstawowy"/>
        <w:spacing w:line="360" w:lineRule="auto"/>
      </w:pPr>
    </w:p>
    <w:p w14:paraId="36C15631" w14:textId="775D76AD" w:rsidR="00E31D2D" w:rsidRPr="00993EA3" w:rsidRDefault="00CF2689" w:rsidP="003C24ED">
      <w:pPr>
        <w:pStyle w:val="Tekstpodstawowy"/>
        <w:spacing w:line="360" w:lineRule="auto"/>
        <w:rPr>
          <w:color w:val="00B050"/>
        </w:rPr>
      </w:pPr>
      <w:r w:rsidRPr="009B0841">
        <w:t>W</w:t>
      </w:r>
      <w:r w:rsidR="003B4327">
        <w:t xml:space="preserve"> kontrolowanym okresie </w:t>
      </w:r>
      <w:r w:rsidR="00AC49B9" w:rsidRPr="009B0841">
        <w:t>d</w:t>
      </w:r>
      <w:r w:rsidRPr="009B0841">
        <w:t xml:space="preserve">yrektor RCNT </w:t>
      </w:r>
      <w:r w:rsidR="00E31D2D" w:rsidRPr="009B0841">
        <w:t xml:space="preserve">wykonywał swoje zadania przy pomocy </w:t>
      </w:r>
      <w:r w:rsidR="00AC49B9" w:rsidRPr="009B0841">
        <w:t>z</w:t>
      </w:r>
      <w:r w:rsidR="00E31D2D" w:rsidRPr="009B0841">
        <w:t>astępc</w:t>
      </w:r>
      <w:r w:rsidRPr="009B0841">
        <w:t>y</w:t>
      </w:r>
      <w:r w:rsidR="00E31D2D" w:rsidRPr="009B0841">
        <w:t xml:space="preserve"> </w:t>
      </w:r>
      <w:r w:rsidR="00AC49B9" w:rsidRPr="009B0841">
        <w:t>d</w:t>
      </w:r>
      <w:r w:rsidR="00E31D2D" w:rsidRPr="009B0841">
        <w:t>yrektor</w:t>
      </w:r>
      <w:r w:rsidRPr="009B0841">
        <w:t xml:space="preserve">a ds. </w:t>
      </w:r>
      <w:r w:rsidR="00AC49B9" w:rsidRPr="009B0841">
        <w:t>l</w:t>
      </w:r>
      <w:r w:rsidRPr="009B0841">
        <w:t xml:space="preserve">ecznictwa, którego funkcję pełnił do dnia 31.10.2022 r. Pan Piotr </w:t>
      </w:r>
      <w:proofErr w:type="spellStart"/>
      <w:r w:rsidRPr="009B0841">
        <w:t>Lewitowicz</w:t>
      </w:r>
      <w:proofErr w:type="spellEnd"/>
      <w:r w:rsidR="00427462" w:rsidRPr="009B0841">
        <w:t>.</w:t>
      </w:r>
      <w:r w:rsidR="00993EA3">
        <w:br/>
      </w:r>
      <w:r w:rsidR="00953CB5" w:rsidRPr="009B0841">
        <w:t xml:space="preserve">Od dnia 10.05.2023 r., obowiązki </w:t>
      </w:r>
      <w:r w:rsidR="00DA56AB" w:rsidRPr="009B0841">
        <w:t xml:space="preserve">zastępcy </w:t>
      </w:r>
      <w:r w:rsidR="00C93619" w:rsidRPr="009B0841">
        <w:t>d</w:t>
      </w:r>
      <w:r w:rsidR="00953CB5" w:rsidRPr="009B0841">
        <w:t xml:space="preserve">yrektora ds. </w:t>
      </w:r>
      <w:r w:rsidR="00C93619" w:rsidRPr="009B0841">
        <w:t>l</w:t>
      </w:r>
      <w:r w:rsidR="00953CB5" w:rsidRPr="009B0841">
        <w:t xml:space="preserve">ecznictwa powierzono -  do czasu wyłonienia i zatrudnienia </w:t>
      </w:r>
      <w:r w:rsidR="00C93619" w:rsidRPr="009B0841">
        <w:t>z</w:t>
      </w:r>
      <w:r w:rsidR="00953CB5" w:rsidRPr="009B0841">
        <w:t xml:space="preserve">astępcy </w:t>
      </w:r>
      <w:r w:rsidR="00C93619" w:rsidRPr="009B0841">
        <w:t>d</w:t>
      </w:r>
      <w:r w:rsidR="00953CB5" w:rsidRPr="009B0841">
        <w:t xml:space="preserve">yrektora ds. </w:t>
      </w:r>
      <w:r w:rsidR="00C93619" w:rsidRPr="009B0841">
        <w:t>l</w:t>
      </w:r>
      <w:r w:rsidR="00953CB5" w:rsidRPr="009B0841">
        <w:t>ecznictwa - Panu Dariuszowi Mice.</w:t>
      </w:r>
      <w:r w:rsidR="00C93619" w:rsidRPr="009B0841">
        <w:t xml:space="preserve"> </w:t>
      </w:r>
      <w:r w:rsidR="00C93619" w:rsidRPr="009B0841">
        <w:tab/>
        <w:t xml:space="preserve">                  </w:t>
      </w:r>
    </w:p>
    <w:p w14:paraId="1B0563DA" w14:textId="77777777" w:rsidR="00113188" w:rsidRPr="009B0841" w:rsidRDefault="00113188" w:rsidP="00A15BA1">
      <w:pPr>
        <w:pStyle w:val="Tekstpodstawowy"/>
        <w:spacing w:line="360" w:lineRule="auto"/>
      </w:pPr>
    </w:p>
    <w:p w14:paraId="50808D83" w14:textId="5BC78914" w:rsidR="00A15BA1" w:rsidRPr="009B0841" w:rsidRDefault="00A15BA1" w:rsidP="00A15BA1">
      <w:pPr>
        <w:pStyle w:val="Tekstpodstawowy"/>
        <w:spacing w:line="360" w:lineRule="auto"/>
      </w:pPr>
      <w:r w:rsidRPr="009B0841">
        <w:t xml:space="preserve">W kontrolowanym 2022 roku na stanowisku </w:t>
      </w:r>
      <w:r w:rsidR="002A4FC4" w:rsidRPr="009B0841">
        <w:t>g</w:t>
      </w:r>
      <w:r w:rsidRPr="009B0841">
        <w:t xml:space="preserve">łównego </w:t>
      </w:r>
      <w:r w:rsidR="002A4FC4" w:rsidRPr="009B0841">
        <w:t>k</w:t>
      </w:r>
      <w:r w:rsidRPr="009B0841">
        <w:t>sięgow</w:t>
      </w:r>
      <w:r w:rsidR="00DC70F5" w:rsidRPr="009B0841">
        <w:t>ego</w:t>
      </w:r>
      <w:r w:rsidRPr="009B0841">
        <w:t xml:space="preserve"> RCNT byli zatrudnieni:</w:t>
      </w:r>
    </w:p>
    <w:p w14:paraId="4A053B1A" w14:textId="2BD4F852" w:rsidR="00A15BA1" w:rsidRPr="00603C78" w:rsidRDefault="00A15BA1">
      <w:pPr>
        <w:pStyle w:val="Tekstpodstawowy"/>
        <w:numPr>
          <w:ilvl w:val="0"/>
          <w:numId w:val="7"/>
        </w:numPr>
        <w:spacing w:line="360" w:lineRule="auto"/>
      </w:pPr>
      <w:r w:rsidRPr="009B0841">
        <w:t xml:space="preserve">do dnia 31.08.2022 r. </w:t>
      </w:r>
      <w:r w:rsidR="00D9694D" w:rsidRPr="009B0841">
        <w:tab/>
      </w:r>
      <w:r w:rsidRPr="009B0841">
        <w:t xml:space="preserve">- Pani Elwira Kwiecień </w:t>
      </w:r>
      <w:r w:rsidRPr="00603C78">
        <w:t>(okres wypowiedzenia</w:t>
      </w:r>
      <w:r w:rsidR="006F5C47" w:rsidRPr="00603C78">
        <w:t xml:space="preserve">: od 01.06.2022 </w:t>
      </w:r>
      <w:r w:rsidR="00D9694D" w:rsidRPr="00603C78">
        <w:br/>
        <w:t>                                          </w:t>
      </w:r>
      <w:r w:rsidR="006F5C47" w:rsidRPr="00603C78">
        <w:t>do 31.08.2022</w:t>
      </w:r>
      <w:r w:rsidRPr="00603C78">
        <w:t>),</w:t>
      </w:r>
    </w:p>
    <w:p w14:paraId="1C0844DF" w14:textId="1919DC9D" w:rsidR="00A15BA1" w:rsidRDefault="00A15BA1">
      <w:pPr>
        <w:pStyle w:val="Tekstpodstawowy"/>
        <w:numPr>
          <w:ilvl w:val="0"/>
          <w:numId w:val="7"/>
        </w:numPr>
        <w:spacing w:line="360" w:lineRule="auto"/>
      </w:pPr>
      <w:r w:rsidRPr="009B0841">
        <w:t>od dnia 09.08.2022 r.</w:t>
      </w:r>
      <w:r w:rsidR="00D9694D" w:rsidRPr="009B0841">
        <w:tab/>
      </w:r>
      <w:r w:rsidRPr="009B0841">
        <w:t xml:space="preserve">- Pani Justyna </w:t>
      </w:r>
      <w:proofErr w:type="spellStart"/>
      <w:r w:rsidRPr="009B0841">
        <w:t>Maciejec</w:t>
      </w:r>
      <w:proofErr w:type="spellEnd"/>
      <w:r w:rsidRPr="009B0841">
        <w:t xml:space="preserve"> (</w:t>
      </w:r>
      <w:r w:rsidR="00B24AB6" w:rsidRPr="009B0841">
        <w:t>zatrudnienie do dnia</w:t>
      </w:r>
      <w:r w:rsidRPr="009B0841">
        <w:t xml:space="preserve"> 30.04.2023 r.).</w:t>
      </w:r>
    </w:p>
    <w:p w14:paraId="06D7DB06" w14:textId="35848283" w:rsidR="005F2803" w:rsidRPr="009B0841" w:rsidRDefault="00623F2E">
      <w:pPr>
        <w:pStyle w:val="Tekstpodstawowy"/>
        <w:numPr>
          <w:ilvl w:val="0"/>
          <w:numId w:val="7"/>
        </w:numPr>
        <w:spacing w:line="360" w:lineRule="auto"/>
      </w:pPr>
      <w:r>
        <w:t>o</w:t>
      </w:r>
      <w:r w:rsidR="005F2803" w:rsidRPr="009B0841">
        <w:t xml:space="preserve">d dnia 01.01.2023 r. obowiązki głównego księgowego RCNT powierzono Pani Renacie Stachowicz – </w:t>
      </w:r>
      <w:proofErr w:type="spellStart"/>
      <w:r w:rsidR="005F2803" w:rsidRPr="009B0841">
        <w:t>Sokól</w:t>
      </w:r>
      <w:proofErr w:type="spellEnd"/>
      <w:r w:rsidR="005F2803" w:rsidRPr="009B0841">
        <w:t xml:space="preserve">, na czas usprawiedliwionej nieobecności w pracy głównego </w:t>
      </w:r>
      <w:r w:rsidR="005F2803" w:rsidRPr="009B0841">
        <w:lastRenderedPageBreak/>
        <w:t>księgowego, a następnie od dnia 04.05.2023 r.</w:t>
      </w:r>
      <w:r>
        <w:t xml:space="preserve"> </w:t>
      </w:r>
      <w:r w:rsidR="005F2803" w:rsidRPr="009B0841">
        <w:t xml:space="preserve">- do czasu wyłonienia i zatrudnienia głównego księgowego. </w:t>
      </w:r>
    </w:p>
    <w:p w14:paraId="4105D9C1" w14:textId="7754936C" w:rsidR="0057367F" w:rsidRPr="009B0841" w:rsidRDefault="0057367F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</w:p>
    <w:p w14:paraId="4D9041F9" w14:textId="7FF08CBD" w:rsidR="00A23A51" w:rsidRPr="009B0841" w:rsidRDefault="00E31D2D" w:rsidP="00712613">
      <w:pPr>
        <w:spacing w:line="360" w:lineRule="auto"/>
        <w:jc w:val="both"/>
      </w:pPr>
      <w:r w:rsidRPr="009B0841">
        <w:t>Zgodnie ze Statutem</w:t>
      </w:r>
      <w:r w:rsidR="000622CA" w:rsidRPr="009B0841">
        <w:t xml:space="preserve"> podmiotu</w:t>
      </w:r>
      <w:r w:rsidR="00712613" w:rsidRPr="009B0841">
        <w:t xml:space="preserve"> nadanym uchwałą Nr LIII/652/22 Sejmiku Województwa Świętokrzyskiego z dnia 28.11.2022 r.</w:t>
      </w:r>
      <w:r w:rsidRPr="009B0841">
        <w:t xml:space="preserve">, </w:t>
      </w:r>
      <w:r w:rsidR="000622CA" w:rsidRPr="009B0841">
        <w:t xml:space="preserve">obowiązującym od dnia 20.12.2022 r. do nadal, Regionalne Centrum Naukowo </w:t>
      </w:r>
      <w:r w:rsidR="00A545FB" w:rsidRPr="009B0841">
        <w:t>–</w:t>
      </w:r>
      <w:r w:rsidR="000622CA" w:rsidRPr="009B0841">
        <w:t xml:space="preserve"> Technologiczne</w:t>
      </w:r>
      <w:r w:rsidR="00A545FB" w:rsidRPr="009B0841">
        <w:t xml:space="preserve"> w Podzamczu zwane dalej Centrum </w:t>
      </w:r>
      <w:r w:rsidRPr="009B0841">
        <w:t xml:space="preserve">(skrócona nazwa: </w:t>
      </w:r>
      <w:r w:rsidR="000622CA" w:rsidRPr="009B0841">
        <w:t>RCNT</w:t>
      </w:r>
      <w:r w:rsidRPr="009B0841">
        <w:t xml:space="preserve">) </w:t>
      </w:r>
      <w:r w:rsidR="000622CA" w:rsidRPr="009B0841">
        <w:t>jest wydzieloną jednostką organizacyjną Samorządu Województwa Świętokrzyskiego działającą w formie jednostki budżetowej</w:t>
      </w:r>
      <w:r w:rsidR="00D95329" w:rsidRPr="009B0841">
        <w:t>,</w:t>
      </w:r>
      <w:r w:rsidR="000622CA" w:rsidRPr="009B0841">
        <w:t xml:space="preserve"> posiadającą status podmiotu leczniczego</w:t>
      </w:r>
      <w:r w:rsidRPr="009B0841">
        <w:t xml:space="preserve"> niebędąc</w:t>
      </w:r>
      <w:r w:rsidR="000622CA" w:rsidRPr="009B0841">
        <w:t xml:space="preserve">ego </w:t>
      </w:r>
      <w:r w:rsidRPr="009B0841">
        <w:t>przedsiębiorcą w rozumieniu przepisów ustawy z dnia 15 kwietnia 2011 r. o działalności leczniczej (Dz. U. z 20</w:t>
      </w:r>
      <w:r w:rsidR="0075752E" w:rsidRPr="009B0841">
        <w:t>22</w:t>
      </w:r>
      <w:r w:rsidRPr="009B0841">
        <w:t xml:space="preserve"> r. poz. </w:t>
      </w:r>
      <w:r w:rsidR="0075752E" w:rsidRPr="009B0841">
        <w:t xml:space="preserve">633 </w:t>
      </w:r>
      <w:r w:rsidRPr="009B0841">
        <w:t xml:space="preserve">ze zm.). </w:t>
      </w:r>
      <w:r w:rsidR="00C129B0" w:rsidRPr="009B0841">
        <w:t>Siedzibą Centrum jest miejscowość Podzamcze.</w:t>
      </w:r>
      <w:r w:rsidR="00712613" w:rsidRPr="009B0841">
        <w:t xml:space="preserve"> </w:t>
      </w:r>
      <w:r w:rsidRPr="009B0841">
        <w:t xml:space="preserve">Podmiotem tworzącym </w:t>
      </w:r>
      <w:r w:rsidR="002C180A" w:rsidRPr="009B0841">
        <w:t xml:space="preserve">Centrum </w:t>
      </w:r>
      <w:r w:rsidRPr="009B0841">
        <w:t xml:space="preserve">jest Województwo Świętokrzyskie. </w:t>
      </w:r>
    </w:p>
    <w:p w14:paraId="50576931" w14:textId="77777777" w:rsidR="002C180A" w:rsidRPr="009B0841" w:rsidRDefault="00D67AEC" w:rsidP="00D67AEC">
      <w:pPr>
        <w:pStyle w:val="Tekstpodstawowy"/>
        <w:spacing w:line="360" w:lineRule="auto"/>
      </w:pPr>
      <w:r w:rsidRPr="009B0841">
        <w:t xml:space="preserve">Zgodnie z § </w:t>
      </w:r>
      <w:r w:rsidR="002C180A" w:rsidRPr="009B0841">
        <w:t>4</w:t>
      </w:r>
      <w:r w:rsidRPr="009B0841">
        <w:t xml:space="preserve"> </w:t>
      </w:r>
      <w:r w:rsidR="002C180A" w:rsidRPr="009B0841">
        <w:t>S</w:t>
      </w:r>
      <w:r w:rsidRPr="009B0841">
        <w:t xml:space="preserve">tatutu, celem </w:t>
      </w:r>
      <w:r w:rsidR="002C180A" w:rsidRPr="009B0841">
        <w:t>podmiotu</w:t>
      </w:r>
      <w:r w:rsidRPr="009B0841">
        <w:t xml:space="preserve"> jest udzielanie świadczeń zdrowotnych służących profilaktyce, zachowaniu, ratowaniu, przywracaniu lub poprawie zdrowia oraz inne działania medyczne wynikające z procesu leczenia lub przepisów odrębnych regulujących zasady ich udzielania, a także realizowanie zadań z zakresu promocji zdrowia oraz prowadzenie działalności humanitarnej. </w:t>
      </w:r>
    </w:p>
    <w:p w14:paraId="62D5310E" w14:textId="77777777" w:rsidR="00C129B0" w:rsidRPr="009B0841" w:rsidRDefault="00C129B0" w:rsidP="00C129B0">
      <w:pPr>
        <w:spacing w:line="360" w:lineRule="auto"/>
        <w:jc w:val="both"/>
      </w:pPr>
      <w:r w:rsidRPr="009B0841">
        <w:t xml:space="preserve">Centrum może współpracować z ośrodkami naukowo – dydaktycznymi w organizowaniu oraz prowadzeniu kształcenia przed- i podyplomowego w zawodach medycznych, w organizowaniu oraz prowadzeniu badań naukowych w dziedzinach będących przedmiotem działalności podstawowej jednostki. </w:t>
      </w:r>
    </w:p>
    <w:p w14:paraId="4CE04C9F" w14:textId="652DC61E" w:rsidR="00C129B0" w:rsidRPr="009B0841" w:rsidRDefault="00C129B0" w:rsidP="00C129B0">
      <w:pPr>
        <w:spacing w:line="360" w:lineRule="auto"/>
        <w:jc w:val="both"/>
      </w:pPr>
      <w:r w:rsidRPr="009B0841">
        <w:t>Centrum może prowadzić działalność w zakresie odpłatnych szkoleń w dziedzinach, które są przedmiotem jego działalności statutowej, jak również uczestniczyć w prowadzeniu badań klinicznych na zasadach określonych w odrębnych przepisach.</w:t>
      </w:r>
    </w:p>
    <w:p w14:paraId="396A871C" w14:textId="77777777" w:rsidR="00C129B0" w:rsidRPr="009B0841" w:rsidRDefault="00C129B0" w:rsidP="00C129B0">
      <w:pPr>
        <w:spacing w:line="360" w:lineRule="auto"/>
        <w:jc w:val="both"/>
        <w:rPr>
          <w:i/>
          <w:iCs/>
        </w:rPr>
      </w:pPr>
      <w:r w:rsidRPr="009B0841">
        <w:t>Centrum udziela świadczeń zdrowotnych w rodzaju ambulatoryjne świadczenia zdrowotne.</w:t>
      </w:r>
    </w:p>
    <w:p w14:paraId="46CE0CF8" w14:textId="77777777" w:rsidR="00C129B0" w:rsidRPr="009B0841" w:rsidRDefault="00C129B0" w:rsidP="00C129B0">
      <w:pPr>
        <w:spacing w:line="360" w:lineRule="auto"/>
        <w:jc w:val="both"/>
      </w:pPr>
      <w:r w:rsidRPr="009B0841">
        <w:t>Centrum może prowadzić działalność leczniczą m. in. w zakresie:</w:t>
      </w:r>
    </w:p>
    <w:p w14:paraId="69D47117" w14:textId="00844C5B" w:rsidR="00C129B0" w:rsidRPr="009B0841" w:rsidRDefault="00C129B0" w:rsidP="00C129B0">
      <w:pPr>
        <w:spacing w:line="360" w:lineRule="auto"/>
        <w:jc w:val="both"/>
      </w:pPr>
      <w:r w:rsidRPr="009B0841">
        <w:t>-</w:t>
      </w:r>
      <w:r w:rsidR="00117050">
        <w:t xml:space="preserve">  </w:t>
      </w:r>
      <w:r w:rsidRPr="009B0841">
        <w:t>promocji zdrowia,</w:t>
      </w:r>
    </w:p>
    <w:p w14:paraId="1BB50B7E" w14:textId="7552B204" w:rsidR="00C129B0" w:rsidRPr="009B0841" w:rsidRDefault="00C129B0" w:rsidP="00C129B0">
      <w:pPr>
        <w:spacing w:line="360" w:lineRule="auto"/>
        <w:jc w:val="both"/>
      </w:pPr>
      <w:r w:rsidRPr="009B0841">
        <w:t>- realizacji zadań dydaktycznych i badawczych w powiązaniu z udzielaniem świadczeń zdrowotnych i promocją zdrowia, w tym wdrażanie nowych technologii medycznych oraz metod leczenia.</w:t>
      </w:r>
    </w:p>
    <w:p w14:paraId="50E2333B" w14:textId="4D20E816" w:rsidR="00D67AEC" w:rsidRPr="009B0841" w:rsidRDefault="00C129B0" w:rsidP="00A545FB">
      <w:pPr>
        <w:spacing w:line="360" w:lineRule="auto"/>
        <w:jc w:val="both"/>
      </w:pPr>
      <w:r w:rsidRPr="009B0841">
        <w:t xml:space="preserve">Organami Centrum są Kierownik Centrum (Dyrektor) oraz Rada Społeczna. </w:t>
      </w:r>
    </w:p>
    <w:p w14:paraId="0513F6EC" w14:textId="54F24888" w:rsidR="00D67AEC" w:rsidRPr="009B0841" w:rsidRDefault="00D67AEC" w:rsidP="00D67AEC">
      <w:pPr>
        <w:pStyle w:val="Tekstpodstawowy"/>
        <w:spacing w:line="360" w:lineRule="auto"/>
      </w:pPr>
      <w:r w:rsidRPr="009B0841">
        <w:t xml:space="preserve">Dyrektor kieruje </w:t>
      </w:r>
      <w:r w:rsidR="00D857DA" w:rsidRPr="009B0841">
        <w:t>Centrum</w:t>
      </w:r>
      <w:r w:rsidRPr="009B0841">
        <w:t xml:space="preserve">, reprezentuje go na zewnątrz odpowiadając jednoosobowo za jego działalność. Oświadczenia woli w imieniu </w:t>
      </w:r>
      <w:r w:rsidR="00D857DA" w:rsidRPr="009B0841">
        <w:t>Centrum</w:t>
      </w:r>
      <w:r w:rsidRPr="009B0841">
        <w:t xml:space="preserve"> składa Dyrektor</w:t>
      </w:r>
      <w:r w:rsidR="00D857DA" w:rsidRPr="009B0841">
        <w:t>. W granicach udzielonych pełnomocnictw Dyrektor może powierzyć prowadzenie określonych spraw zastępcy dyrektora lub głównemu księgowemu</w:t>
      </w:r>
      <w:r w:rsidR="00CA6CE4" w:rsidRPr="009B0841">
        <w:t xml:space="preserve">. </w:t>
      </w:r>
    </w:p>
    <w:p w14:paraId="68B1D3C9" w14:textId="3686A67A" w:rsidR="00A1483D" w:rsidRPr="00C75721" w:rsidRDefault="00D31A0C" w:rsidP="00180B41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B0841">
        <w:lastRenderedPageBreak/>
        <w:t>Sprawy związane z przekształceniem lub likwidacją, rozszerzeniem lub ograniczeniem działalności leczniczej wymagają uzgodnienia z Zarządem Województwa Świętokrzyskiego.</w:t>
      </w:r>
      <w:r w:rsidR="00180B41" w:rsidRPr="009B0841">
        <w:rPr>
          <w:rFonts w:eastAsiaTheme="minorHAnsi"/>
          <w:kern w:val="2"/>
          <w:lang w:eastAsia="en-US"/>
          <w14:ligatures w14:val="standardContextual"/>
        </w:rPr>
        <w:t xml:space="preserve">    </w:t>
      </w:r>
    </w:p>
    <w:p w14:paraId="784E9BDD" w14:textId="10C914F7" w:rsidR="00180B41" w:rsidRPr="009B0841" w:rsidRDefault="00180B41" w:rsidP="00180B41">
      <w:pPr>
        <w:spacing w:line="360" w:lineRule="auto"/>
        <w:ind w:left="4956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B0841">
        <w:rPr>
          <w:rFonts w:eastAsiaTheme="minorHAnsi"/>
          <w:kern w:val="2"/>
          <w:lang w:eastAsia="en-US"/>
          <w14:ligatures w14:val="standardContextual"/>
        </w:rPr>
        <w:t xml:space="preserve">   [Dowód: akta kontroli str. </w:t>
      </w:r>
      <w:r w:rsidR="006E4A11">
        <w:rPr>
          <w:rFonts w:eastAsiaTheme="minorHAnsi"/>
          <w:kern w:val="2"/>
          <w:lang w:eastAsia="en-US"/>
          <w14:ligatures w14:val="standardContextual"/>
        </w:rPr>
        <w:t>1-2</w:t>
      </w:r>
      <w:r w:rsidRPr="009B0841">
        <w:rPr>
          <w:rFonts w:eastAsiaTheme="minorHAnsi"/>
          <w:kern w:val="2"/>
          <w:lang w:eastAsia="en-US"/>
          <w14:ligatures w14:val="standardContextual"/>
        </w:rPr>
        <w:t>]</w:t>
      </w:r>
    </w:p>
    <w:p w14:paraId="6B257557" w14:textId="0781AF8F" w:rsidR="0036525B" w:rsidRPr="009B0841" w:rsidRDefault="0036525B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</w:p>
    <w:p w14:paraId="1538A9CA" w14:textId="2F53F0AB" w:rsidR="009F63B0" w:rsidRPr="009B0841" w:rsidRDefault="009F63B0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b/>
          <w:bCs/>
        </w:rPr>
      </w:pPr>
      <w:r w:rsidRPr="009B0841">
        <w:rPr>
          <w:b/>
          <w:bCs/>
        </w:rPr>
        <w:t xml:space="preserve">II. </w:t>
      </w:r>
      <w:r w:rsidR="00E61F55">
        <w:rPr>
          <w:b/>
          <w:bCs/>
        </w:rPr>
        <w:t>ZAGADNIENIA Z ZAKRESU DOSTĘPNOŚCI I JAKOŚCI ŚWIADCZEŃ ZDROWOTNYCH.</w:t>
      </w:r>
    </w:p>
    <w:p w14:paraId="1EF2C1DB" w14:textId="77777777" w:rsidR="00775A5A" w:rsidRPr="009B0841" w:rsidRDefault="00775A5A" w:rsidP="00775A5A">
      <w:pPr>
        <w:spacing w:line="360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5C5DC5D9" w14:textId="134E9089" w:rsidR="00B31500" w:rsidRDefault="004F2994" w:rsidP="0024178E">
      <w:pPr>
        <w:numPr>
          <w:ilvl w:val="0"/>
          <w:numId w:val="8"/>
        </w:numPr>
        <w:spacing w:after="160" w:line="360" w:lineRule="auto"/>
        <w:contextualSpacing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lang w:eastAsia="en-US"/>
          <w14:ligatures w14:val="standardContextual"/>
        </w:rPr>
        <w:t>Funkcjonowanie wybranych komórek organizacyjnych wchodzących w skład zakładu leczniczego</w:t>
      </w:r>
    </w:p>
    <w:p w14:paraId="58EC4A47" w14:textId="77777777" w:rsidR="002F302B" w:rsidRPr="0024178E" w:rsidRDefault="002F302B" w:rsidP="002F302B">
      <w:pPr>
        <w:spacing w:after="160" w:line="360" w:lineRule="auto"/>
        <w:ind w:left="360"/>
        <w:contextualSpacing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754EE3AB" w14:textId="6E810257" w:rsidR="000444C8" w:rsidRPr="00002B14" w:rsidRDefault="00002B14" w:rsidP="00002B14">
      <w:pPr>
        <w:spacing w:line="360" w:lineRule="auto"/>
        <w:jc w:val="both"/>
        <w:rPr>
          <w:u w:val="single"/>
        </w:rPr>
      </w:pPr>
      <w:r w:rsidRPr="00002B14">
        <w:rPr>
          <w:u w:val="single"/>
        </w:rPr>
        <w:t xml:space="preserve">Regulamin Organizacyjny </w:t>
      </w:r>
    </w:p>
    <w:p w14:paraId="722832F7" w14:textId="77777777" w:rsidR="00D51C58" w:rsidRDefault="003C0A82" w:rsidP="00002B14">
      <w:pPr>
        <w:spacing w:line="360" w:lineRule="auto"/>
        <w:jc w:val="both"/>
      </w:pPr>
      <w:r w:rsidRPr="003C0A82">
        <w:t>W</w:t>
      </w:r>
      <w:r>
        <w:rPr>
          <w:color w:val="00B050"/>
        </w:rPr>
        <w:t xml:space="preserve"> </w:t>
      </w:r>
      <w:r w:rsidRPr="003C0A82">
        <w:t>kontrolowanych latach 2022 – 20</w:t>
      </w:r>
      <w:r w:rsidR="00042A33">
        <w:t>23</w:t>
      </w:r>
      <w:r w:rsidRPr="003C0A82">
        <w:t xml:space="preserve"> obowiązywał</w:t>
      </w:r>
      <w:r w:rsidR="00D51C58">
        <w:t>:</w:t>
      </w:r>
    </w:p>
    <w:p w14:paraId="447A50F6" w14:textId="2778D6FD" w:rsidR="00D51C58" w:rsidRPr="00B31500" w:rsidRDefault="00D51C58" w:rsidP="00002B14">
      <w:pPr>
        <w:spacing w:line="360" w:lineRule="auto"/>
        <w:jc w:val="both"/>
        <w:rPr>
          <w:color w:val="00B050"/>
        </w:rPr>
      </w:pPr>
      <w:r>
        <w:t xml:space="preserve">- </w:t>
      </w:r>
      <w:r w:rsidR="003C0A82" w:rsidRPr="003C0A82">
        <w:t xml:space="preserve"> </w:t>
      </w:r>
      <w:r>
        <w:t xml:space="preserve">do dnia </w:t>
      </w:r>
      <w:r w:rsidR="00B31500">
        <w:t xml:space="preserve">23.11.2022 r.  - </w:t>
      </w:r>
      <w:r w:rsidR="00002B14" w:rsidRPr="003C0A82">
        <w:t xml:space="preserve">Regulamin Organizacyjny RCNT </w:t>
      </w:r>
      <w:r w:rsidR="00002B14" w:rsidRPr="00042A33">
        <w:t xml:space="preserve">wprowadzony zarządzeniem </w:t>
      </w:r>
      <w:r w:rsidR="00B31500">
        <w:br/>
      </w:r>
      <w:r w:rsidR="00002B14" w:rsidRPr="00042A33">
        <w:t>nr 03/12/2021 Dyrektora RCNT z dnia 15 grudnia 2021 r.</w:t>
      </w:r>
      <w:r>
        <w:t xml:space="preserve">, </w:t>
      </w:r>
    </w:p>
    <w:p w14:paraId="65F5069B" w14:textId="480B9450" w:rsidR="003D32AB" w:rsidRPr="00042A33" w:rsidRDefault="00D51C58" w:rsidP="00002B14">
      <w:pPr>
        <w:spacing w:line="360" w:lineRule="auto"/>
        <w:jc w:val="both"/>
      </w:pPr>
      <w:r>
        <w:t xml:space="preserve">- </w:t>
      </w:r>
      <w:r w:rsidR="00025330">
        <w:t xml:space="preserve">od dnia </w:t>
      </w:r>
      <w:r w:rsidR="00B31500">
        <w:t xml:space="preserve">24.11.2022 r. - </w:t>
      </w:r>
      <w:r w:rsidR="00025330">
        <w:t xml:space="preserve"> Regulamin </w:t>
      </w:r>
      <w:r w:rsidR="00025330" w:rsidRPr="003C0A82">
        <w:t xml:space="preserve">Organizacyjny RCNT </w:t>
      </w:r>
      <w:r w:rsidR="00025330" w:rsidRPr="004D501E">
        <w:rPr>
          <w:color w:val="00B050"/>
        </w:rPr>
        <w:t xml:space="preserve"> </w:t>
      </w:r>
      <w:r w:rsidR="00025330" w:rsidRPr="00042A33">
        <w:t xml:space="preserve">wprowadzony zarządzeniem </w:t>
      </w:r>
      <w:r w:rsidR="00B31500">
        <w:br/>
      </w:r>
      <w:r w:rsidR="00025330" w:rsidRPr="00042A33">
        <w:t>nr 0</w:t>
      </w:r>
      <w:r w:rsidR="00025330">
        <w:t>1</w:t>
      </w:r>
      <w:r w:rsidR="00025330" w:rsidRPr="00042A33">
        <w:t>/1</w:t>
      </w:r>
      <w:r w:rsidR="00025330">
        <w:t>1</w:t>
      </w:r>
      <w:r w:rsidR="00025330" w:rsidRPr="00042A33">
        <w:t>/202</w:t>
      </w:r>
      <w:r w:rsidR="00025330">
        <w:t>2</w:t>
      </w:r>
      <w:r w:rsidR="00025330" w:rsidRPr="00042A33">
        <w:t xml:space="preserve"> Dyrektora RCNT z dnia </w:t>
      </w:r>
      <w:r w:rsidR="00025330">
        <w:t>24</w:t>
      </w:r>
      <w:r w:rsidR="00025330" w:rsidRPr="00042A33">
        <w:t xml:space="preserve"> </w:t>
      </w:r>
      <w:r w:rsidR="00025330">
        <w:t>listopada</w:t>
      </w:r>
      <w:r w:rsidR="00025330" w:rsidRPr="00042A33">
        <w:t xml:space="preserve"> 202</w:t>
      </w:r>
      <w:r w:rsidR="00025330">
        <w:t>2</w:t>
      </w:r>
      <w:r w:rsidR="00025330" w:rsidRPr="00042A33">
        <w:t xml:space="preserve"> r.</w:t>
      </w:r>
      <w:r w:rsidR="00025330">
        <w:t xml:space="preserve"> z</w:t>
      </w:r>
      <w:r w:rsidR="00B31500">
        <w:t xml:space="preserve"> uwzględnieniem zmiany wprowadzonej </w:t>
      </w:r>
      <w:r w:rsidR="00C37432">
        <w:t xml:space="preserve">kolejnym </w:t>
      </w:r>
      <w:r w:rsidR="00B31500">
        <w:t>zarządzeniem nr 06/03/2023 z dnia 28</w:t>
      </w:r>
      <w:r w:rsidR="00CB0D24">
        <w:t>.03.2023 r.</w:t>
      </w:r>
    </w:p>
    <w:p w14:paraId="79047188" w14:textId="6DA43795" w:rsidR="00002B14" w:rsidRDefault="000444C8" w:rsidP="00A47F24">
      <w:pPr>
        <w:spacing w:line="360" w:lineRule="auto"/>
        <w:jc w:val="both"/>
      </w:pPr>
      <w:r w:rsidRPr="000444C8">
        <w:t>Ww. Regulaminy organizacyjne posiadały pozytywne opinie Rady Społecznej RCNT, zgodnie z art. 48 ust. 2 pkt 2 lit. f) ustawy z dnia 15 kwietnia 2011 roku o działalności leczniczej</w:t>
      </w:r>
      <w:r w:rsidR="00A47F24">
        <w:t>.</w:t>
      </w:r>
    </w:p>
    <w:p w14:paraId="10A0C540" w14:textId="77777777" w:rsidR="00A47F24" w:rsidRPr="004D501E" w:rsidRDefault="00A47F24" w:rsidP="00A47F24">
      <w:pPr>
        <w:spacing w:line="360" w:lineRule="auto"/>
        <w:jc w:val="both"/>
        <w:rPr>
          <w:color w:val="00B050"/>
        </w:rPr>
      </w:pPr>
    </w:p>
    <w:p w14:paraId="78C73464" w14:textId="56996114" w:rsidR="00804887" w:rsidRPr="00804887" w:rsidRDefault="00804887" w:rsidP="00804887">
      <w:pPr>
        <w:spacing w:line="360" w:lineRule="auto"/>
        <w:jc w:val="both"/>
        <w:rPr>
          <w:i/>
          <w:iCs/>
        </w:rPr>
      </w:pPr>
      <w:r w:rsidRPr="00804887">
        <w:t>W świetle postanowień § 3 ust. 3 Regulaminu Organizacyjnego</w:t>
      </w:r>
      <w:r w:rsidR="003D5A74">
        <w:t>, obowiązującego od dnia 24.11.2022 r.</w:t>
      </w:r>
      <w:r w:rsidRPr="00804887">
        <w:t>, w zakładzie leczniczym  RCNT wyodrębniono następujące jednostki organizacyjne:</w:t>
      </w:r>
    </w:p>
    <w:p w14:paraId="0D31D1C6" w14:textId="77777777" w:rsidR="00804887" w:rsidRPr="00804887" w:rsidRDefault="00804887" w:rsidP="00804887">
      <w:pPr>
        <w:pStyle w:val="Akapitzlist"/>
        <w:spacing w:line="360" w:lineRule="auto"/>
        <w:ind w:left="360"/>
        <w:jc w:val="both"/>
      </w:pPr>
      <w:r w:rsidRPr="00804887">
        <w:t>1) Publiczny Bank Komórek Macierzystych,</w:t>
      </w:r>
    </w:p>
    <w:p w14:paraId="4B494CB4" w14:textId="77777777" w:rsidR="00804887" w:rsidRPr="00804887" w:rsidRDefault="00804887" w:rsidP="00804887">
      <w:pPr>
        <w:pStyle w:val="Akapitzlist"/>
        <w:spacing w:line="360" w:lineRule="auto"/>
        <w:ind w:left="360"/>
        <w:jc w:val="both"/>
      </w:pPr>
      <w:r w:rsidRPr="00804887">
        <w:t xml:space="preserve">2) Dział </w:t>
      </w:r>
      <w:proofErr w:type="spellStart"/>
      <w:r w:rsidRPr="00804887">
        <w:t>Biobankingu</w:t>
      </w:r>
      <w:proofErr w:type="spellEnd"/>
      <w:r w:rsidRPr="00804887">
        <w:t xml:space="preserve"> i Badań Naukowych,</w:t>
      </w:r>
    </w:p>
    <w:p w14:paraId="561082EF" w14:textId="6D170AAF" w:rsidR="00804887" w:rsidRPr="00804887" w:rsidRDefault="00804887" w:rsidP="00804887">
      <w:pPr>
        <w:pStyle w:val="Akapitzlist"/>
        <w:spacing w:line="360" w:lineRule="auto"/>
        <w:ind w:left="360"/>
        <w:jc w:val="both"/>
      </w:pPr>
      <w:r w:rsidRPr="00804887">
        <w:t xml:space="preserve">3) </w:t>
      </w:r>
      <w:r w:rsidRPr="001F4463">
        <w:rPr>
          <w:u w:val="single"/>
        </w:rPr>
        <w:t>Dział Medycznego Laboratorium Diagnostycznego</w:t>
      </w:r>
      <w:r w:rsidRPr="00804887">
        <w:t>,</w:t>
      </w:r>
    </w:p>
    <w:p w14:paraId="1DE86DC1" w14:textId="063465DD" w:rsidR="00804887" w:rsidRDefault="00804887" w:rsidP="002E3F42">
      <w:pPr>
        <w:pStyle w:val="Akapitzlist"/>
        <w:spacing w:line="360" w:lineRule="auto"/>
        <w:ind w:left="360"/>
        <w:jc w:val="both"/>
      </w:pPr>
      <w:r w:rsidRPr="00804887">
        <w:t>4) Dział Centrum Nauki.</w:t>
      </w:r>
    </w:p>
    <w:p w14:paraId="0E608CD1" w14:textId="588B417D" w:rsidR="001F4463" w:rsidRPr="00873EA5" w:rsidRDefault="004A075F" w:rsidP="001F4463">
      <w:pPr>
        <w:spacing w:line="360" w:lineRule="auto"/>
        <w:jc w:val="both"/>
      </w:pPr>
      <w:r>
        <w:t>Natomiast</w:t>
      </w:r>
      <w:r w:rsidR="001F4463" w:rsidRPr="00873EA5">
        <w:t xml:space="preserve"> w Księdze Rejestrowej Wojewody Świętokrzyskiego (nr księgi: 000000169002) </w:t>
      </w:r>
      <w:r>
        <w:br/>
      </w:r>
      <w:r w:rsidR="001F4463" w:rsidRPr="00873EA5">
        <w:t xml:space="preserve">w Dziale II </w:t>
      </w:r>
      <w:r w:rsidR="001F4463" w:rsidRPr="00873EA5">
        <w:rPr>
          <w:i/>
          <w:iCs/>
        </w:rPr>
        <w:t>Jednostki organizacyjne zakładów leczniczych</w:t>
      </w:r>
      <w:r w:rsidR="001F4463" w:rsidRPr="00873EA5">
        <w:t xml:space="preserve"> figur</w:t>
      </w:r>
      <w:r w:rsidR="00766F0A">
        <w:t xml:space="preserve">owały na dzień rozpoczęcia </w:t>
      </w:r>
      <w:r w:rsidR="004A02A3">
        <w:t xml:space="preserve">niniejszej </w:t>
      </w:r>
      <w:r w:rsidR="00766F0A">
        <w:t>kontroli w dniu 25.06.2024 r.</w:t>
      </w:r>
      <w:r w:rsidR="001F4463" w:rsidRPr="00873EA5">
        <w:t xml:space="preserve"> jednostki organizacyjne </w:t>
      </w:r>
      <w:r w:rsidR="00873EA5" w:rsidRPr="00873EA5">
        <w:t xml:space="preserve">zakładu leczniczego RCNT </w:t>
      </w:r>
      <w:r w:rsidR="004A02A3">
        <w:br/>
      </w:r>
      <w:r w:rsidR="001F4463" w:rsidRPr="00873EA5">
        <w:t>o nazwach:</w:t>
      </w:r>
    </w:p>
    <w:p w14:paraId="2906D8F0" w14:textId="21F236BD" w:rsidR="001F4463" w:rsidRPr="00873EA5" w:rsidRDefault="001F4463" w:rsidP="001F4463">
      <w:pPr>
        <w:pStyle w:val="Akapitzlist"/>
        <w:spacing w:line="360" w:lineRule="auto"/>
        <w:ind w:left="360"/>
        <w:jc w:val="both"/>
      </w:pPr>
      <w:r w:rsidRPr="00873EA5">
        <w:t>1) Publiczny Bank Komórek Macierzystych</w:t>
      </w:r>
      <w:r w:rsidR="00B0462A">
        <w:t>,</w:t>
      </w:r>
    </w:p>
    <w:p w14:paraId="06BD2CB5" w14:textId="642AA93B" w:rsidR="001F4463" w:rsidRPr="00873EA5" w:rsidRDefault="001F4463" w:rsidP="001F4463">
      <w:pPr>
        <w:pStyle w:val="Akapitzlist"/>
        <w:spacing w:line="360" w:lineRule="auto"/>
        <w:ind w:left="360"/>
        <w:jc w:val="both"/>
      </w:pPr>
      <w:r w:rsidRPr="00873EA5">
        <w:t xml:space="preserve">2) Dział </w:t>
      </w:r>
      <w:proofErr w:type="spellStart"/>
      <w:r w:rsidRPr="00873EA5">
        <w:t>Biobankingu</w:t>
      </w:r>
      <w:proofErr w:type="spellEnd"/>
      <w:r w:rsidRPr="00873EA5">
        <w:t xml:space="preserve"> i Badań Naukowych</w:t>
      </w:r>
      <w:r w:rsidR="00B0462A">
        <w:t>,</w:t>
      </w:r>
    </w:p>
    <w:p w14:paraId="2268D41A" w14:textId="715C2E46" w:rsidR="001F4463" w:rsidRPr="00766F0A" w:rsidRDefault="001F4463" w:rsidP="001F4463">
      <w:pPr>
        <w:pStyle w:val="Akapitzlist"/>
        <w:spacing w:line="360" w:lineRule="auto"/>
        <w:ind w:left="360"/>
        <w:jc w:val="both"/>
      </w:pPr>
      <w:r w:rsidRPr="00873EA5">
        <w:lastRenderedPageBreak/>
        <w:t xml:space="preserve">3) </w:t>
      </w:r>
      <w:r w:rsidRPr="00873EA5">
        <w:rPr>
          <w:u w:val="single"/>
        </w:rPr>
        <w:t>Medyczne Laboratorium Diagnostyczne</w:t>
      </w:r>
      <w:r w:rsidR="00766F0A" w:rsidRPr="00766F0A">
        <w:t xml:space="preserve"> (zmiana nazwy na: Dział Medyczne Laboratorium Diagnostyczne w trakcie kontroli, tj. od dnia 26.06.2024 r.)</w:t>
      </w:r>
      <w:r w:rsidR="004A02A3">
        <w:t>,</w:t>
      </w:r>
    </w:p>
    <w:p w14:paraId="5F8B58F0" w14:textId="5B08F738" w:rsidR="007E5764" w:rsidRDefault="001F4463" w:rsidP="00685C1E">
      <w:pPr>
        <w:pStyle w:val="Akapitzlist"/>
        <w:spacing w:line="360" w:lineRule="auto"/>
        <w:ind w:left="360"/>
        <w:jc w:val="both"/>
      </w:pPr>
      <w:r w:rsidRPr="00873EA5">
        <w:t>4) Dział Centrum Nauki.</w:t>
      </w:r>
    </w:p>
    <w:p w14:paraId="7E2D0629" w14:textId="77777777" w:rsidR="00685C1E" w:rsidRDefault="00685C1E" w:rsidP="00685C1E">
      <w:pPr>
        <w:pStyle w:val="Akapitzlist"/>
        <w:spacing w:line="360" w:lineRule="auto"/>
        <w:ind w:left="360"/>
        <w:jc w:val="both"/>
      </w:pPr>
    </w:p>
    <w:p w14:paraId="7F03B416" w14:textId="1D868795" w:rsidR="001F4463" w:rsidRPr="00DC2DB8" w:rsidRDefault="001F4463" w:rsidP="004B1684">
      <w:pPr>
        <w:spacing w:line="360" w:lineRule="auto"/>
        <w:jc w:val="both"/>
        <w:rPr>
          <w:u w:val="single"/>
        </w:rPr>
      </w:pPr>
      <w:r w:rsidRPr="00DC2DB8">
        <w:rPr>
          <w:u w:val="single"/>
        </w:rPr>
        <w:t>Uwaga:</w:t>
      </w:r>
    </w:p>
    <w:p w14:paraId="3EA165DC" w14:textId="61CF66EA" w:rsidR="007862B9" w:rsidRDefault="007862B9" w:rsidP="007862B9">
      <w:pPr>
        <w:spacing w:line="360" w:lineRule="auto"/>
        <w:jc w:val="both"/>
      </w:pPr>
      <w:r>
        <w:t>W dniu rozpoczęcia kontroli, tj. 25.06.2024 r., stwierdzono</w:t>
      </w:r>
      <w:r w:rsidRPr="00FF74E5">
        <w:t xml:space="preserve"> </w:t>
      </w:r>
      <w:r>
        <w:t>nie</w:t>
      </w:r>
      <w:r w:rsidRPr="00FF74E5">
        <w:t>jednolite nazewnictw</w:t>
      </w:r>
      <w:r>
        <w:t>o</w:t>
      </w:r>
      <w:r w:rsidRPr="00FF74E5">
        <w:t xml:space="preserve"> jednostki organizacyjnej, tj. w ww. regulaminie organizacyjnym wyszczególniono </w:t>
      </w:r>
      <w:r w:rsidRPr="00FF74E5">
        <w:rPr>
          <w:i/>
          <w:iCs/>
        </w:rPr>
        <w:t>Dział Medycznego Laboratorium</w:t>
      </w:r>
      <w:r>
        <w:rPr>
          <w:i/>
          <w:iCs/>
        </w:rPr>
        <w:t xml:space="preserve"> </w:t>
      </w:r>
      <w:r w:rsidRPr="00FF74E5">
        <w:rPr>
          <w:i/>
          <w:iCs/>
        </w:rPr>
        <w:t xml:space="preserve">Diagnostycznego, </w:t>
      </w:r>
      <w:r w:rsidRPr="00FF74E5">
        <w:t>natomiast w Księdze Rejestrowej Wojewody Świętokrzyskiego funkcjon</w:t>
      </w:r>
      <w:r>
        <w:t>owało</w:t>
      </w:r>
      <w:r w:rsidRPr="00FF74E5">
        <w:t xml:space="preserve"> </w:t>
      </w:r>
      <w:r w:rsidRPr="00FF74E5">
        <w:rPr>
          <w:i/>
          <w:iCs/>
        </w:rPr>
        <w:t xml:space="preserve">Medyczne Laboratorium Diagnostyczne. </w:t>
      </w:r>
      <w:r w:rsidRPr="00FF74E5">
        <w:t>Przedmiotowa nieprawidłowość została stwierdzona przez Kontrolujących w trakcie kontroli kompleksowej przeprowadzonej przez Urząd Marszałkowski</w:t>
      </w:r>
      <w:r>
        <w:t xml:space="preserve"> </w:t>
      </w:r>
      <w:r w:rsidRPr="00FF74E5">
        <w:t xml:space="preserve">Województwa Świętokrzyskiego w Kielcach </w:t>
      </w:r>
      <w:r>
        <w:br/>
      </w:r>
      <w:r w:rsidRPr="00FF74E5">
        <w:t xml:space="preserve">w 2023 roku. W konsekwencji, w Wystąpieniu Pokontrolnym (znak: KA. I. 1711.6.2023) </w:t>
      </w:r>
      <w:r>
        <w:br/>
      </w:r>
      <w:r w:rsidRPr="00FF74E5">
        <w:t>z dnia 22.11.2023 r., wydano stosowne zalecenie dotyczące ujednolicenia nazwy jednostki organizacyjnej. W odpowiedzi na zalecenia pokontrolne</w:t>
      </w:r>
      <w:r w:rsidR="00ED32C7">
        <w:t>,</w:t>
      </w:r>
      <w:r w:rsidRPr="00FF74E5">
        <w:t xml:space="preserve"> Kontrolowany </w:t>
      </w:r>
      <w:r>
        <w:t xml:space="preserve">w </w:t>
      </w:r>
      <w:r w:rsidRPr="00FF74E5">
        <w:t>p</w:t>
      </w:r>
      <w:r>
        <w:t>iśmie</w:t>
      </w:r>
      <w:r w:rsidRPr="00FF74E5">
        <w:t xml:space="preserve"> z dnia 28.12.2023 r. deklarował, że podejmie działania prowadzące do zmiany nazwy jednostki organizacyjnej w Księdze Rejestrowej</w:t>
      </w:r>
      <w:r>
        <w:t xml:space="preserve">, a uczynił to dopiero w trakcie </w:t>
      </w:r>
      <w:r w:rsidR="000D7740">
        <w:t xml:space="preserve">prowadzenia </w:t>
      </w:r>
      <w:r>
        <w:t>niniejszej kontroli (zmiana nazwy jednostki od dnia 26.06.2024 r.).</w:t>
      </w:r>
    </w:p>
    <w:p w14:paraId="3817E838" w14:textId="77777777" w:rsidR="007A3297" w:rsidRPr="00FF74E5" w:rsidRDefault="007A3297" w:rsidP="00FF74E5">
      <w:pPr>
        <w:spacing w:line="360" w:lineRule="auto"/>
        <w:jc w:val="both"/>
      </w:pPr>
    </w:p>
    <w:p w14:paraId="6B5A3961" w14:textId="57328329" w:rsidR="007F43E9" w:rsidRDefault="007A3297" w:rsidP="007A3297">
      <w:pPr>
        <w:spacing w:line="360" w:lineRule="auto"/>
        <w:ind w:firstLine="360"/>
        <w:jc w:val="both"/>
      </w:pPr>
      <w:r w:rsidRPr="007A3297">
        <w:t xml:space="preserve">W ramach prowadzonych czynności kontrolnych analizą objęto </w:t>
      </w:r>
      <w:r w:rsidR="00B41F68">
        <w:t xml:space="preserve">funkcjonowanie </w:t>
      </w:r>
      <w:r w:rsidRPr="007A3297">
        <w:t>komórek organizacyjnych</w:t>
      </w:r>
      <w:r w:rsidR="00781B08">
        <w:t xml:space="preserve"> </w:t>
      </w:r>
      <w:r w:rsidRPr="007A3297">
        <w:t>działalności medycznej</w:t>
      </w:r>
      <w:r w:rsidR="002D586C">
        <w:t xml:space="preserve"> wchodzących w skład </w:t>
      </w:r>
      <w:r w:rsidR="00B41F68">
        <w:t xml:space="preserve">dwóch </w:t>
      </w:r>
      <w:r w:rsidR="002D586C">
        <w:t>jednost</w:t>
      </w:r>
      <w:r w:rsidR="00B41F68">
        <w:t>ek</w:t>
      </w:r>
      <w:r w:rsidR="002D586C">
        <w:t xml:space="preserve"> organizacyjn</w:t>
      </w:r>
      <w:r w:rsidR="00B41F68">
        <w:t xml:space="preserve">ych: </w:t>
      </w:r>
    </w:p>
    <w:p w14:paraId="0A508F58" w14:textId="58E7F537" w:rsidR="007F43E9" w:rsidRDefault="007F43E9" w:rsidP="007F43E9">
      <w:pPr>
        <w:spacing w:line="360" w:lineRule="auto"/>
        <w:ind w:firstLine="360"/>
        <w:jc w:val="both"/>
      </w:pPr>
      <w:r>
        <w:t>-</w:t>
      </w:r>
      <w:r>
        <w:tab/>
      </w:r>
      <w:r w:rsidR="00B41F68">
        <w:t xml:space="preserve">Dział </w:t>
      </w:r>
      <w:proofErr w:type="spellStart"/>
      <w:r w:rsidR="00B41F68">
        <w:t>Biobankingu</w:t>
      </w:r>
      <w:proofErr w:type="spellEnd"/>
      <w:r w:rsidR="00B41F68">
        <w:t xml:space="preserve"> i Badań </w:t>
      </w:r>
      <w:r w:rsidR="00636317">
        <w:t>Naukowych</w:t>
      </w:r>
      <w:r w:rsidR="00B41F68">
        <w:t xml:space="preserve"> </w:t>
      </w:r>
    </w:p>
    <w:p w14:paraId="56169F0F" w14:textId="20524AEF" w:rsidR="00A4037C" w:rsidRDefault="007F43E9" w:rsidP="00685C1E">
      <w:pPr>
        <w:spacing w:line="360" w:lineRule="auto"/>
        <w:ind w:firstLine="360"/>
        <w:jc w:val="both"/>
      </w:pPr>
      <w:r>
        <w:t>-</w:t>
      </w:r>
      <w:r>
        <w:tab/>
      </w:r>
      <w:r w:rsidR="00B41F68">
        <w:t>Dział Medycznego Laboratorium Diagnostycznego</w:t>
      </w:r>
      <w:r w:rsidR="002D586C">
        <w:t xml:space="preserve">. </w:t>
      </w:r>
    </w:p>
    <w:p w14:paraId="5FE4A393" w14:textId="2DB599FA" w:rsidR="007A3297" w:rsidRPr="007A3297" w:rsidRDefault="00F44BA8" w:rsidP="00636317">
      <w:pPr>
        <w:spacing w:line="360" w:lineRule="auto"/>
        <w:jc w:val="both"/>
      </w:pPr>
      <w:r>
        <w:t>Przedstawione</w:t>
      </w:r>
      <w:r w:rsidR="002D586C">
        <w:t xml:space="preserve"> </w:t>
      </w:r>
      <w:r w:rsidR="00353AF2">
        <w:t xml:space="preserve">poniżej </w:t>
      </w:r>
      <w:r w:rsidR="002D586C">
        <w:t>informacje</w:t>
      </w:r>
      <w:r w:rsidR="00353AF2">
        <w:t xml:space="preserve"> </w:t>
      </w:r>
      <w:r w:rsidR="004A02A3">
        <w:t xml:space="preserve">wynikają z </w:t>
      </w:r>
      <w:r>
        <w:t>treści</w:t>
      </w:r>
      <w:r w:rsidR="002D586C">
        <w:t xml:space="preserve"> Regulamin</w:t>
      </w:r>
      <w:r>
        <w:t>u</w:t>
      </w:r>
      <w:r w:rsidR="002D586C">
        <w:t xml:space="preserve"> Organizacyjn</w:t>
      </w:r>
      <w:r>
        <w:t>ego</w:t>
      </w:r>
      <w:r w:rsidR="002D586C">
        <w:t xml:space="preserve"> RCNT </w:t>
      </w:r>
      <w:r>
        <w:t>obowiązującego od dnia 24</w:t>
      </w:r>
      <w:r w:rsidRPr="00042A33">
        <w:t xml:space="preserve"> </w:t>
      </w:r>
      <w:r>
        <w:t>listopada</w:t>
      </w:r>
      <w:r w:rsidRPr="00042A33">
        <w:t xml:space="preserve"> 202</w:t>
      </w:r>
      <w:r>
        <w:t>2</w:t>
      </w:r>
      <w:r w:rsidRPr="00042A33">
        <w:t xml:space="preserve"> r</w:t>
      </w:r>
      <w:r>
        <w:t>.</w:t>
      </w:r>
      <w:r w:rsidR="00924BAA">
        <w:t xml:space="preserve">, </w:t>
      </w:r>
      <w:r>
        <w:t xml:space="preserve">uwzględniają dane widniejące </w:t>
      </w:r>
      <w:r w:rsidR="002D586C">
        <w:t xml:space="preserve">w Księdze Rejestrowej </w:t>
      </w:r>
      <w:r w:rsidR="00924BAA">
        <w:t>Wojewody</w:t>
      </w:r>
      <w:r w:rsidR="002D586C">
        <w:t xml:space="preserve"> Świętokrzyskiego</w:t>
      </w:r>
      <w:r w:rsidR="004A02A3">
        <w:t xml:space="preserve"> oraz</w:t>
      </w:r>
      <w:r w:rsidR="002D586C">
        <w:t xml:space="preserve"> przedłożone </w:t>
      </w:r>
      <w:r w:rsidR="004A02A3">
        <w:t xml:space="preserve">w trakcie </w:t>
      </w:r>
      <w:r w:rsidR="002D586C">
        <w:t>kontroli wyjaśnienia</w:t>
      </w:r>
      <w:r>
        <w:t>,</w:t>
      </w:r>
      <w:r w:rsidR="002D586C">
        <w:t xml:space="preserve"> sporządzon</w:t>
      </w:r>
      <w:r>
        <w:t>e</w:t>
      </w:r>
      <w:r w:rsidR="002D586C">
        <w:t xml:space="preserve"> przez </w:t>
      </w:r>
      <w:r>
        <w:t xml:space="preserve">Panią Annę </w:t>
      </w:r>
      <w:proofErr w:type="spellStart"/>
      <w:r>
        <w:t>Goliszek</w:t>
      </w:r>
      <w:proofErr w:type="spellEnd"/>
      <w:r>
        <w:t xml:space="preserve"> - </w:t>
      </w:r>
      <w:r w:rsidR="002D586C">
        <w:t xml:space="preserve">Kierownik Wydziału </w:t>
      </w:r>
      <w:r w:rsidR="002D586C" w:rsidRPr="00E3108C">
        <w:t>Medyczne</w:t>
      </w:r>
      <w:r w:rsidRPr="00E3108C">
        <w:t xml:space="preserve"> Laboratorium Diagnostyczne</w:t>
      </w:r>
      <w:r w:rsidR="004A02A3" w:rsidRPr="00E3108C">
        <w:t>,</w:t>
      </w:r>
      <w:r w:rsidR="004A02A3">
        <w:t xml:space="preserve"> a także</w:t>
      </w:r>
      <w:r w:rsidR="00924BAA">
        <w:t xml:space="preserve"> </w:t>
      </w:r>
      <w:r w:rsidR="004B2105">
        <w:t xml:space="preserve">podpisane przez </w:t>
      </w:r>
      <w:r w:rsidR="00E3108C">
        <w:t>Dyrektora</w:t>
      </w:r>
      <w:r w:rsidR="004B2105">
        <w:t xml:space="preserve"> jednostki </w:t>
      </w:r>
      <w:r w:rsidR="004A02A3">
        <w:t>wyjaśnienia</w:t>
      </w:r>
      <w:r w:rsidR="004A02A3" w:rsidRPr="007B40AD">
        <w:t xml:space="preserve"> </w:t>
      </w:r>
      <w:r w:rsidR="007B40AD">
        <w:t xml:space="preserve">dotyczące zatrudnienia personelu medycznego </w:t>
      </w:r>
      <w:r w:rsidR="00E3108C">
        <w:t xml:space="preserve">w </w:t>
      </w:r>
      <w:r w:rsidR="004B2105">
        <w:t>jednostkach</w:t>
      </w:r>
      <w:r w:rsidR="007B40AD">
        <w:t xml:space="preserve"> organizacyjnych</w:t>
      </w:r>
      <w:r w:rsidR="004A02A3">
        <w:t xml:space="preserve"> zakładu leczniczego</w:t>
      </w:r>
      <w:r w:rsidR="00924BAA">
        <w:t>.</w:t>
      </w:r>
    </w:p>
    <w:p w14:paraId="25F595BF" w14:textId="77777777" w:rsidR="00002B14" w:rsidRDefault="00002B14" w:rsidP="00FA25CD">
      <w:pPr>
        <w:spacing w:after="160" w:line="360" w:lineRule="auto"/>
        <w:contextualSpacing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6D0411C0" w14:textId="5B49BA71" w:rsidR="002F302B" w:rsidRPr="00685C1E" w:rsidRDefault="001D2B97" w:rsidP="00685C1E">
      <w:pPr>
        <w:pStyle w:val="Akapitzlist"/>
        <w:numPr>
          <w:ilvl w:val="1"/>
          <w:numId w:val="8"/>
        </w:numPr>
        <w:spacing w:after="160" w:line="360" w:lineRule="auto"/>
        <w:contextualSpacing/>
        <w:jc w:val="both"/>
        <w:rPr>
          <w:color w:val="FF0000"/>
        </w:rPr>
      </w:pPr>
      <w:r w:rsidRPr="0026217B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Dział </w:t>
      </w:r>
      <w:r w:rsidR="00002B14" w:rsidRPr="0026217B">
        <w:rPr>
          <w:rFonts w:eastAsiaTheme="minorHAnsi"/>
          <w:b/>
          <w:bCs/>
          <w:kern w:val="2"/>
          <w:lang w:eastAsia="en-US"/>
          <w14:ligatures w14:val="standardContextual"/>
        </w:rPr>
        <w:t>Medyczne</w:t>
      </w:r>
      <w:r w:rsidRPr="0026217B">
        <w:rPr>
          <w:rFonts w:eastAsiaTheme="minorHAnsi"/>
          <w:b/>
          <w:bCs/>
          <w:kern w:val="2"/>
          <w:lang w:eastAsia="en-US"/>
          <w14:ligatures w14:val="standardContextual"/>
        </w:rPr>
        <w:t>go</w:t>
      </w:r>
      <w:r w:rsidR="00002B14" w:rsidRPr="0026217B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Laboratorium Diagnostyczne</w:t>
      </w:r>
      <w:r w:rsidRPr="0026217B">
        <w:rPr>
          <w:rFonts w:eastAsiaTheme="minorHAnsi"/>
          <w:b/>
          <w:bCs/>
          <w:kern w:val="2"/>
          <w:lang w:eastAsia="en-US"/>
          <w14:ligatures w14:val="standardContextual"/>
        </w:rPr>
        <w:t>go</w:t>
      </w:r>
      <w:r w:rsidRPr="0026217B">
        <w:rPr>
          <w:rFonts w:eastAsiaTheme="minorHAnsi"/>
          <w:kern w:val="2"/>
          <w:lang w:eastAsia="en-US"/>
          <w14:ligatures w14:val="standardContextual"/>
        </w:rPr>
        <w:t xml:space="preserve"> (nazwa </w:t>
      </w:r>
      <w:r w:rsidR="00B41F68" w:rsidRPr="0026217B">
        <w:rPr>
          <w:rFonts w:eastAsiaTheme="minorHAnsi"/>
          <w:kern w:val="2"/>
          <w:lang w:eastAsia="en-US"/>
          <w14:ligatures w14:val="standardContextual"/>
        </w:rPr>
        <w:t xml:space="preserve">jednostki </w:t>
      </w:r>
      <w:r w:rsidRPr="0026217B">
        <w:rPr>
          <w:rFonts w:eastAsiaTheme="minorHAnsi"/>
          <w:kern w:val="2"/>
          <w:lang w:eastAsia="en-US"/>
          <w14:ligatures w14:val="standardContextual"/>
        </w:rPr>
        <w:t xml:space="preserve">widniejąca </w:t>
      </w:r>
      <w:r w:rsidR="00B41F68" w:rsidRPr="0026217B">
        <w:rPr>
          <w:rFonts w:eastAsiaTheme="minorHAnsi"/>
          <w:kern w:val="2"/>
          <w:lang w:eastAsia="en-US"/>
          <w14:ligatures w14:val="standardContextual"/>
        </w:rPr>
        <w:br/>
      </w:r>
      <w:r w:rsidRPr="0026217B">
        <w:rPr>
          <w:rFonts w:eastAsiaTheme="minorHAnsi"/>
          <w:kern w:val="2"/>
          <w:lang w:eastAsia="en-US"/>
          <w14:ligatures w14:val="standardContextual"/>
        </w:rPr>
        <w:t xml:space="preserve">w Regulaminie Organizacyjnym RCNT obowiązującym od </w:t>
      </w:r>
      <w:r w:rsidRPr="001D2B97">
        <w:t>dnia 24.11.2022 r.</w:t>
      </w:r>
      <w:r w:rsidR="00B41F68">
        <w:t>)</w:t>
      </w:r>
      <w:r w:rsidR="0026217B">
        <w:t xml:space="preserve">; </w:t>
      </w:r>
      <w:r w:rsidR="002608C1">
        <w:t>do dnia</w:t>
      </w:r>
      <w:r w:rsidR="00766F0A">
        <w:t xml:space="preserve"> rozpoczęcia kontroli</w:t>
      </w:r>
      <w:r w:rsidR="00EA1E58">
        <w:t>, tj.</w:t>
      </w:r>
      <w:r w:rsidR="00766F0A">
        <w:t xml:space="preserve"> 25.06.2024 r.</w:t>
      </w:r>
      <w:r w:rsidR="00EA1E58">
        <w:t xml:space="preserve">, </w:t>
      </w:r>
      <w:r w:rsidR="0026217B">
        <w:t>j</w:t>
      </w:r>
      <w:r w:rsidR="00C3613F">
        <w:t xml:space="preserve">ednostka </w:t>
      </w:r>
      <w:r w:rsidR="00766F0A">
        <w:t>była</w:t>
      </w:r>
      <w:r w:rsidR="00C3613F">
        <w:t xml:space="preserve"> wpisana do </w:t>
      </w:r>
      <w:r w:rsidR="00E85C13">
        <w:t>Księ</w:t>
      </w:r>
      <w:r w:rsidR="00C3613F">
        <w:t>gi</w:t>
      </w:r>
      <w:r w:rsidR="00E85C13">
        <w:t xml:space="preserve"> Rejestrowej </w:t>
      </w:r>
      <w:r w:rsidR="000215AB">
        <w:lastRenderedPageBreak/>
        <w:t xml:space="preserve">Podmiotów Wykonujących Działalność Leczniczą (RPWDL) pod </w:t>
      </w:r>
      <w:r w:rsidR="0042671F">
        <w:t>inn</w:t>
      </w:r>
      <w:r w:rsidR="00EE237C">
        <w:t>ą</w:t>
      </w:r>
      <w:r w:rsidR="0042671F">
        <w:t xml:space="preserve"> </w:t>
      </w:r>
      <w:r w:rsidR="000215AB">
        <w:t>nazwą</w:t>
      </w:r>
      <w:r w:rsidR="00766F0A">
        <w:t>:</w:t>
      </w:r>
      <w:r w:rsidR="00E85C13">
        <w:t xml:space="preserve"> </w:t>
      </w:r>
      <w:bookmarkStart w:id="0" w:name="_Hlk176346401"/>
      <w:r w:rsidR="00E85C13" w:rsidRPr="008634A5">
        <w:rPr>
          <w:b/>
          <w:bCs/>
        </w:rPr>
        <w:t>Medyczne Laboratorium Diagnostyczne</w:t>
      </w:r>
      <w:bookmarkEnd w:id="0"/>
      <w:r w:rsidR="00766F0A">
        <w:rPr>
          <w:b/>
          <w:bCs/>
        </w:rPr>
        <w:t xml:space="preserve">, </w:t>
      </w:r>
      <w:r w:rsidR="00766F0A" w:rsidRPr="00766F0A">
        <w:t>a</w:t>
      </w:r>
      <w:r w:rsidR="006E51E6">
        <w:t xml:space="preserve"> następnie</w:t>
      </w:r>
      <w:r w:rsidR="00766F0A" w:rsidRPr="00766F0A">
        <w:t xml:space="preserve"> od dnia 26.06.2024 r.</w:t>
      </w:r>
      <w:r w:rsidR="00766F0A">
        <w:rPr>
          <w:b/>
          <w:bCs/>
        </w:rPr>
        <w:t xml:space="preserve"> </w:t>
      </w:r>
      <w:r w:rsidR="00766F0A">
        <w:t xml:space="preserve">zmieniono nazwę </w:t>
      </w:r>
      <w:r w:rsidR="006E51E6">
        <w:br/>
      </w:r>
      <w:r w:rsidR="001B5B07">
        <w:t xml:space="preserve">w Rejestrze </w:t>
      </w:r>
      <w:r w:rsidR="00766F0A">
        <w:t>na</w:t>
      </w:r>
      <w:r w:rsidR="001B5B07">
        <w:t>:</w:t>
      </w:r>
      <w:r w:rsidR="00766F0A">
        <w:rPr>
          <w:b/>
          <w:bCs/>
        </w:rPr>
        <w:t xml:space="preserve"> Dział </w:t>
      </w:r>
      <w:r w:rsidR="000215AB">
        <w:t xml:space="preserve"> </w:t>
      </w:r>
      <w:r w:rsidR="00766F0A" w:rsidRPr="008634A5">
        <w:rPr>
          <w:b/>
          <w:bCs/>
        </w:rPr>
        <w:t>Medyczne Laboratorium Diagnostyczne</w:t>
      </w:r>
      <w:r w:rsidR="0028252C">
        <w:rPr>
          <w:b/>
          <w:bCs/>
        </w:rPr>
        <w:t>.</w:t>
      </w:r>
    </w:p>
    <w:p w14:paraId="3EDDC3A4" w14:textId="2E6F04C7" w:rsidR="00766F0A" w:rsidRPr="002608C1" w:rsidRDefault="001B5B07" w:rsidP="00543316">
      <w:pPr>
        <w:pStyle w:val="Akapitzlist"/>
        <w:spacing w:after="160" w:line="360" w:lineRule="auto"/>
        <w:ind w:left="0"/>
        <w:contextualSpacing/>
        <w:jc w:val="both"/>
        <w:rPr>
          <w:color w:val="FF0000"/>
        </w:rPr>
      </w:pPr>
      <w:r w:rsidRPr="001B5B07">
        <w:t>K</w:t>
      </w:r>
      <w:r w:rsidR="008634A5" w:rsidRPr="001B5B07">
        <w:t>od</w:t>
      </w:r>
      <w:r w:rsidR="000215AB" w:rsidRPr="001B5B07">
        <w:t xml:space="preserve"> </w:t>
      </w:r>
      <w:r w:rsidR="00766F0A" w:rsidRPr="001B5B07">
        <w:t>jednostki</w:t>
      </w:r>
      <w:r w:rsidRPr="001B5B07">
        <w:t>:</w:t>
      </w:r>
      <w:r w:rsidR="00766F0A" w:rsidRPr="001B5B07">
        <w:t xml:space="preserve"> </w:t>
      </w:r>
      <w:r w:rsidR="00C35659" w:rsidRPr="00A350FC">
        <w:rPr>
          <w:b/>
          <w:bCs/>
        </w:rPr>
        <w:t>03</w:t>
      </w:r>
      <w:r w:rsidR="00C3613F" w:rsidRPr="00C3613F">
        <w:t xml:space="preserve"> </w:t>
      </w:r>
      <w:r>
        <w:t xml:space="preserve"> - </w:t>
      </w:r>
      <w:r w:rsidR="008634A5">
        <w:t>kod resortowy identyfikujący jednostkę w strukturze organizacyjnej zakładu leczniczego, stanowiący część V systemu resortowych kodów identyfikacyjnych.</w:t>
      </w:r>
    </w:p>
    <w:p w14:paraId="47939390" w14:textId="109FB8EC" w:rsidR="00F61EC5" w:rsidRDefault="002608C1" w:rsidP="00543316">
      <w:pPr>
        <w:pStyle w:val="Akapitzlist"/>
        <w:spacing w:after="160" w:line="360" w:lineRule="auto"/>
        <w:ind w:left="0"/>
        <w:contextualSpacing/>
        <w:jc w:val="both"/>
        <w:rPr>
          <w:color w:val="FF0000"/>
        </w:rPr>
      </w:pPr>
      <w:r>
        <w:t>J</w:t>
      </w:r>
      <w:r w:rsidR="00304A74">
        <w:t xml:space="preserve">ednostka organizacyjna rozpoczęła swoją działalność </w:t>
      </w:r>
      <w:r w:rsidR="00304A74" w:rsidRPr="00AF2DA1">
        <w:t>z dniem</w:t>
      </w:r>
      <w:r w:rsidRPr="00AF2DA1">
        <w:t xml:space="preserve"> 16.06.2020 r.</w:t>
      </w:r>
    </w:p>
    <w:p w14:paraId="07E2F23E" w14:textId="77777777" w:rsidR="001B5B07" w:rsidRDefault="001B5B07" w:rsidP="00543316">
      <w:pPr>
        <w:pStyle w:val="Akapitzlist"/>
        <w:spacing w:after="160" w:line="360" w:lineRule="auto"/>
        <w:ind w:left="0"/>
        <w:contextualSpacing/>
        <w:jc w:val="both"/>
        <w:rPr>
          <w:color w:val="FF0000"/>
        </w:rPr>
      </w:pPr>
    </w:p>
    <w:p w14:paraId="44884647" w14:textId="2C254F25" w:rsidR="00304A74" w:rsidRPr="001B5B07" w:rsidRDefault="006823F3" w:rsidP="00543316">
      <w:pPr>
        <w:pStyle w:val="Akapitzlist"/>
        <w:spacing w:after="160" w:line="360" w:lineRule="auto"/>
        <w:ind w:left="0"/>
        <w:contextualSpacing/>
        <w:jc w:val="both"/>
      </w:pPr>
      <w:r w:rsidRPr="001B5B07">
        <w:t xml:space="preserve">W skład jednostki </w:t>
      </w:r>
      <w:r w:rsidR="00B73A9B">
        <w:t>organizacyjnej</w:t>
      </w:r>
      <w:r w:rsidR="00741232">
        <w:t xml:space="preserve"> </w:t>
      </w:r>
      <w:r w:rsidR="00741232" w:rsidRPr="00741232">
        <w:t>Dział  Medycznego Laboratorium Diagnostycznego</w:t>
      </w:r>
      <w:r w:rsidR="00741232">
        <w:rPr>
          <w:b/>
          <w:bCs/>
        </w:rPr>
        <w:t xml:space="preserve"> </w:t>
      </w:r>
      <w:r w:rsidR="00741232" w:rsidRPr="00741232">
        <w:t>(skrót</w:t>
      </w:r>
      <w:r w:rsidR="002A612C">
        <w:t xml:space="preserve"> nazwy</w:t>
      </w:r>
      <w:r w:rsidR="00741232" w:rsidRPr="00741232">
        <w:t>:</w:t>
      </w:r>
      <w:r w:rsidR="00741232">
        <w:t xml:space="preserve"> </w:t>
      </w:r>
      <w:r w:rsidR="00CC3B24">
        <w:t>ML</w:t>
      </w:r>
      <w:r w:rsidR="00D875B2">
        <w:t>D</w:t>
      </w:r>
      <w:r w:rsidR="00741232">
        <w:t>)</w:t>
      </w:r>
      <w:r w:rsidR="00CC3B24">
        <w:t xml:space="preserve"> </w:t>
      </w:r>
      <w:r w:rsidRPr="001B5B07">
        <w:t>wchodzą następujące komórki organizacyjne</w:t>
      </w:r>
      <w:r w:rsidR="001B5B07" w:rsidRPr="001B5B07">
        <w:t xml:space="preserve"> o kodach resortowych identyfikujących </w:t>
      </w:r>
      <w:r w:rsidR="00B73A9B">
        <w:t>komórkę</w:t>
      </w:r>
      <w:r w:rsidR="00055762">
        <w:t xml:space="preserve"> oraz </w:t>
      </w:r>
      <w:r w:rsidR="00055762" w:rsidRPr="00055762">
        <w:t xml:space="preserve">kodach charakteryzujących specjalność komórki, stanowiących odpowiednio </w:t>
      </w:r>
      <w:r w:rsidR="001B5B07" w:rsidRPr="001B5B07">
        <w:t xml:space="preserve">część VII </w:t>
      </w:r>
      <w:r w:rsidR="00055762">
        <w:t xml:space="preserve">i część VIII </w:t>
      </w:r>
      <w:r w:rsidR="001B5B07" w:rsidRPr="001B5B07">
        <w:t>systemu resortowych kodów identyfikacyjnych</w:t>
      </w:r>
      <w:r w:rsidRPr="001B5B07">
        <w:t>:</w:t>
      </w:r>
    </w:p>
    <w:p w14:paraId="509EF68B" w14:textId="660BB5F8" w:rsidR="001B5B07" w:rsidRPr="0056451E" w:rsidRDefault="001222BC" w:rsidP="00543316">
      <w:pPr>
        <w:pStyle w:val="Akapitzlist"/>
        <w:spacing w:after="160" w:line="360" w:lineRule="auto"/>
        <w:ind w:left="0"/>
        <w:contextualSpacing/>
        <w:jc w:val="both"/>
      </w:pPr>
      <w:r w:rsidRPr="0056451E">
        <w:t xml:space="preserve">1/. Pracownia Mikrobiologii </w:t>
      </w:r>
      <w:r w:rsidR="00934C39" w:rsidRPr="0056451E">
        <w:tab/>
      </w:r>
      <w:r w:rsidR="00353AF2" w:rsidRPr="0056451E">
        <w:tab/>
      </w:r>
      <w:r w:rsidR="00353AF2" w:rsidRPr="0056451E">
        <w:tab/>
      </w:r>
      <w:r w:rsidRPr="0056451E">
        <w:t xml:space="preserve">(kod: </w:t>
      </w:r>
      <w:r w:rsidR="00934C39" w:rsidRPr="0056451E">
        <w:t>001</w:t>
      </w:r>
      <w:r w:rsidRPr="0056451E">
        <w:t>)</w:t>
      </w:r>
      <w:r w:rsidR="00934C39" w:rsidRPr="0056451E">
        <w:t xml:space="preserve"> </w:t>
      </w:r>
      <w:r w:rsidR="00934C39" w:rsidRPr="0056451E">
        <w:tab/>
      </w:r>
      <w:bookmarkStart w:id="1" w:name="_Hlk176176507"/>
      <w:r w:rsidR="00934C39" w:rsidRPr="0056451E">
        <w:tab/>
      </w:r>
    </w:p>
    <w:p w14:paraId="3FCC5E25" w14:textId="690EA3D8" w:rsidR="006823F3" w:rsidRPr="0056451E" w:rsidRDefault="00B73A9B" w:rsidP="00543316">
      <w:pPr>
        <w:pStyle w:val="Akapitzlist"/>
        <w:spacing w:after="160" w:line="360" w:lineRule="auto"/>
        <w:ind w:left="0"/>
        <w:contextualSpacing/>
        <w:jc w:val="both"/>
      </w:pPr>
      <w:r w:rsidRPr="0056451E">
        <w:t>-</w:t>
      </w:r>
      <w:r w:rsidR="00543316">
        <w:tab/>
      </w:r>
      <w:r w:rsidR="00934C39" w:rsidRPr="0056451E">
        <w:t xml:space="preserve">działalność </w:t>
      </w:r>
      <w:r w:rsidR="001B5B07" w:rsidRPr="0056451E">
        <w:t xml:space="preserve">komórki organizacyjnej </w:t>
      </w:r>
      <w:r w:rsidR="00934C39" w:rsidRPr="0056451E">
        <w:t xml:space="preserve">od dnia </w:t>
      </w:r>
      <w:r w:rsidR="00703557" w:rsidRPr="0056451E">
        <w:t>20.09.2014 r.</w:t>
      </w:r>
      <w:r w:rsidR="001B5B07" w:rsidRPr="0056451E">
        <w:t xml:space="preserve">, </w:t>
      </w:r>
    </w:p>
    <w:p w14:paraId="08A4DF52" w14:textId="199C7083" w:rsidR="00645E6C" w:rsidRPr="00645E6C" w:rsidRDefault="00B73A9B" w:rsidP="00543316">
      <w:pPr>
        <w:pStyle w:val="Akapitzlist"/>
        <w:spacing w:after="160" w:line="360" w:lineRule="auto"/>
        <w:ind w:hanging="708"/>
        <w:contextualSpacing/>
        <w:jc w:val="both"/>
      </w:pPr>
      <w:bookmarkStart w:id="2" w:name="_Hlk176348146"/>
      <w:r w:rsidRPr="00645E6C">
        <w:t>-</w:t>
      </w:r>
      <w:r w:rsidRPr="00645E6C">
        <w:tab/>
      </w:r>
      <w:r w:rsidR="001B5B07" w:rsidRPr="00645E6C">
        <w:t>kod resortowy charakteryzujący specjalność komórki</w:t>
      </w:r>
      <w:r w:rsidR="00055762" w:rsidRPr="00645E6C">
        <w:t>:</w:t>
      </w:r>
      <w:r w:rsidRPr="00645E6C">
        <w:t xml:space="preserve"> </w:t>
      </w:r>
      <w:bookmarkEnd w:id="1"/>
      <w:bookmarkEnd w:id="2"/>
      <w:r w:rsidR="00645E6C" w:rsidRPr="00645E6C">
        <w:t xml:space="preserve">7120 </w:t>
      </w:r>
      <w:r w:rsidR="00645E6C">
        <w:t>„</w:t>
      </w:r>
      <w:r w:rsidR="00645E6C" w:rsidRPr="00645E6C">
        <w:t>Pracownia diagnostyki mikrobiologicznej</w:t>
      </w:r>
      <w:r w:rsidR="00645E6C">
        <w:t>”</w:t>
      </w:r>
      <w:r w:rsidR="00645E6C" w:rsidRPr="00645E6C">
        <w:t xml:space="preserve"> </w:t>
      </w:r>
    </w:p>
    <w:p w14:paraId="209CEC00" w14:textId="58BDE91D" w:rsidR="00B73A9B" w:rsidRPr="00AF2DA1" w:rsidRDefault="001222BC" w:rsidP="00543316">
      <w:pPr>
        <w:pStyle w:val="Akapitzlist"/>
        <w:spacing w:after="160" w:line="360" w:lineRule="auto"/>
        <w:ind w:left="345" w:hanging="345"/>
        <w:contextualSpacing/>
        <w:jc w:val="both"/>
      </w:pPr>
      <w:r w:rsidRPr="00AF2DA1">
        <w:t xml:space="preserve">2/. Pracownia </w:t>
      </w:r>
      <w:proofErr w:type="spellStart"/>
      <w:r w:rsidRPr="00AF2DA1">
        <w:t>Autoimmunologii</w:t>
      </w:r>
      <w:proofErr w:type="spellEnd"/>
      <w:r w:rsidRPr="00AF2DA1">
        <w:t xml:space="preserve"> </w:t>
      </w:r>
      <w:r w:rsidR="00353AF2" w:rsidRPr="00AF2DA1">
        <w:tab/>
      </w:r>
      <w:r w:rsidR="00353AF2" w:rsidRPr="00AF2DA1">
        <w:tab/>
      </w:r>
      <w:r w:rsidR="00353AF2" w:rsidRPr="00AF2DA1">
        <w:tab/>
      </w:r>
      <w:r w:rsidRPr="00AF2DA1">
        <w:t xml:space="preserve">(kod: </w:t>
      </w:r>
      <w:r w:rsidR="00934C39" w:rsidRPr="00AF2DA1">
        <w:t>002</w:t>
      </w:r>
      <w:r w:rsidRPr="00AF2DA1">
        <w:t>)</w:t>
      </w:r>
      <w:r w:rsidR="00934C39" w:rsidRPr="00AF2DA1">
        <w:tab/>
      </w:r>
    </w:p>
    <w:p w14:paraId="03783775" w14:textId="77777777" w:rsidR="00B73A9B" w:rsidRPr="00AF2DA1" w:rsidRDefault="00B73A9B" w:rsidP="00543316">
      <w:pPr>
        <w:pStyle w:val="Akapitzlist"/>
        <w:spacing w:after="160" w:line="360" w:lineRule="auto"/>
        <w:ind w:left="0"/>
        <w:contextualSpacing/>
        <w:jc w:val="both"/>
      </w:pPr>
      <w:bookmarkStart w:id="3" w:name="_Hlk176347930"/>
      <w:r w:rsidRPr="00AF2DA1">
        <w:t>-</w:t>
      </w:r>
      <w:r w:rsidRPr="00AF2DA1">
        <w:tab/>
      </w:r>
      <w:r w:rsidR="00934C39" w:rsidRPr="00AF2DA1">
        <w:t xml:space="preserve">działalność </w:t>
      </w:r>
      <w:r w:rsidRPr="00AF2DA1">
        <w:t xml:space="preserve">komórki organizacyjnej od dnia 20.09.2014 r., </w:t>
      </w:r>
    </w:p>
    <w:bookmarkEnd w:id="3"/>
    <w:p w14:paraId="15FA41BD" w14:textId="6CC230EA" w:rsidR="00645E6C" w:rsidRPr="00645E6C" w:rsidRDefault="00055762" w:rsidP="00543316">
      <w:pPr>
        <w:pStyle w:val="Akapitzlist"/>
        <w:spacing w:after="160" w:line="360" w:lineRule="auto"/>
        <w:ind w:hanging="708"/>
        <w:contextualSpacing/>
        <w:jc w:val="both"/>
      </w:pPr>
      <w:r w:rsidRPr="00645E6C">
        <w:t>-</w:t>
      </w:r>
      <w:r w:rsidRPr="00645E6C">
        <w:tab/>
        <w:t xml:space="preserve">kod resortowy charakteryzujący specjalność komórki: </w:t>
      </w:r>
      <w:r w:rsidR="00645E6C" w:rsidRPr="00645E6C">
        <w:t xml:space="preserve">7100 </w:t>
      </w:r>
      <w:r w:rsidR="00645E6C">
        <w:t>„</w:t>
      </w:r>
      <w:r w:rsidR="00645E6C" w:rsidRPr="00645E6C">
        <w:t>Medyczne laboratorium diagnostyczne (laboratorium)</w:t>
      </w:r>
      <w:r w:rsidR="00645E6C">
        <w:t>”</w:t>
      </w:r>
    </w:p>
    <w:p w14:paraId="4E21566E" w14:textId="34CF764D" w:rsidR="00B73A9B" w:rsidRPr="00AF2DA1" w:rsidRDefault="001222BC" w:rsidP="00543316">
      <w:pPr>
        <w:pStyle w:val="Akapitzlist"/>
        <w:spacing w:after="160" w:line="360" w:lineRule="auto"/>
        <w:ind w:left="345" w:hanging="345"/>
        <w:contextualSpacing/>
        <w:jc w:val="both"/>
      </w:pPr>
      <w:r w:rsidRPr="00AF2DA1">
        <w:t>3/. Pracownia Bio</w:t>
      </w:r>
      <w:r w:rsidR="007A300C" w:rsidRPr="00AF2DA1">
        <w:t xml:space="preserve">chemii </w:t>
      </w:r>
      <w:r w:rsidR="00934C39" w:rsidRPr="00AF2DA1">
        <w:tab/>
      </w:r>
      <w:r w:rsidR="00934C39" w:rsidRPr="00AF2DA1">
        <w:tab/>
      </w:r>
      <w:r w:rsidR="00353AF2" w:rsidRPr="00AF2DA1">
        <w:tab/>
      </w:r>
      <w:r w:rsidR="00353AF2" w:rsidRPr="00AF2DA1">
        <w:tab/>
      </w:r>
      <w:r w:rsidR="007A300C" w:rsidRPr="00AF2DA1">
        <w:t xml:space="preserve">(kod: </w:t>
      </w:r>
      <w:r w:rsidR="00934C39" w:rsidRPr="00AF2DA1">
        <w:t>003</w:t>
      </w:r>
      <w:r w:rsidR="007A300C" w:rsidRPr="00AF2DA1">
        <w:t>)</w:t>
      </w:r>
      <w:r w:rsidR="00934C39" w:rsidRPr="00AF2DA1">
        <w:tab/>
      </w:r>
      <w:r w:rsidR="00934C39" w:rsidRPr="00AF2DA1">
        <w:tab/>
      </w:r>
    </w:p>
    <w:p w14:paraId="6C2CCB7C" w14:textId="77777777" w:rsidR="00B73A9B" w:rsidRPr="00AF2DA1" w:rsidRDefault="00B73A9B" w:rsidP="00543316">
      <w:pPr>
        <w:pStyle w:val="Akapitzlist"/>
        <w:spacing w:after="160" w:line="360" w:lineRule="auto"/>
        <w:ind w:left="0"/>
        <w:contextualSpacing/>
        <w:jc w:val="both"/>
      </w:pPr>
      <w:r w:rsidRPr="00AF2DA1">
        <w:t>-</w:t>
      </w:r>
      <w:r w:rsidRPr="00AF2DA1">
        <w:tab/>
        <w:t xml:space="preserve">działalność komórki organizacyjnej od dnia 20.09.2014 r., </w:t>
      </w:r>
    </w:p>
    <w:p w14:paraId="354B9C41" w14:textId="2E4999C4" w:rsidR="00055762" w:rsidRPr="00DB3D19" w:rsidRDefault="00055762" w:rsidP="00543316">
      <w:pPr>
        <w:pStyle w:val="Akapitzlist"/>
        <w:spacing w:after="160" w:line="360" w:lineRule="auto"/>
        <w:ind w:hanging="708"/>
        <w:contextualSpacing/>
        <w:jc w:val="both"/>
      </w:pPr>
      <w:r w:rsidRPr="00DB3D19">
        <w:t>-</w:t>
      </w:r>
      <w:r w:rsidRPr="00DB3D19">
        <w:tab/>
        <w:t xml:space="preserve">kod resortowy charakteryzujący specjalność komórki: </w:t>
      </w:r>
      <w:r w:rsidR="00DB3D19" w:rsidRPr="00DB3D19">
        <w:t>7100 „Medyczne laboratorium diagnostyczne (laboratorium)”</w:t>
      </w:r>
    </w:p>
    <w:p w14:paraId="6BE3FDDA" w14:textId="0A027EBB" w:rsidR="00B73A9B" w:rsidRPr="00AF2DA1" w:rsidRDefault="007A300C" w:rsidP="00543316">
      <w:pPr>
        <w:pStyle w:val="Akapitzlist"/>
        <w:spacing w:after="160" w:line="360" w:lineRule="auto"/>
        <w:ind w:left="0"/>
        <w:contextualSpacing/>
        <w:jc w:val="both"/>
      </w:pPr>
      <w:r w:rsidRPr="00AF2DA1">
        <w:t xml:space="preserve">4/. Pracownia Hematologii i </w:t>
      </w:r>
      <w:proofErr w:type="spellStart"/>
      <w:r w:rsidR="00AF2DA1" w:rsidRPr="00AF2DA1">
        <w:t>Cytometrii</w:t>
      </w:r>
      <w:proofErr w:type="spellEnd"/>
      <w:r w:rsidRPr="00AF2DA1">
        <w:t xml:space="preserve"> </w:t>
      </w:r>
      <w:r w:rsidR="00353AF2" w:rsidRPr="00AF2DA1">
        <w:tab/>
      </w:r>
      <w:r w:rsidRPr="00AF2DA1">
        <w:t xml:space="preserve">(kod: </w:t>
      </w:r>
      <w:r w:rsidR="00934C39" w:rsidRPr="00AF2DA1">
        <w:t>005</w:t>
      </w:r>
      <w:r w:rsidRPr="00AF2DA1">
        <w:t>)</w:t>
      </w:r>
      <w:r w:rsidR="00934C39" w:rsidRPr="00AF2DA1">
        <w:tab/>
      </w:r>
    </w:p>
    <w:p w14:paraId="59DF9C3F" w14:textId="09A4955B" w:rsidR="00B73A9B" w:rsidRPr="00AF2DA1" w:rsidRDefault="00B73A9B" w:rsidP="00543316">
      <w:pPr>
        <w:pStyle w:val="Akapitzlist"/>
        <w:spacing w:after="160" w:line="360" w:lineRule="auto"/>
        <w:ind w:left="0"/>
        <w:contextualSpacing/>
        <w:jc w:val="both"/>
      </w:pPr>
      <w:r w:rsidRPr="00AF2DA1">
        <w:t>-</w:t>
      </w:r>
      <w:r w:rsidRPr="00AF2DA1">
        <w:tab/>
        <w:t xml:space="preserve">działalność komórki organizacyjnej od dnia </w:t>
      </w:r>
      <w:r w:rsidR="00AF2DA1" w:rsidRPr="00AF2DA1">
        <w:t>16</w:t>
      </w:r>
      <w:r w:rsidRPr="00AF2DA1">
        <w:t>.0</w:t>
      </w:r>
      <w:r w:rsidR="00AF2DA1" w:rsidRPr="00AF2DA1">
        <w:t>6</w:t>
      </w:r>
      <w:r w:rsidRPr="00AF2DA1">
        <w:t>.20</w:t>
      </w:r>
      <w:r w:rsidR="00AF2DA1" w:rsidRPr="00AF2DA1">
        <w:t>20</w:t>
      </w:r>
      <w:r w:rsidRPr="00AF2DA1">
        <w:t xml:space="preserve"> r., </w:t>
      </w:r>
    </w:p>
    <w:p w14:paraId="39CB7F7D" w14:textId="0E7D3D01" w:rsidR="00210E4A" w:rsidRPr="00210E4A" w:rsidRDefault="00055762" w:rsidP="00543316">
      <w:pPr>
        <w:pStyle w:val="Akapitzlist"/>
        <w:spacing w:after="160" w:line="360" w:lineRule="auto"/>
        <w:ind w:hanging="708"/>
        <w:contextualSpacing/>
        <w:jc w:val="both"/>
      </w:pPr>
      <w:r w:rsidRPr="00210E4A">
        <w:t>-</w:t>
      </w:r>
      <w:r w:rsidRPr="00210E4A">
        <w:tab/>
        <w:t xml:space="preserve">kod resortowy charakteryzujący specjalność komórki: </w:t>
      </w:r>
      <w:r w:rsidR="00210E4A" w:rsidRPr="00210E4A">
        <w:t xml:space="preserve">7100 Medyczne laboratorium diagnostyczne (laboratorium) </w:t>
      </w:r>
    </w:p>
    <w:p w14:paraId="690DA126" w14:textId="4C9CE35F" w:rsidR="00B73A9B" w:rsidRPr="00431B9B" w:rsidRDefault="007A300C" w:rsidP="00543316">
      <w:pPr>
        <w:pStyle w:val="Akapitzlist"/>
        <w:spacing w:after="160" w:line="360" w:lineRule="auto"/>
        <w:ind w:left="345" w:hanging="345"/>
        <w:contextualSpacing/>
        <w:jc w:val="both"/>
        <w:rPr>
          <w:u w:val="single"/>
        </w:rPr>
      </w:pPr>
      <w:r w:rsidRPr="00431B9B">
        <w:t xml:space="preserve">5/. Punkt pobrań materiałów do badań </w:t>
      </w:r>
      <w:r w:rsidR="00353AF2" w:rsidRPr="00431B9B">
        <w:tab/>
      </w:r>
      <w:r w:rsidR="00353AF2" w:rsidRPr="00431B9B">
        <w:tab/>
      </w:r>
      <w:r w:rsidRPr="00431B9B">
        <w:t xml:space="preserve">(kod: </w:t>
      </w:r>
      <w:r w:rsidR="00934C39" w:rsidRPr="00431B9B">
        <w:t>013</w:t>
      </w:r>
      <w:r w:rsidRPr="00431B9B">
        <w:t>)</w:t>
      </w:r>
      <w:r w:rsidR="00934C39" w:rsidRPr="00431B9B">
        <w:tab/>
      </w:r>
    </w:p>
    <w:p w14:paraId="4AEC2737" w14:textId="6E2481A6" w:rsidR="00B73A9B" w:rsidRPr="00431B9B" w:rsidRDefault="00B73A9B" w:rsidP="00543316">
      <w:pPr>
        <w:pStyle w:val="Akapitzlist"/>
        <w:spacing w:after="160" w:line="360" w:lineRule="auto"/>
        <w:ind w:left="0"/>
        <w:contextualSpacing/>
        <w:jc w:val="both"/>
      </w:pPr>
      <w:r w:rsidRPr="00431B9B">
        <w:t>-</w:t>
      </w:r>
      <w:r w:rsidRPr="00431B9B">
        <w:tab/>
        <w:t xml:space="preserve">działalność komórki organizacyjnej od dnia </w:t>
      </w:r>
      <w:r w:rsidR="00431B9B" w:rsidRPr="00431B9B">
        <w:t>16</w:t>
      </w:r>
      <w:r w:rsidRPr="00431B9B">
        <w:t>.09.20</w:t>
      </w:r>
      <w:r w:rsidR="00431B9B" w:rsidRPr="00431B9B">
        <w:t>20</w:t>
      </w:r>
      <w:r w:rsidRPr="00431B9B">
        <w:t xml:space="preserve"> r., </w:t>
      </w:r>
    </w:p>
    <w:p w14:paraId="012355FC" w14:textId="165DBE72" w:rsidR="007E5764" w:rsidRDefault="00055762" w:rsidP="00685C1E">
      <w:pPr>
        <w:pStyle w:val="Akapitzlist"/>
        <w:spacing w:after="160" w:line="360" w:lineRule="auto"/>
        <w:ind w:hanging="708"/>
        <w:contextualSpacing/>
        <w:jc w:val="both"/>
      </w:pPr>
      <w:r w:rsidRPr="00671955">
        <w:t>-</w:t>
      </w:r>
      <w:r w:rsidRPr="00671955">
        <w:tab/>
        <w:t xml:space="preserve">kod resortowy charakteryzujący specjalność komórki: </w:t>
      </w:r>
      <w:r w:rsidR="00671955">
        <w:t>7110 „Punkt pobrań materiałów do badań”.</w:t>
      </w:r>
    </w:p>
    <w:p w14:paraId="7BECE36C" w14:textId="3A0C1D0C" w:rsidR="00E60E71" w:rsidRDefault="00F61EC5" w:rsidP="00543316">
      <w:pPr>
        <w:pStyle w:val="Akapitzlist"/>
        <w:spacing w:after="160" w:line="360" w:lineRule="auto"/>
        <w:ind w:left="345" w:hanging="345"/>
        <w:contextualSpacing/>
        <w:jc w:val="both"/>
      </w:pPr>
      <w:r w:rsidRPr="00304A74">
        <w:rPr>
          <w:u w:val="single"/>
        </w:rPr>
        <w:t>Lokalizacja jednostki</w:t>
      </w:r>
      <w:r>
        <w:t xml:space="preserve">: </w:t>
      </w:r>
    </w:p>
    <w:p w14:paraId="7253B20B" w14:textId="3C1C6847" w:rsidR="00F61EC5" w:rsidRDefault="00F61EC5" w:rsidP="00543316">
      <w:pPr>
        <w:pStyle w:val="Akapitzlist"/>
        <w:spacing w:after="160" w:line="360" w:lineRule="auto"/>
        <w:ind w:left="0"/>
        <w:contextualSpacing/>
        <w:jc w:val="both"/>
      </w:pPr>
      <w:r>
        <w:t xml:space="preserve">Budynek </w:t>
      </w:r>
      <w:proofErr w:type="spellStart"/>
      <w:r>
        <w:t>Biobanku</w:t>
      </w:r>
      <w:proofErr w:type="spellEnd"/>
      <w:r>
        <w:t xml:space="preserve">, Regionalne Centrum Naukowo – Technologiczne, Podzamcze 45, </w:t>
      </w:r>
      <w:r w:rsidR="00BC6C18">
        <w:br/>
      </w:r>
      <w:r>
        <w:t xml:space="preserve">26 – 060 Chęciny. Laboratorium Działu zlokalizowane jest na 2 piętrze budynku </w:t>
      </w:r>
      <w:proofErr w:type="spellStart"/>
      <w:r>
        <w:t>Biobanku</w:t>
      </w:r>
      <w:proofErr w:type="spellEnd"/>
      <w:r>
        <w:t xml:space="preserve">; od </w:t>
      </w:r>
      <w:r>
        <w:lastRenderedPageBreak/>
        <w:t xml:space="preserve">2020 do 2022 roku laboratorium prowadziło działalność również na parterze budynku </w:t>
      </w:r>
      <w:proofErr w:type="spellStart"/>
      <w:r>
        <w:t>Biobanku</w:t>
      </w:r>
      <w:proofErr w:type="spellEnd"/>
      <w:r>
        <w:t xml:space="preserve"> (badanie na obecność RNA wirusa SARS–CoV-2).</w:t>
      </w:r>
    </w:p>
    <w:p w14:paraId="137E1C50" w14:textId="77777777" w:rsidR="00304A74" w:rsidRDefault="00304A74" w:rsidP="00B41F68">
      <w:pPr>
        <w:pStyle w:val="Akapitzlist"/>
        <w:spacing w:after="160" w:line="360" w:lineRule="auto"/>
        <w:ind w:left="360"/>
        <w:contextualSpacing/>
        <w:jc w:val="both"/>
      </w:pPr>
    </w:p>
    <w:p w14:paraId="69B2CE42" w14:textId="17B18726" w:rsidR="00304A74" w:rsidRPr="00431B9B" w:rsidRDefault="006823F3" w:rsidP="0024178E">
      <w:pPr>
        <w:pStyle w:val="Akapitzlist"/>
        <w:spacing w:after="160" w:line="360" w:lineRule="auto"/>
        <w:ind w:left="0"/>
        <w:contextualSpacing/>
        <w:jc w:val="both"/>
        <w:rPr>
          <w:color w:val="00B050"/>
        </w:rPr>
      </w:pPr>
      <w:r w:rsidRPr="001B5F41">
        <w:rPr>
          <w:u w:val="single"/>
        </w:rPr>
        <w:t xml:space="preserve">Zadania związane z </w:t>
      </w:r>
      <w:r w:rsidR="001B5F41" w:rsidRPr="001B5F41">
        <w:rPr>
          <w:u w:val="single"/>
        </w:rPr>
        <w:t xml:space="preserve">działalnością medyczną Działu </w:t>
      </w:r>
      <w:r w:rsidR="001B5F41" w:rsidRPr="00B60F45">
        <w:rPr>
          <w:u w:val="single"/>
        </w:rPr>
        <w:t>ML</w:t>
      </w:r>
      <w:r w:rsidR="00E60E71">
        <w:rPr>
          <w:u w:val="single"/>
        </w:rPr>
        <w:t>D</w:t>
      </w:r>
      <w:r w:rsidR="001B5F41" w:rsidRPr="00B60F45">
        <w:t>:</w:t>
      </w:r>
    </w:p>
    <w:p w14:paraId="2987938D" w14:textId="72DE8EF0" w:rsidR="001B5F41" w:rsidRDefault="001B5F41" w:rsidP="00923409">
      <w:pPr>
        <w:spacing w:after="160" w:line="360" w:lineRule="auto"/>
        <w:ind w:left="345" w:hanging="345"/>
        <w:contextualSpacing/>
        <w:jc w:val="both"/>
      </w:pPr>
      <w:r>
        <w:t>-</w:t>
      </w:r>
      <w:r>
        <w:tab/>
        <w:t>projekt „Stop wirusowi! SARS-CoV-2”: wykonywanie badań na obecność RNA wirusa SARS-CoV-2 oraz badania przeciwciał skierowanych przeciw wirusowi SARS-CoV-2 (COVID 19) - badania wstrzymane w 2022 roku;</w:t>
      </w:r>
    </w:p>
    <w:p w14:paraId="2F010B15" w14:textId="3421F621" w:rsidR="001B5F41" w:rsidRDefault="00923409" w:rsidP="00923409">
      <w:pPr>
        <w:spacing w:after="160" w:line="360" w:lineRule="auto"/>
        <w:ind w:left="345" w:hanging="345"/>
        <w:contextualSpacing/>
        <w:jc w:val="both"/>
      </w:pPr>
      <w:r>
        <w:t>-</w:t>
      </w:r>
      <w:r>
        <w:tab/>
      </w:r>
      <w:r w:rsidR="001B5F41">
        <w:t xml:space="preserve">badanie w kierunku boreliozy – próba wprowadzenia badań do oferty RCNT – </w:t>
      </w:r>
      <w:r w:rsidR="007C2B11">
        <w:br/>
      </w:r>
      <w:r w:rsidR="001B5F41">
        <w:t>1 kwietnia 2022 roku wprowadzono, wycofano dnia 8 stycznia 2</w:t>
      </w:r>
      <w:r w:rsidR="007C2B11">
        <w:t>0</w:t>
      </w:r>
      <w:r w:rsidR="001B5F41">
        <w:t>24 r.;</w:t>
      </w:r>
    </w:p>
    <w:p w14:paraId="641DAAE9" w14:textId="52353A1D" w:rsidR="007C2B11" w:rsidRDefault="00923409" w:rsidP="00923409">
      <w:pPr>
        <w:spacing w:after="160" w:line="360" w:lineRule="auto"/>
        <w:ind w:left="345" w:hanging="345"/>
        <w:contextualSpacing/>
        <w:jc w:val="both"/>
      </w:pPr>
      <w:r>
        <w:t>-</w:t>
      </w:r>
      <w:r>
        <w:tab/>
      </w:r>
      <w:r w:rsidR="007C2B11">
        <w:t>kontynuacja projektu pn. „Ocena stężenia witaminy D we krwi mieszkańców województwa świętokrzyskiego” (Witamina D);</w:t>
      </w:r>
    </w:p>
    <w:p w14:paraId="0D32BA31" w14:textId="0DA217AE" w:rsidR="008776CB" w:rsidRDefault="00923409" w:rsidP="00543316">
      <w:pPr>
        <w:spacing w:after="160" w:line="360" w:lineRule="auto"/>
        <w:ind w:left="345" w:hanging="345"/>
        <w:contextualSpacing/>
        <w:jc w:val="both"/>
      </w:pPr>
      <w:r>
        <w:t>-</w:t>
      </w:r>
      <w:r>
        <w:tab/>
      </w:r>
      <w:r w:rsidR="007C2B11">
        <w:t>kontynuacja projektu pn. „Określenie profilu lipidowego mieszkańców województwa świętokrzyskiego” (</w:t>
      </w:r>
      <w:proofErr w:type="spellStart"/>
      <w:r w:rsidR="007C2B11">
        <w:t>Lipidogram</w:t>
      </w:r>
      <w:proofErr w:type="spellEnd"/>
      <w:r w:rsidR="007C2B11">
        <w:t>)</w:t>
      </w:r>
      <w:r w:rsidR="0010630C">
        <w:t>.</w:t>
      </w:r>
    </w:p>
    <w:p w14:paraId="43A37A4E" w14:textId="77777777" w:rsidR="00543316" w:rsidRDefault="00543316" w:rsidP="00543316">
      <w:pPr>
        <w:spacing w:after="160" w:line="360" w:lineRule="auto"/>
        <w:ind w:left="345" w:hanging="345"/>
        <w:contextualSpacing/>
        <w:jc w:val="both"/>
      </w:pPr>
    </w:p>
    <w:p w14:paraId="55D839F2" w14:textId="390FDE51" w:rsidR="004F6162" w:rsidRDefault="00015A06" w:rsidP="00146FCA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015A06">
        <w:rPr>
          <w:rFonts w:eastAsiaTheme="minorHAnsi"/>
          <w:kern w:val="2"/>
          <w:u w:val="single"/>
          <w:lang w:eastAsia="en-US"/>
          <w14:ligatures w14:val="standardContextual"/>
        </w:rPr>
        <w:t>Liczba wykonanych badań</w:t>
      </w:r>
    </w:p>
    <w:p w14:paraId="712673AE" w14:textId="6E80DACA" w:rsidR="004F6162" w:rsidRDefault="00E126C4" w:rsidP="00B14F79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-</w:t>
      </w:r>
      <w:r w:rsidR="00B14F79">
        <w:rPr>
          <w:rFonts w:eastAsiaTheme="minorHAnsi"/>
          <w:kern w:val="2"/>
          <w:lang w:eastAsia="en-US"/>
          <w14:ligatures w14:val="standardContextual"/>
        </w:rPr>
        <w:tab/>
      </w:r>
      <w:r w:rsidR="00015A06" w:rsidRPr="00015A06">
        <w:rPr>
          <w:rFonts w:eastAsiaTheme="minorHAnsi"/>
          <w:kern w:val="2"/>
          <w:lang w:eastAsia="en-US"/>
          <w14:ligatures w14:val="standardContextual"/>
        </w:rPr>
        <w:t>Witamina D</w:t>
      </w:r>
      <w:r w:rsidR="00146FCA">
        <w:rPr>
          <w:rFonts w:eastAsiaTheme="minorHAnsi"/>
          <w:kern w:val="2"/>
          <w:lang w:eastAsia="en-US"/>
          <w14:ligatures w14:val="standardContextual"/>
        </w:rPr>
        <w:t xml:space="preserve">:  </w:t>
      </w:r>
      <w:r w:rsidR="00146FCA">
        <w:rPr>
          <w:rFonts w:eastAsiaTheme="minorHAnsi"/>
          <w:kern w:val="2"/>
          <w:lang w:eastAsia="en-US"/>
          <w14:ligatures w14:val="standardContextual"/>
        </w:rPr>
        <w:tab/>
      </w:r>
      <w:r w:rsidR="00015A06">
        <w:rPr>
          <w:rFonts w:eastAsiaTheme="minorHAnsi"/>
          <w:kern w:val="2"/>
          <w:lang w:eastAsia="en-US"/>
          <w14:ligatures w14:val="standardContextual"/>
        </w:rPr>
        <w:t xml:space="preserve">2022 r. </w:t>
      </w:r>
      <w:r w:rsidR="00F80041">
        <w:rPr>
          <w:rFonts w:eastAsiaTheme="minorHAnsi"/>
          <w:kern w:val="2"/>
          <w:lang w:eastAsia="en-US"/>
          <w14:ligatures w14:val="standardContextual"/>
        </w:rPr>
        <w:t>–</w:t>
      </w:r>
      <w:r w:rsidR="00015A06">
        <w:rPr>
          <w:rFonts w:eastAsiaTheme="minorHAnsi"/>
          <w:kern w:val="2"/>
          <w:lang w:eastAsia="en-US"/>
          <w14:ligatures w14:val="standardContextual"/>
        </w:rPr>
        <w:t xml:space="preserve"> 501</w:t>
      </w:r>
      <w:r w:rsidR="00F80041">
        <w:rPr>
          <w:rFonts w:eastAsiaTheme="minorHAnsi"/>
          <w:kern w:val="2"/>
          <w:lang w:eastAsia="en-US"/>
          <w14:ligatures w14:val="standardContextual"/>
        </w:rPr>
        <w:t xml:space="preserve"> badań</w:t>
      </w:r>
      <w:r w:rsidR="00146FCA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146FCA">
        <w:rPr>
          <w:rFonts w:eastAsiaTheme="minorHAnsi"/>
          <w:kern w:val="2"/>
          <w:lang w:eastAsia="en-US"/>
          <w14:ligatures w14:val="standardContextual"/>
        </w:rPr>
        <w:tab/>
      </w:r>
      <w:r w:rsidR="00015A06">
        <w:rPr>
          <w:rFonts w:eastAsiaTheme="minorHAnsi"/>
          <w:kern w:val="2"/>
          <w:lang w:eastAsia="en-US"/>
          <w14:ligatures w14:val="standardContextual"/>
        </w:rPr>
        <w:t xml:space="preserve">2023 r. </w:t>
      </w:r>
      <w:r w:rsidR="00F80041">
        <w:rPr>
          <w:rFonts w:eastAsiaTheme="minorHAnsi"/>
          <w:kern w:val="2"/>
          <w:lang w:eastAsia="en-US"/>
          <w14:ligatures w14:val="standardContextual"/>
        </w:rPr>
        <w:t>–</w:t>
      </w:r>
      <w:r w:rsidR="00015A06">
        <w:rPr>
          <w:rFonts w:eastAsiaTheme="minorHAnsi"/>
          <w:kern w:val="2"/>
          <w:lang w:eastAsia="en-US"/>
          <w14:ligatures w14:val="standardContextual"/>
        </w:rPr>
        <w:t xml:space="preserve"> 3</w:t>
      </w:r>
      <w:r w:rsidR="00A43E2E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015A06">
        <w:rPr>
          <w:rFonts w:eastAsiaTheme="minorHAnsi"/>
          <w:kern w:val="2"/>
          <w:lang w:eastAsia="en-US"/>
          <w14:ligatures w14:val="standardContextual"/>
        </w:rPr>
        <w:t>241</w:t>
      </w:r>
      <w:r w:rsidR="00F80041">
        <w:rPr>
          <w:rFonts w:eastAsiaTheme="minorHAnsi"/>
          <w:kern w:val="2"/>
          <w:lang w:eastAsia="en-US"/>
          <w14:ligatures w14:val="standardContextual"/>
        </w:rPr>
        <w:t xml:space="preserve"> badań;</w:t>
      </w:r>
    </w:p>
    <w:p w14:paraId="4BFB890C" w14:textId="6D3FA961" w:rsidR="004F6162" w:rsidRDefault="00E126C4" w:rsidP="00B14F79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-</w:t>
      </w:r>
      <w:r w:rsidR="00B14F79">
        <w:rPr>
          <w:rFonts w:eastAsiaTheme="minorHAnsi"/>
          <w:kern w:val="2"/>
          <w:lang w:eastAsia="en-US"/>
          <w14:ligatures w14:val="standardContextual"/>
        </w:rPr>
        <w:tab/>
      </w:r>
      <w:proofErr w:type="spellStart"/>
      <w:r>
        <w:rPr>
          <w:rFonts w:eastAsiaTheme="minorHAnsi"/>
          <w:kern w:val="2"/>
          <w:lang w:eastAsia="en-US"/>
          <w14:ligatures w14:val="standardContextual"/>
        </w:rPr>
        <w:t>Lipidogram</w:t>
      </w:r>
      <w:proofErr w:type="spellEnd"/>
      <w:r w:rsidR="00146FCA">
        <w:rPr>
          <w:rFonts w:eastAsiaTheme="minorHAnsi"/>
          <w:kern w:val="2"/>
          <w:lang w:eastAsia="en-US"/>
          <w14:ligatures w14:val="standardContextual"/>
        </w:rPr>
        <w:t>: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146FCA">
        <w:rPr>
          <w:rFonts w:eastAsiaTheme="minorHAnsi"/>
          <w:kern w:val="2"/>
          <w:lang w:eastAsia="en-US"/>
          <w14:ligatures w14:val="standardContextual"/>
        </w:rPr>
        <w:tab/>
      </w:r>
      <w:r>
        <w:rPr>
          <w:rFonts w:eastAsiaTheme="minorHAnsi"/>
          <w:kern w:val="2"/>
          <w:lang w:eastAsia="en-US"/>
          <w14:ligatures w14:val="standardContextual"/>
        </w:rPr>
        <w:t xml:space="preserve">2022 r. </w:t>
      </w:r>
      <w:r w:rsidR="00146FCA">
        <w:rPr>
          <w:rFonts w:eastAsiaTheme="minorHAnsi"/>
          <w:kern w:val="2"/>
          <w:lang w:eastAsia="en-US"/>
          <w14:ligatures w14:val="standardContextual"/>
        </w:rPr>
        <w:t>–</w:t>
      </w:r>
      <w:r>
        <w:rPr>
          <w:rFonts w:eastAsiaTheme="minorHAnsi"/>
          <w:kern w:val="2"/>
          <w:lang w:eastAsia="en-US"/>
          <w14:ligatures w14:val="standardContextual"/>
        </w:rPr>
        <w:t xml:space="preserve"> 515</w:t>
      </w:r>
      <w:r w:rsidR="00F80041">
        <w:rPr>
          <w:rFonts w:eastAsiaTheme="minorHAnsi"/>
          <w:kern w:val="2"/>
          <w:lang w:eastAsia="en-US"/>
          <w14:ligatures w14:val="standardContextual"/>
        </w:rPr>
        <w:t xml:space="preserve"> badań</w:t>
      </w:r>
      <w:r w:rsidR="00146FCA">
        <w:rPr>
          <w:rFonts w:eastAsiaTheme="minorHAnsi"/>
          <w:kern w:val="2"/>
          <w:lang w:eastAsia="en-US"/>
          <w14:ligatures w14:val="standardContextual"/>
        </w:rPr>
        <w:t xml:space="preserve">,  </w:t>
      </w:r>
      <w:r>
        <w:rPr>
          <w:rFonts w:eastAsiaTheme="minorHAnsi"/>
          <w:kern w:val="2"/>
          <w:lang w:eastAsia="en-US"/>
          <w14:ligatures w14:val="standardContextual"/>
        </w:rPr>
        <w:t xml:space="preserve">2023 r. </w:t>
      </w:r>
      <w:r w:rsidR="00F80041">
        <w:rPr>
          <w:rFonts w:eastAsiaTheme="minorHAnsi"/>
          <w:kern w:val="2"/>
          <w:lang w:eastAsia="en-US"/>
          <w14:ligatures w14:val="standardContextual"/>
        </w:rPr>
        <w:t>–</w:t>
      </w:r>
      <w:r>
        <w:rPr>
          <w:rFonts w:eastAsiaTheme="minorHAnsi"/>
          <w:kern w:val="2"/>
          <w:lang w:eastAsia="en-US"/>
          <w14:ligatures w14:val="standardContextual"/>
        </w:rPr>
        <w:t xml:space="preserve"> 2</w:t>
      </w:r>
      <w:r w:rsidR="00A43E2E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>559</w:t>
      </w:r>
      <w:r w:rsidR="00F80041">
        <w:rPr>
          <w:rFonts w:eastAsiaTheme="minorHAnsi"/>
          <w:kern w:val="2"/>
          <w:lang w:eastAsia="en-US"/>
          <w14:ligatures w14:val="standardContextual"/>
        </w:rPr>
        <w:t xml:space="preserve"> badań;</w:t>
      </w:r>
    </w:p>
    <w:p w14:paraId="636E7E93" w14:textId="6580760A" w:rsidR="00E126C4" w:rsidRDefault="00E126C4" w:rsidP="00146FCA">
      <w:pPr>
        <w:spacing w:after="160" w:line="360" w:lineRule="auto"/>
        <w:ind w:left="426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-</w:t>
      </w:r>
      <w:r w:rsidR="00B14F79">
        <w:rPr>
          <w:rFonts w:eastAsiaTheme="minorHAnsi"/>
          <w:kern w:val="2"/>
          <w:lang w:eastAsia="en-US"/>
          <w14:ligatures w14:val="standardContextual"/>
        </w:rPr>
        <w:tab/>
      </w:r>
      <w:r>
        <w:rPr>
          <w:rFonts w:eastAsiaTheme="minorHAnsi"/>
          <w:kern w:val="2"/>
          <w:lang w:eastAsia="en-US"/>
          <w14:ligatures w14:val="standardContextual"/>
        </w:rPr>
        <w:t>COVID 19</w:t>
      </w:r>
      <w:r w:rsidR="00146FCA">
        <w:rPr>
          <w:rFonts w:eastAsiaTheme="minorHAnsi"/>
          <w:kern w:val="2"/>
          <w:lang w:eastAsia="en-US"/>
          <w14:ligatures w14:val="standardContextual"/>
        </w:rPr>
        <w:t>:</w:t>
      </w:r>
      <w:r w:rsidR="00146FCA">
        <w:rPr>
          <w:rFonts w:eastAsiaTheme="minorHAnsi"/>
          <w:kern w:val="2"/>
          <w:lang w:eastAsia="en-US"/>
          <w14:ligatures w14:val="standardContextual"/>
        </w:rPr>
        <w:tab/>
      </w:r>
      <w:r w:rsidR="00146FCA">
        <w:rPr>
          <w:rFonts w:eastAsiaTheme="minorHAnsi"/>
          <w:kern w:val="2"/>
          <w:lang w:eastAsia="en-US"/>
          <w14:ligatures w14:val="standardContextual"/>
        </w:rPr>
        <w:br/>
      </w:r>
      <w:r>
        <w:rPr>
          <w:rFonts w:eastAsiaTheme="minorHAnsi"/>
          <w:kern w:val="2"/>
          <w:lang w:eastAsia="en-US"/>
          <w14:ligatures w14:val="standardContextual"/>
        </w:rPr>
        <w:t>2022 r.</w:t>
      </w:r>
      <w:r w:rsidR="003A738B">
        <w:rPr>
          <w:rFonts w:eastAsiaTheme="minorHAnsi"/>
          <w:kern w:val="2"/>
          <w:lang w:eastAsia="en-US"/>
          <w14:ligatures w14:val="standardContextual"/>
        </w:rPr>
        <w:t xml:space="preserve"> -</w:t>
      </w:r>
    </w:p>
    <w:p w14:paraId="25CCAA33" w14:textId="29087EFE" w:rsidR="00E126C4" w:rsidRDefault="0028252C" w:rsidP="0028252C">
      <w:pPr>
        <w:spacing w:after="160" w:line="360" w:lineRule="auto"/>
        <w:ind w:firstLine="426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I</w:t>
      </w:r>
      <w:r w:rsidR="00E126C4">
        <w:rPr>
          <w:rFonts w:eastAsiaTheme="minorHAnsi"/>
          <w:kern w:val="2"/>
          <w:lang w:eastAsia="en-US"/>
          <w14:ligatures w14:val="standardContextual"/>
        </w:rPr>
        <w:t>lość przeciwciał skierowanych przeciw wirusowi SARS-CoV-2</w:t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7135DB">
        <w:rPr>
          <w:rFonts w:eastAsiaTheme="minorHAnsi"/>
          <w:kern w:val="2"/>
          <w:lang w:eastAsia="en-US"/>
          <w14:ligatures w14:val="standardContextual"/>
        </w:rPr>
        <w:t xml:space="preserve"> - </w:t>
      </w:r>
      <w:r w:rsidR="001C7DEC">
        <w:rPr>
          <w:rFonts w:eastAsiaTheme="minorHAnsi"/>
          <w:kern w:val="2"/>
          <w:lang w:eastAsia="en-US"/>
          <w14:ligatures w14:val="standardContextual"/>
        </w:rPr>
        <w:tab/>
        <w:t xml:space="preserve"> </w:t>
      </w:r>
      <w:r w:rsidR="00E126C4">
        <w:rPr>
          <w:rFonts w:eastAsiaTheme="minorHAnsi"/>
          <w:kern w:val="2"/>
          <w:lang w:eastAsia="en-US"/>
          <w14:ligatures w14:val="standardContextual"/>
        </w:rPr>
        <w:t>5</w:t>
      </w:r>
      <w:r w:rsidR="00A43E2E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E126C4">
        <w:rPr>
          <w:rFonts w:eastAsiaTheme="minorHAnsi"/>
          <w:kern w:val="2"/>
          <w:lang w:eastAsia="en-US"/>
          <w14:ligatures w14:val="standardContextual"/>
        </w:rPr>
        <w:t>944</w:t>
      </w:r>
      <w:r w:rsidR="00F80041">
        <w:rPr>
          <w:rFonts w:eastAsiaTheme="minorHAnsi"/>
          <w:kern w:val="2"/>
          <w:lang w:eastAsia="en-US"/>
          <w14:ligatures w14:val="standardContextual"/>
        </w:rPr>
        <w:t xml:space="preserve"> badań</w:t>
      </w:r>
      <w:r w:rsidR="00A43E2E">
        <w:rPr>
          <w:rFonts w:eastAsiaTheme="minorHAnsi"/>
          <w:kern w:val="2"/>
          <w:lang w:eastAsia="en-US"/>
          <w14:ligatures w14:val="standardContextual"/>
        </w:rPr>
        <w:t>,</w:t>
      </w:r>
    </w:p>
    <w:p w14:paraId="59C9C0A9" w14:textId="1C6D595D" w:rsidR="00E126C4" w:rsidRDefault="0028252C" w:rsidP="008776CB">
      <w:pPr>
        <w:spacing w:after="160" w:line="360" w:lineRule="auto"/>
        <w:ind w:left="426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I</w:t>
      </w:r>
      <w:r w:rsidR="00E126C4">
        <w:rPr>
          <w:rFonts w:eastAsiaTheme="minorHAnsi"/>
          <w:kern w:val="2"/>
          <w:lang w:eastAsia="en-US"/>
          <w14:ligatures w14:val="standardContextual"/>
        </w:rPr>
        <w:t xml:space="preserve">lość wykonanych badań PCR (w kierunku wykrywania RNA wirusa SARS-CoV-2) </w:t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 w:rsidR="00E126C4">
        <w:rPr>
          <w:rFonts w:eastAsiaTheme="minorHAnsi"/>
          <w:kern w:val="2"/>
          <w:lang w:eastAsia="en-US"/>
          <w14:ligatures w14:val="standardContextual"/>
        </w:rPr>
        <w:tab/>
      </w:r>
      <w:r>
        <w:rPr>
          <w:rFonts w:eastAsiaTheme="minorHAnsi"/>
          <w:kern w:val="2"/>
          <w:lang w:eastAsia="en-US"/>
          <w14:ligatures w14:val="standardContextual"/>
        </w:rPr>
        <w:tab/>
      </w:r>
      <w:r w:rsidR="007135DB">
        <w:rPr>
          <w:rFonts w:eastAsiaTheme="minorHAnsi"/>
          <w:kern w:val="2"/>
          <w:lang w:eastAsia="en-US"/>
          <w14:ligatures w14:val="standardContextual"/>
        </w:rPr>
        <w:t xml:space="preserve"> - </w:t>
      </w:r>
      <w:r w:rsidR="001C7DEC">
        <w:rPr>
          <w:rFonts w:eastAsiaTheme="minorHAnsi"/>
          <w:kern w:val="2"/>
          <w:lang w:eastAsia="en-US"/>
          <w14:ligatures w14:val="standardContextual"/>
        </w:rPr>
        <w:t xml:space="preserve">         </w:t>
      </w:r>
      <w:r w:rsidR="00E126C4">
        <w:rPr>
          <w:rFonts w:eastAsiaTheme="minorHAnsi"/>
          <w:kern w:val="2"/>
          <w:lang w:eastAsia="en-US"/>
          <w14:ligatures w14:val="standardContextual"/>
        </w:rPr>
        <w:t>11</w:t>
      </w:r>
      <w:r w:rsidR="00F80041">
        <w:rPr>
          <w:rFonts w:eastAsiaTheme="minorHAnsi"/>
          <w:kern w:val="2"/>
          <w:lang w:eastAsia="en-US"/>
          <w14:ligatures w14:val="standardContextual"/>
        </w:rPr>
        <w:t> </w:t>
      </w:r>
      <w:r w:rsidR="00E126C4">
        <w:rPr>
          <w:rFonts w:eastAsiaTheme="minorHAnsi"/>
          <w:kern w:val="2"/>
          <w:lang w:eastAsia="en-US"/>
          <w14:ligatures w14:val="standardContextual"/>
        </w:rPr>
        <w:t>665</w:t>
      </w:r>
      <w:r w:rsidR="00F80041">
        <w:rPr>
          <w:rFonts w:eastAsiaTheme="minorHAnsi"/>
          <w:kern w:val="2"/>
          <w:lang w:eastAsia="en-US"/>
          <w14:ligatures w14:val="standardContextual"/>
        </w:rPr>
        <w:t xml:space="preserve"> badań;</w:t>
      </w:r>
    </w:p>
    <w:p w14:paraId="57873984" w14:textId="5B19827C" w:rsidR="0028252C" w:rsidRDefault="00E126C4" w:rsidP="0028252C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2023 r. </w:t>
      </w:r>
      <w:r w:rsidR="003A738B">
        <w:rPr>
          <w:rFonts w:eastAsiaTheme="minorHAnsi"/>
          <w:kern w:val="2"/>
          <w:lang w:eastAsia="en-US"/>
          <w14:ligatures w14:val="standardContextual"/>
        </w:rPr>
        <w:t>-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380DDD11" w14:textId="1C97995A" w:rsidR="00E126C4" w:rsidRDefault="0028252C" w:rsidP="0028252C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P</w:t>
      </w:r>
      <w:r w:rsidR="00E126C4">
        <w:rPr>
          <w:rFonts w:eastAsiaTheme="minorHAnsi"/>
          <w:kern w:val="2"/>
          <w:lang w:eastAsia="en-US"/>
          <w14:ligatures w14:val="standardContextual"/>
        </w:rPr>
        <w:t>rojekt wstrzymany</w:t>
      </w:r>
      <w:r>
        <w:rPr>
          <w:rFonts w:eastAsiaTheme="minorHAnsi"/>
          <w:kern w:val="2"/>
          <w:lang w:eastAsia="en-US"/>
          <w14:ligatures w14:val="standardContextual"/>
        </w:rPr>
        <w:t xml:space="preserve">; </w:t>
      </w:r>
      <w:r w:rsidR="00E126C4">
        <w:rPr>
          <w:rFonts w:eastAsiaTheme="minorHAnsi"/>
          <w:kern w:val="2"/>
          <w:lang w:eastAsia="en-US"/>
          <w14:ligatures w14:val="standardContextual"/>
        </w:rPr>
        <w:t>nie wykonywano badań ilości przeciwciał skierowanych przeciw wirusowi SARS-CoV-2 oraz badań PCR.</w:t>
      </w:r>
    </w:p>
    <w:p w14:paraId="164D1BC4" w14:textId="77777777" w:rsidR="00E126C4" w:rsidRDefault="00E126C4" w:rsidP="00015A06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164E55AB" w14:textId="7FDFCF77" w:rsidR="002A612C" w:rsidRDefault="00800D8B" w:rsidP="007E5764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00D8B">
        <w:rPr>
          <w:rFonts w:eastAsiaTheme="minorHAnsi"/>
          <w:kern w:val="2"/>
          <w:u w:val="single"/>
          <w:lang w:eastAsia="en-US"/>
          <w14:ligatures w14:val="standardContextual"/>
        </w:rPr>
        <w:t xml:space="preserve">Personel medyczny </w:t>
      </w:r>
      <w:r w:rsidR="00D04B9D">
        <w:rPr>
          <w:rFonts w:eastAsiaTheme="minorHAnsi"/>
          <w:kern w:val="2"/>
          <w:u w:val="single"/>
          <w:lang w:eastAsia="en-US"/>
          <w14:ligatures w14:val="standardContextual"/>
        </w:rPr>
        <w:t xml:space="preserve">realizujący zadania w jednostce organizacyjnej </w:t>
      </w:r>
      <w:r w:rsidR="00D04B9D" w:rsidRPr="00404F72">
        <w:rPr>
          <w:rFonts w:eastAsiaTheme="minorHAnsi"/>
          <w:kern w:val="2"/>
          <w:lang w:eastAsia="en-US"/>
          <w14:ligatures w14:val="standardContextual"/>
        </w:rPr>
        <w:t>– 6 osób</w:t>
      </w:r>
      <w:r w:rsidR="00404F72" w:rsidRPr="00404F72">
        <w:rPr>
          <w:rFonts w:eastAsiaTheme="minorHAnsi"/>
          <w:kern w:val="2"/>
          <w:lang w:eastAsia="en-US"/>
          <w14:ligatures w14:val="standardContextual"/>
        </w:rPr>
        <w:t>, w tym:</w:t>
      </w:r>
    </w:p>
    <w:p w14:paraId="1255B0E0" w14:textId="19A70AC7" w:rsidR="00D445D6" w:rsidRDefault="008776CB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bookmarkStart w:id="4" w:name="_Hlk176427260"/>
      <w:r>
        <w:rPr>
          <w:rFonts w:eastAsiaTheme="minorHAnsi"/>
          <w:kern w:val="2"/>
          <w:lang w:eastAsia="en-US"/>
          <w14:ligatures w14:val="standardContextual"/>
        </w:rPr>
        <w:t xml:space="preserve"> 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na 01.01.2022 r</w:t>
      </w:r>
      <w:r>
        <w:rPr>
          <w:rFonts w:eastAsiaTheme="minorHAnsi"/>
          <w:kern w:val="2"/>
          <w:lang w:eastAsia="en-US"/>
          <w14:ligatures w14:val="standardContextual"/>
        </w:rPr>
        <w:t xml:space="preserve">. </w:t>
      </w:r>
    </w:p>
    <w:p w14:paraId="62A58037" w14:textId="705F47E3" w:rsidR="00D04B9D" w:rsidRDefault="00734DAE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k</w:t>
      </w:r>
      <w:r w:rsidR="00D04B9D">
        <w:rPr>
          <w:rFonts w:eastAsiaTheme="minorHAnsi"/>
          <w:kern w:val="2"/>
          <w:lang w:eastAsia="en-US"/>
          <w14:ligatures w14:val="standardContextual"/>
        </w:rPr>
        <w:t>ierownik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E60E71" w:rsidRPr="00E60E71">
        <w:t>MLD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D04B9D">
        <w:rPr>
          <w:rFonts w:eastAsiaTheme="minorHAnsi"/>
          <w:kern w:val="2"/>
          <w:lang w:eastAsia="en-US"/>
          <w14:ligatures w14:val="standardContextual"/>
        </w:rPr>
        <w:t>– 1</w:t>
      </w:r>
      <w:r w:rsidR="008776CB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9967EF">
        <w:rPr>
          <w:rFonts w:eastAsiaTheme="minorHAnsi"/>
          <w:kern w:val="2"/>
          <w:lang w:eastAsia="en-US"/>
          <w14:ligatures w14:val="standardContextual"/>
        </w:rPr>
        <w:t>s</w:t>
      </w:r>
      <w:r w:rsidR="00D04B9D">
        <w:rPr>
          <w:rFonts w:eastAsiaTheme="minorHAnsi"/>
          <w:kern w:val="2"/>
          <w:lang w:eastAsia="en-US"/>
          <w14:ligatures w14:val="standardContextual"/>
        </w:rPr>
        <w:t>tarszy technik analityki medycznej – 1</w:t>
      </w:r>
      <w:r w:rsidR="008776CB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9967EF">
        <w:rPr>
          <w:rFonts w:eastAsiaTheme="minorHAnsi"/>
          <w:kern w:val="2"/>
          <w:lang w:eastAsia="en-US"/>
          <w14:ligatures w14:val="standardContextual"/>
        </w:rPr>
        <w:t>m</w:t>
      </w:r>
      <w:r w:rsidR="00404F72">
        <w:rPr>
          <w:rFonts w:eastAsiaTheme="minorHAnsi"/>
          <w:kern w:val="2"/>
          <w:lang w:eastAsia="en-US"/>
          <w14:ligatures w14:val="standardContextual"/>
        </w:rPr>
        <w:t xml:space="preserve">łodszy asystent – diagnosta laboratoryjny – </w:t>
      </w:r>
      <w:r w:rsidR="008776CB">
        <w:rPr>
          <w:rFonts w:eastAsiaTheme="minorHAnsi"/>
          <w:kern w:val="2"/>
          <w:lang w:eastAsia="en-US"/>
          <w14:ligatures w14:val="standardContextual"/>
        </w:rPr>
        <w:t>4</w:t>
      </w:r>
      <w:r w:rsidR="009967EF">
        <w:rPr>
          <w:rFonts w:eastAsiaTheme="minorHAnsi"/>
          <w:kern w:val="2"/>
          <w:lang w:eastAsia="en-US"/>
          <w14:ligatures w14:val="standardContextual"/>
        </w:rPr>
        <w:t>;</w:t>
      </w:r>
    </w:p>
    <w:p w14:paraId="520ED812" w14:textId="38553DE0" w:rsidR="00D445D6" w:rsidRDefault="008776CB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</w:t>
      </w:r>
      <w:r w:rsidR="009967EF">
        <w:rPr>
          <w:rFonts w:eastAsiaTheme="minorHAnsi"/>
          <w:kern w:val="2"/>
          <w:lang w:eastAsia="en-US"/>
          <w14:ligatures w14:val="standardContextual"/>
        </w:rPr>
        <w:t>w</w:t>
      </w:r>
      <w:r>
        <w:rPr>
          <w:rFonts w:eastAsiaTheme="minorHAnsi"/>
          <w:kern w:val="2"/>
          <w:lang w:eastAsia="en-US"/>
          <w14:ligatures w14:val="standardContextual"/>
        </w:rPr>
        <w:t xml:space="preserve">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31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12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.2022 r</w:t>
      </w:r>
      <w:r>
        <w:rPr>
          <w:rFonts w:eastAsiaTheme="minorHAnsi"/>
          <w:kern w:val="2"/>
          <w:lang w:eastAsia="en-US"/>
          <w14:ligatures w14:val="standardContextual"/>
        </w:rPr>
        <w:t xml:space="preserve">. </w:t>
      </w:r>
    </w:p>
    <w:p w14:paraId="0A15CE8F" w14:textId="7C6F39F1" w:rsidR="00404F72" w:rsidRDefault="008776CB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kierownik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E60E71" w:rsidRPr="00E60E71">
        <w:t>MLD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>– 1, starszy technik analityki medycznej – 1, młodszy asystent – diagnosta laboratoryjny – 3, m</w:t>
      </w:r>
      <w:r w:rsidR="00404F72">
        <w:rPr>
          <w:rFonts w:eastAsiaTheme="minorHAnsi"/>
          <w:kern w:val="2"/>
          <w:lang w:eastAsia="en-US"/>
          <w14:ligatures w14:val="standardContextual"/>
        </w:rPr>
        <w:t>łodszy asystent – 1</w:t>
      </w:r>
      <w:r w:rsidR="009967EF">
        <w:rPr>
          <w:rFonts w:eastAsiaTheme="minorHAnsi"/>
          <w:kern w:val="2"/>
          <w:lang w:eastAsia="en-US"/>
          <w14:ligatures w14:val="standardContextual"/>
        </w:rPr>
        <w:t>;</w:t>
      </w:r>
    </w:p>
    <w:bookmarkEnd w:id="4"/>
    <w:p w14:paraId="4D9CA163" w14:textId="072C3D4D" w:rsidR="00D445D6" w:rsidRDefault="009967EF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na 01.01.202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 r</w:t>
      </w:r>
      <w:r>
        <w:rPr>
          <w:rFonts w:eastAsiaTheme="minorHAnsi"/>
          <w:kern w:val="2"/>
          <w:lang w:eastAsia="en-US"/>
          <w14:ligatures w14:val="standardContextual"/>
        </w:rPr>
        <w:t>.</w:t>
      </w:r>
    </w:p>
    <w:p w14:paraId="36BB618E" w14:textId="1E841EC1" w:rsidR="009967EF" w:rsidRDefault="009967EF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kierownik </w:t>
      </w:r>
      <w:r w:rsidR="00E60E71" w:rsidRPr="00E60E71">
        <w:t>MLD</w:t>
      </w:r>
      <w:r w:rsidR="00E60E71" w:rsidRP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>– 1, starszy technik analityki medycznej – 1, młodszy asystent – diagnosta laboratoryjny – 3;</w:t>
      </w:r>
      <w:r w:rsidRPr="009967EF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>młodszy asystent – 1;</w:t>
      </w:r>
    </w:p>
    <w:p w14:paraId="430E60DE" w14:textId="47385644" w:rsidR="00D445D6" w:rsidRDefault="009967EF" w:rsidP="009967EF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31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12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.202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 r</w:t>
      </w:r>
      <w:r>
        <w:rPr>
          <w:rFonts w:eastAsiaTheme="minorHAnsi"/>
          <w:kern w:val="2"/>
          <w:lang w:eastAsia="en-US"/>
          <w14:ligatures w14:val="standardContextual"/>
        </w:rPr>
        <w:t xml:space="preserve">. </w:t>
      </w:r>
    </w:p>
    <w:p w14:paraId="4F16F2B2" w14:textId="642B09C6" w:rsidR="00404F72" w:rsidRDefault="009967EF" w:rsidP="00543316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kierownik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E60E71" w:rsidRPr="00E60E71">
        <w:t>MLD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 xml:space="preserve">– 1, zastępca kierownika </w:t>
      </w:r>
      <w:r w:rsidR="00E60E71" w:rsidRPr="00E60E71">
        <w:t>MLD</w:t>
      </w:r>
      <w:r w:rsidR="00E60E71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>– 1, starszy technik analityki medycznej – 1, młodszy asystent – diagnosta laboratoryjny – 2,</w:t>
      </w:r>
      <w:r w:rsidRPr="009967EF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>młodszy asystent – 1.</w:t>
      </w:r>
    </w:p>
    <w:p w14:paraId="3EE17D95" w14:textId="2980ABAF" w:rsidR="00404F72" w:rsidRDefault="00404F72" w:rsidP="00015A06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Ponadto, </w:t>
      </w:r>
      <w:r w:rsidR="002328C5">
        <w:rPr>
          <w:rFonts w:eastAsiaTheme="minorHAnsi"/>
          <w:kern w:val="2"/>
          <w:lang w:eastAsia="en-US"/>
          <w14:ligatures w14:val="standardContextual"/>
        </w:rPr>
        <w:t xml:space="preserve">w Dziale MLD były zatrudnione osoby na umowę zlecenie -  posiadające prawo wykonywania zawodu pielęgniarki/pielęgniarza lub tytuł zawodowy położnej  - do pobierania materiału do badań prowadzonych przez Dział i były to: </w:t>
      </w:r>
    </w:p>
    <w:p w14:paraId="2B3FB952" w14:textId="6A288ED9" w:rsidR="002328C5" w:rsidRDefault="002328C5" w:rsidP="002328C5">
      <w:pPr>
        <w:spacing w:after="160" w:line="360" w:lineRule="auto"/>
        <w:ind w:left="345"/>
        <w:contextualSpacing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01.01.2022 </w:t>
      </w:r>
      <w:r w:rsidRPr="002328C5">
        <w:rPr>
          <w:rFonts w:eastAsiaTheme="minorHAnsi"/>
          <w:kern w:val="2"/>
          <w:lang w:eastAsia="en-US"/>
          <w14:ligatures w14:val="standardContextual"/>
        </w:rPr>
        <w:t xml:space="preserve">r.  </w:t>
      </w:r>
      <w:r>
        <w:rPr>
          <w:rFonts w:eastAsiaTheme="minorHAnsi"/>
          <w:kern w:val="2"/>
          <w:lang w:eastAsia="en-US"/>
          <w14:ligatures w14:val="standardContextual"/>
        </w:rPr>
        <w:t>– 4 osoby</w:t>
      </w:r>
    </w:p>
    <w:p w14:paraId="46B5411A" w14:textId="395BFFD1" w:rsidR="002328C5" w:rsidRDefault="002328C5" w:rsidP="007135DB">
      <w:pPr>
        <w:spacing w:after="160" w:line="360" w:lineRule="auto"/>
        <w:ind w:left="345"/>
        <w:contextualSpacing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31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12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.2022 r</w:t>
      </w:r>
      <w:r>
        <w:rPr>
          <w:rFonts w:eastAsiaTheme="minorHAnsi"/>
          <w:kern w:val="2"/>
          <w:lang w:eastAsia="en-US"/>
          <w14:ligatures w14:val="standardContextual"/>
        </w:rPr>
        <w:t xml:space="preserve">. </w:t>
      </w:r>
      <w:r w:rsidR="007135DB">
        <w:rPr>
          <w:rFonts w:eastAsiaTheme="minorHAnsi"/>
          <w:kern w:val="2"/>
          <w:lang w:eastAsia="en-US"/>
          <w14:ligatures w14:val="standardContextual"/>
        </w:rPr>
        <w:t>– 2 osoby</w:t>
      </w:r>
    </w:p>
    <w:p w14:paraId="328F52C5" w14:textId="3EAE6005" w:rsidR="002328C5" w:rsidRDefault="002328C5" w:rsidP="007135DB">
      <w:pPr>
        <w:spacing w:after="160" w:line="360" w:lineRule="auto"/>
        <w:ind w:left="345"/>
        <w:contextualSpacing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na 01.01.202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 r</w:t>
      </w:r>
      <w:r>
        <w:rPr>
          <w:rFonts w:eastAsiaTheme="minorHAnsi"/>
          <w:kern w:val="2"/>
          <w:lang w:eastAsia="en-US"/>
          <w14:ligatures w14:val="standardContextual"/>
        </w:rPr>
        <w:t xml:space="preserve">. </w:t>
      </w:r>
      <w:r w:rsidR="007135DB">
        <w:rPr>
          <w:rFonts w:eastAsiaTheme="minorHAnsi"/>
          <w:kern w:val="2"/>
          <w:lang w:eastAsia="en-US"/>
          <w14:ligatures w14:val="standardContextual"/>
        </w:rPr>
        <w:t>– 2 osoby</w:t>
      </w:r>
    </w:p>
    <w:p w14:paraId="010DA1B1" w14:textId="370F4193" w:rsidR="007135DB" w:rsidRDefault="002328C5" w:rsidP="007135DB">
      <w:pPr>
        <w:spacing w:after="160" w:line="360" w:lineRule="auto"/>
        <w:ind w:left="345"/>
        <w:contextualSpacing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31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12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.202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 r</w:t>
      </w:r>
      <w:r>
        <w:rPr>
          <w:rFonts w:eastAsiaTheme="minorHAnsi"/>
          <w:kern w:val="2"/>
          <w:lang w:eastAsia="en-US"/>
          <w14:ligatures w14:val="standardContextual"/>
        </w:rPr>
        <w:t>.</w:t>
      </w:r>
      <w:r w:rsidR="007135DB" w:rsidRPr="007135DB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7135DB">
        <w:rPr>
          <w:rFonts w:eastAsiaTheme="minorHAnsi"/>
          <w:kern w:val="2"/>
          <w:lang w:eastAsia="en-US"/>
          <w14:ligatures w14:val="standardContextual"/>
        </w:rPr>
        <w:t>– 1 osoba.</w:t>
      </w:r>
    </w:p>
    <w:p w14:paraId="26503672" w14:textId="77777777" w:rsidR="00FA25CD" w:rsidRPr="004D501E" w:rsidRDefault="00FA25CD" w:rsidP="004D501E">
      <w:pPr>
        <w:spacing w:after="160" w:line="360" w:lineRule="auto"/>
        <w:contextualSpacing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3BFE5B9E" w14:textId="50CA56EB" w:rsidR="0024178E" w:rsidRPr="00685C1E" w:rsidRDefault="00002B14" w:rsidP="00685C1E">
      <w:pPr>
        <w:pStyle w:val="Akapitzlist"/>
        <w:numPr>
          <w:ilvl w:val="1"/>
          <w:numId w:val="8"/>
        </w:numPr>
        <w:spacing w:after="160" w:line="360" w:lineRule="auto"/>
        <w:contextualSpacing/>
        <w:jc w:val="both"/>
        <w:rPr>
          <w:color w:val="FF0000"/>
        </w:rPr>
      </w:pPr>
      <w:bookmarkStart w:id="5" w:name="_Hlk177716412"/>
      <w:r w:rsidRPr="00E83D1F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Dział </w:t>
      </w:r>
      <w:proofErr w:type="spellStart"/>
      <w:r w:rsidRPr="00E83D1F">
        <w:rPr>
          <w:rFonts w:eastAsiaTheme="minorHAnsi"/>
          <w:b/>
          <w:bCs/>
          <w:kern w:val="2"/>
          <w:lang w:eastAsia="en-US"/>
          <w14:ligatures w14:val="standardContextual"/>
        </w:rPr>
        <w:t>Biobankingu</w:t>
      </w:r>
      <w:proofErr w:type="spellEnd"/>
      <w:r w:rsidRPr="00E83D1F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i Badań Naukowych</w:t>
      </w:r>
      <w:r w:rsidR="00E83D1F" w:rsidRPr="00E83D1F">
        <w:rPr>
          <w:rFonts w:eastAsiaTheme="minorHAnsi"/>
          <w:kern w:val="2"/>
          <w:lang w:eastAsia="en-US"/>
          <w14:ligatures w14:val="standardContextual"/>
        </w:rPr>
        <w:t xml:space="preserve"> </w:t>
      </w:r>
      <w:bookmarkEnd w:id="5"/>
      <w:r w:rsidR="00E83D1F" w:rsidRPr="00E83D1F">
        <w:rPr>
          <w:rFonts w:eastAsiaTheme="minorHAnsi"/>
          <w:kern w:val="2"/>
          <w:lang w:eastAsia="en-US"/>
          <w14:ligatures w14:val="standardContextual"/>
        </w:rPr>
        <w:t xml:space="preserve">(nazwa jednostki widniejąca w Regulaminie Organizacyjnym RCNT </w:t>
      </w:r>
      <w:r w:rsidR="00E83D1F">
        <w:t>oraz figurująca w Księdze Rejestrowej Podmiotów Wykonujących Działalność Leczniczą</w:t>
      </w:r>
      <w:r w:rsidR="00AF1F2A">
        <w:t>)</w:t>
      </w:r>
    </w:p>
    <w:p w14:paraId="1700B6E3" w14:textId="3AECEFC8" w:rsidR="00E83D1F" w:rsidRPr="00E83D1F" w:rsidRDefault="00E83D1F" w:rsidP="00E83D1F">
      <w:pPr>
        <w:pStyle w:val="Akapitzlist"/>
        <w:spacing w:after="160" w:line="360" w:lineRule="auto"/>
        <w:ind w:left="360"/>
        <w:contextualSpacing/>
        <w:jc w:val="both"/>
        <w:rPr>
          <w:color w:val="FF0000"/>
        </w:rPr>
      </w:pPr>
      <w:r w:rsidRPr="001B5B07">
        <w:t>Kod jednostki</w:t>
      </w:r>
      <w:r w:rsidR="008753EE">
        <w:t>:</w:t>
      </w:r>
      <w:r w:rsidRPr="001B5B07">
        <w:t xml:space="preserve"> </w:t>
      </w:r>
      <w:r w:rsidRPr="00E83D1F">
        <w:rPr>
          <w:b/>
          <w:bCs/>
        </w:rPr>
        <w:t>0</w:t>
      </w:r>
      <w:r>
        <w:rPr>
          <w:b/>
          <w:bCs/>
        </w:rPr>
        <w:t>2</w:t>
      </w:r>
      <w:r w:rsidRPr="00C3613F">
        <w:t xml:space="preserve"> </w:t>
      </w:r>
      <w:r>
        <w:t xml:space="preserve"> - kod resortowy identyfikujący jednostkę w strukturze organizacyjnej zakładu leczniczego, stanowiący część V systemu resortowych kodów identyfikacyjnych.</w:t>
      </w:r>
    </w:p>
    <w:p w14:paraId="1174DC50" w14:textId="77777777" w:rsidR="00E83D1F" w:rsidRDefault="00E83D1F" w:rsidP="00E83D1F">
      <w:pPr>
        <w:pStyle w:val="Akapitzlist"/>
        <w:spacing w:after="160" w:line="360" w:lineRule="auto"/>
        <w:ind w:left="360"/>
        <w:contextualSpacing/>
        <w:jc w:val="both"/>
        <w:rPr>
          <w:color w:val="FF0000"/>
        </w:rPr>
      </w:pPr>
      <w:r>
        <w:t xml:space="preserve">Jednostka organizacyjna rozpoczęła swoją działalność </w:t>
      </w:r>
      <w:r w:rsidRPr="00AF2DA1">
        <w:t>z dniem 16.06.2020 r.</w:t>
      </w:r>
    </w:p>
    <w:p w14:paraId="4B34A53B" w14:textId="77777777" w:rsidR="00E83D1F" w:rsidRDefault="00E83D1F" w:rsidP="00E83D1F">
      <w:pPr>
        <w:pStyle w:val="Akapitzlist"/>
        <w:spacing w:after="160" w:line="360" w:lineRule="auto"/>
        <w:ind w:left="360"/>
        <w:contextualSpacing/>
        <w:jc w:val="both"/>
        <w:rPr>
          <w:color w:val="FF0000"/>
        </w:rPr>
      </w:pPr>
    </w:p>
    <w:p w14:paraId="3DB39CCE" w14:textId="1355E1D2" w:rsidR="00E83D1F" w:rsidRPr="001B5B07" w:rsidRDefault="00E83D1F" w:rsidP="00E83D1F">
      <w:pPr>
        <w:pStyle w:val="Akapitzlist"/>
        <w:spacing w:after="160" w:line="360" w:lineRule="auto"/>
        <w:ind w:left="360"/>
        <w:contextualSpacing/>
        <w:jc w:val="both"/>
      </w:pPr>
      <w:r w:rsidRPr="001B5B07">
        <w:t xml:space="preserve">W skład jednostki </w:t>
      </w:r>
      <w:r>
        <w:t xml:space="preserve">organizacyjnej </w:t>
      </w:r>
      <w:r w:rsidR="002A612C" w:rsidRPr="002A612C">
        <w:rPr>
          <w:rFonts w:eastAsiaTheme="minorHAnsi"/>
          <w:kern w:val="2"/>
          <w:lang w:eastAsia="en-US"/>
          <w14:ligatures w14:val="standardContextual"/>
        </w:rPr>
        <w:t xml:space="preserve">Dział </w:t>
      </w:r>
      <w:proofErr w:type="spellStart"/>
      <w:r w:rsidR="002A612C" w:rsidRPr="002A612C">
        <w:rPr>
          <w:rFonts w:eastAsiaTheme="minorHAnsi"/>
          <w:kern w:val="2"/>
          <w:lang w:eastAsia="en-US"/>
          <w14:ligatures w14:val="standardContextual"/>
        </w:rPr>
        <w:t>Biobankingu</w:t>
      </w:r>
      <w:proofErr w:type="spellEnd"/>
      <w:r w:rsidR="002A612C" w:rsidRPr="002A612C">
        <w:rPr>
          <w:rFonts w:eastAsiaTheme="minorHAnsi"/>
          <w:kern w:val="2"/>
          <w:lang w:eastAsia="en-US"/>
          <w14:ligatures w14:val="standardContextual"/>
        </w:rPr>
        <w:t xml:space="preserve"> i Badań Naukowych</w:t>
      </w:r>
      <w:r w:rsidR="002A612C" w:rsidRPr="00E83D1F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2A612C">
        <w:rPr>
          <w:rFonts w:eastAsiaTheme="minorHAnsi"/>
          <w:kern w:val="2"/>
          <w:lang w:eastAsia="en-US"/>
          <w14:ligatures w14:val="standardContextual"/>
        </w:rPr>
        <w:t xml:space="preserve">(skrót nazwy: </w:t>
      </w:r>
      <w:proofErr w:type="spellStart"/>
      <w:r w:rsidR="007D62DF">
        <w:t>DBiBN</w:t>
      </w:r>
      <w:proofErr w:type="spellEnd"/>
      <w:r w:rsidR="002A612C">
        <w:t>)</w:t>
      </w:r>
      <w:r>
        <w:t xml:space="preserve"> </w:t>
      </w:r>
      <w:r w:rsidRPr="001B5B07">
        <w:t xml:space="preserve">wchodzą następujące komórki organizacyjne o kodach resortowych identyfikujących </w:t>
      </w:r>
      <w:r>
        <w:t xml:space="preserve">komórkę oraz </w:t>
      </w:r>
      <w:r w:rsidRPr="00055762">
        <w:t xml:space="preserve">kodach charakteryzujących specjalność komórki, stanowiących odpowiednio </w:t>
      </w:r>
      <w:r w:rsidRPr="001B5B07">
        <w:t xml:space="preserve">część VII </w:t>
      </w:r>
      <w:r>
        <w:t xml:space="preserve">i część VIII </w:t>
      </w:r>
      <w:r w:rsidRPr="001B5B07">
        <w:t>systemu resortowych kodów identyfikacyjnych:</w:t>
      </w:r>
    </w:p>
    <w:p w14:paraId="2E93528B" w14:textId="12764969" w:rsidR="00E83D1F" w:rsidRPr="0056451E" w:rsidRDefault="00E83D1F" w:rsidP="00E83D1F">
      <w:pPr>
        <w:pStyle w:val="Akapitzlist"/>
        <w:spacing w:after="160" w:line="360" w:lineRule="auto"/>
        <w:ind w:left="360"/>
        <w:contextualSpacing/>
        <w:jc w:val="both"/>
      </w:pPr>
      <w:r w:rsidRPr="0056451E">
        <w:t xml:space="preserve">1/. Pracownia </w:t>
      </w:r>
      <w:r w:rsidR="001D6D7B">
        <w:t>frakcjonowania materiału</w:t>
      </w:r>
      <w:r w:rsidRPr="0056451E">
        <w:tab/>
      </w:r>
      <w:r w:rsidRPr="0056451E">
        <w:tab/>
      </w:r>
      <w:r w:rsidRPr="0056451E">
        <w:tab/>
      </w:r>
      <w:r w:rsidR="00B832B9">
        <w:tab/>
      </w:r>
      <w:r w:rsidRPr="0056451E">
        <w:t>(kod: 00</w:t>
      </w:r>
      <w:r w:rsidR="001D6D7B">
        <w:t>8</w:t>
      </w:r>
      <w:r w:rsidRPr="0056451E">
        <w:t xml:space="preserve">) </w:t>
      </w:r>
      <w:r w:rsidRPr="0056451E">
        <w:tab/>
      </w:r>
      <w:r w:rsidRPr="0056451E">
        <w:tab/>
      </w:r>
    </w:p>
    <w:p w14:paraId="64D271D0" w14:textId="672A1EEC" w:rsidR="00E83D1F" w:rsidRPr="0056451E" w:rsidRDefault="00E83D1F" w:rsidP="00E83D1F">
      <w:pPr>
        <w:pStyle w:val="Akapitzlist"/>
        <w:spacing w:after="160" w:line="360" w:lineRule="auto"/>
        <w:ind w:left="360"/>
        <w:contextualSpacing/>
        <w:jc w:val="both"/>
      </w:pPr>
      <w:r w:rsidRPr="0056451E">
        <w:t>-</w:t>
      </w:r>
      <w:r w:rsidRPr="0056451E">
        <w:tab/>
        <w:t xml:space="preserve">działalność komórki organizacyjnej od dnia </w:t>
      </w:r>
      <w:r w:rsidR="001D6D7B">
        <w:t>16</w:t>
      </w:r>
      <w:r w:rsidRPr="0056451E">
        <w:t>.</w:t>
      </w:r>
      <w:r w:rsidR="001D6D7B">
        <w:t>06</w:t>
      </w:r>
      <w:r w:rsidRPr="0056451E">
        <w:t>.20</w:t>
      </w:r>
      <w:r w:rsidR="001D6D7B">
        <w:t>20</w:t>
      </w:r>
      <w:r w:rsidRPr="0056451E">
        <w:t xml:space="preserve"> r., </w:t>
      </w:r>
    </w:p>
    <w:p w14:paraId="7865382A" w14:textId="0FAE4659" w:rsidR="00E83D1F" w:rsidRPr="005B4452" w:rsidRDefault="00E83D1F" w:rsidP="00E83D1F">
      <w:pPr>
        <w:pStyle w:val="Akapitzlist"/>
        <w:spacing w:after="160" w:line="360" w:lineRule="auto"/>
        <w:ind w:left="705" w:hanging="345"/>
        <w:contextualSpacing/>
        <w:jc w:val="both"/>
      </w:pPr>
      <w:r w:rsidRPr="005B4452">
        <w:t>-</w:t>
      </w:r>
      <w:r w:rsidRPr="005B4452">
        <w:tab/>
        <w:t xml:space="preserve">kod resortowy charakteryzujący specjalność komórki: </w:t>
      </w:r>
      <w:r w:rsidR="005B4452" w:rsidRPr="005B4452">
        <w:t xml:space="preserve">8510 „Bank tkanek i komórek” </w:t>
      </w:r>
      <w:r w:rsidRPr="005B4452">
        <w:t xml:space="preserve"> </w:t>
      </w:r>
    </w:p>
    <w:p w14:paraId="5E2889E8" w14:textId="24FCD4A3" w:rsidR="00E83D1F" w:rsidRPr="00AF2DA1" w:rsidRDefault="00E83D1F" w:rsidP="00E83D1F">
      <w:pPr>
        <w:pStyle w:val="Akapitzlist"/>
        <w:spacing w:after="160" w:line="360" w:lineRule="auto"/>
        <w:ind w:left="705" w:hanging="345"/>
        <w:contextualSpacing/>
        <w:jc w:val="both"/>
      </w:pPr>
      <w:r w:rsidRPr="00AF2DA1">
        <w:t xml:space="preserve">2/. Pracownia </w:t>
      </w:r>
      <w:r w:rsidR="001D6D7B">
        <w:t>zabezpieczenia termicznego materiału</w:t>
      </w:r>
      <w:r w:rsidRPr="00AF2DA1">
        <w:tab/>
      </w:r>
      <w:r w:rsidRPr="00AF2DA1">
        <w:tab/>
        <w:t>(kod: 00</w:t>
      </w:r>
      <w:r w:rsidR="001D6D7B">
        <w:t>9</w:t>
      </w:r>
      <w:r w:rsidRPr="00AF2DA1">
        <w:t>)</w:t>
      </w:r>
      <w:r w:rsidRPr="00AF2DA1">
        <w:tab/>
      </w:r>
    </w:p>
    <w:p w14:paraId="543F83CA" w14:textId="0EF3EB1C" w:rsidR="00E83D1F" w:rsidRPr="00AF2DA1" w:rsidRDefault="00E83D1F" w:rsidP="001D6D7B">
      <w:pPr>
        <w:pStyle w:val="Akapitzlist"/>
        <w:spacing w:after="160" w:line="360" w:lineRule="auto"/>
        <w:ind w:left="360"/>
        <w:contextualSpacing/>
        <w:jc w:val="both"/>
      </w:pPr>
      <w:r w:rsidRPr="00AF2DA1">
        <w:t>-</w:t>
      </w:r>
      <w:r w:rsidRPr="00AF2DA1">
        <w:tab/>
        <w:t xml:space="preserve">działalność komórki organizacyjnej od dnia </w:t>
      </w:r>
      <w:r w:rsidR="001D6D7B">
        <w:t>16</w:t>
      </w:r>
      <w:r w:rsidR="001D6D7B" w:rsidRPr="0056451E">
        <w:t>.</w:t>
      </w:r>
      <w:r w:rsidR="001D6D7B">
        <w:t>06</w:t>
      </w:r>
      <w:r w:rsidR="001D6D7B" w:rsidRPr="0056451E">
        <w:t>.20</w:t>
      </w:r>
      <w:r w:rsidR="001D6D7B">
        <w:t>20</w:t>
      </w:r>
      <w:r w:rsidR="001D6D7B" w:rsidRPr="0056451E">
        <w:t xml:space="preserve"> r., </w:t>
      </w:r>
      <w:r w:rsidRPr="00AF2DA1">
        <w:t xml:space="preserve"> </w:t>
      </w:r>
    </w:p>
    <w:p w14:paraId="1CFA3D05" w14:textId="12ABE40A" w:rsidR="005B4452" w:rsidRDefault="00E83D1F" w:rsidP="00E83D1F">
      <w:pPr>
        <w:pStyle w:val="Akapitzlist"/>
        <w:spacing w:after="160" w:line="360" w:lineRule="auto"/>
        <w:ind w:left="705" w:hanging="345"/>
        <w:contextualSpacing/>
        <w:jc w:val="both"/>
      </w:pPr>
      <w:r w:rsidRPr="005B4452">
        <w:t>-</w:t>
      </w:r>
      <w:r w:rsidRPr="005B4452">
        <w:tab/>
        <w:t xml:space="preserve">kod resortowy charakteryzujący specjalność komórki: </w:t>
      </w:r>
      <w:r w:rsidR="005B4452">
        <w:t xml:space="preserve">8510 „Bank tkanek i komórek” </w:t>
      </w:r>
    </w:p>
    <w:p w14:paraId="26D49B8B" w14:textId="7A11EE91" w:rsidR="00E83D1F" w:rsidRPr="00AF2DA1" w:rsidRDefault="00E83D1F" w:rsidP="00E83D1F">
      <w:pPr>
        <w:pStyle w:val="Akapitzlist"/>
        <w:spacing w:after="160" w:line="360" w:lineRule="auto"/>
        <w:ind w:left="705" w:hanging="345"/>
        <w:contextualSpacing/>
        <w:jc w:val="both"/>
      </w:pPr>
      <w:r w:rsidRPr="00AF2DA1">
        <w:t xml:space="preserve">3/. Pracownia </w:t>
      </w:r>
      <w:r w:rsidR="001D6D7B">
        <w:t>badań genetycznych</w:t>
      </w:r>
      <w:r w:rsidRPr="00AF2DA1">
        <w:t xml:space="preserve"> </w:t>
      </w:r>
      <w:r w:rsidRPr="00AF2DA1">
        <w:tab/>
      </w:r>
      <w:r w:rsidRPr="00AF2DA1">
        <w:tab/>
      </w:r>
      <w:r w:rsidRPr="00AF2DA1">
        <w:tab/>
      </w:r>
      <w:r w:rsidRPr="00AF2DA1">
        <w:tab/>
        <w:t>(kod: 0</w:t>
      </w:r>
      <w:r w:rsidR="001D6D7B">
        <w:t>10</w:t>
      </w:r>
      <w:r w:rsidRPr="00AF2DA1">
        <w:t>)</w:t>
      </w:r>
      <w:r w:rsidRPr="00AF2DA1">
        <w:tab/>
      </w:r>
      <w:r w:rsidRPr="00AF2DA1">
        <w:tab/>
      </w:r>
    </w:p>
    <w:p w14:paraId="5FF4373D" w14:textId="77777777" w:rsidR="001D6D7B" w:rsidRPr="00AF2DA1" w:rsidRDefault="00E83D1F" w:rsidP="001D6D7B">
      <w:pPr>
        <w:pStyle w:val="Akapitzlist"/>
        <w:spacing w:after="160" w:line="360" w:lineRule="auto"/>
        <w:ind w:left="360"/>
        <w:contextualSpacing/>
        <w:jc w:val="both"/>
      </w:pPr>
      <w:r w:rsidRPr="00AF2DA1">
        <w:lastRenderedPageBreak/>
        <w:t>-</w:t>
      </w:r>
      <w:r w:rsidRPr="00AF2DA1">
        <w:tab/>
        <w:t xml:space="preserve">działalność komórki organizacyjnej od dnia </w:t>
      </w:r>
      <w:r w:rsidR="001D6D7B">
        <w:t>16</w:t>
      </w:r>
      <w:r w:rsidR="001D6D7B" w:rsidRPr="0056451E">
        <w:t>.</w:t>
      </w:r>
      <w:r w:rsidR="001D6D7B">
        <w:t>06</w:t>
      </w:r>
      <w:r w:rsidR="001D6D7B" w:rsidRPr="0056451E">
        <w:t>.20</w:t>
      </w:r>
      <w:r w:rsidR="001D6D7B">
        <w:t>20</w:t>
      </w:r>
      <w:r w:rsidR="001D6D7B" w:rsidRPr="0056451E">
        <w:t xml:space="preserve"> r., </w:t>
      </w:r>
      <w:r w:rsidR="001D6D7B" w:rsidRPr="00AF2DA1">
        <w:t xml:space="preserve"> </w:t>
      </w:r>
    </w:p>
    <w:p w14:paraId="203782B2" w14:textId="54C233A8" w:rsidR="005613BC" w:rsidRPr="005613BC" w:rsidRDefault="00E83D1F" w:rsidP="00685C1E">
      <w:pPr>
        <w:pStyle w:val="Akapitzlist"/>
        <w:spacing w:after="160" w:line="360" w:lineRule="auto"/>
        <w:ind w:left="705" w:hanging="345"/>
        <w:contextualSpacing/>
        <w:jc w:val="both"/>
      </w:pPr>
      <w:r w:rsidRPr="005B4452">
        <w:t>-</w:t>
      </w:r>
      <w:r w:rsidRPr="005B4452">
        <w:tab/>
        <w:t>kod resortowy charakteryzujący specjalność komórki:</w:t>
      </w:r>
      <w:r w:rsidRPr="001D6D7B">
        <w:rPr>
          <w:color w:val="FF0000"/>
        </w:rPr>
        <w:t xml:space="preserve"> </w:t>
      </w:r>
      <w:r w:rsidR="005B4452">
        <w:t>7102 „Pracownia genetyczna</w:t>
      </w:r>
      <w:r w:rsidR="005B4452" w:rsidRPr="005B4452">
        <w:t>”</w:t>
      </w:r>
      <w:r w:rsidR="001D6D7B" w:rsidRPr="005B4452">
        <w:t>.</w:t>
      </w:r>
    </w:p>
    <w:p w14:paraId="2546BB62" w14:textId="280D87EE" w:rsidR="00E83D1F" w:rsidRDefault="00E83D1F" w:rsidP="00E83D1F">
      <w:pPr>
        <w:pStyle w:val="Akapitzlist"/>
        <w:spacing w:after="160" w:line="360" w:lineRule="auto"/>
        <w:ind w:left="705" w:hanging="345"/>
        <w:contextualSpacing/>
        <w:jc w:val="both"/>
      </w:pPr>
      <w:r w:rsidRPr="00304A74">
        <w:rPr>
          <w:u w:val="single"/>
        </w:rPr>
        <w:t>Lokalizacja jednostki</w:t>
      </w:r>
      <w:r>
        <w:t xml:space="preserve">: </w:t>
      </w:r>
    </w:p>
    <w:p w14:paraId="09DEB1D1" w14:textId="5D6510CA" w:rsidR="00E83D1F" w:rsidRDefault="00E83D1F" w:rsidP="00543316">
      <w:pPr>
        <w:pStyle w:val="Akapitzlist"/>
        <w:spacing w:after="160" w:line="360" w:lineRule="auto"/>
        <w:ind w:left="360"/>
        <w:contextualSpacing/>
        <w:jc w:val="both"/>
      </w:pPr>
      <w:r>
        <w:t xml:space="preserve">Budynek </w:t>
      </w:r>
      <w:proofErr w:type="spellStart"/>
      <w:r>
        <w:t>Biobanku</w:t>
      </w:r>
      <w:proofErr w:type="spellEnd"/>
      <w:r>
        <w:t xml:space="preserve">, Regionalne Centrum Naukowo – Technologiczne, Podzamcze 45, </w:t>
      </w:r>
      <w:r>
        <w:br/>
        <w:t>26</w:t>
      </w:r>
      <w:r w:rsidR="00D91729">
        <w:t> </w:t>
      </w:r>
      <w:r>
        <w:t>–</w:t>
      </w:r>
      <w:r w:rsidR="00D91729">
        <w:t> </w:t>
      </w:r>
      <w:r>
        <w:t xml:space="preserve">060 Chęciny. Laboratorium </w:t>
      </w:r>
      <w:proofErr w:type="spellStart"/>
      <w:r>
        <w:t>D</w:t>
      </w:r>
      <w:r w:rsidR="009B0F59">
        <w:t>BiBN</w:t>
      </w:r>
      <w:proofErr w:type="spellEnd"/>
      <w:r>
        <w:t xml:space="preserve"> zlokalizowane jest na </w:t>
      </w:r>
      <w:r w:rsidR="00B5508E">
        <w:t>1</w:t>
      </w:r>
      <w:r>
        <w:t xml:space="preserve"> piętrze budynku</w:t>
      </w:r>
      <w:r w:rsidR="00D91729">
        <w:t xml:space="preserve"> </w:t>
      </w:r>
      <w:proofErr w:type="spellStart"/>
      <w:r>
        <w:t>Biobanku</w:t>
      </w:r>
      <w:proofErr w:type="spellEnd"/>
      <w:r w:rsidR="00B5508E">
        <w:t>.</w:t>
      </w:r>
    </w:p>
    <w:p w14:paraId="43E0441E" w14:textId="77777777" w:rsidR="00543316" w:rsidRDefault="00543316" w:rsidP="00543316">
      <w:pPr>
        <w:pStyle w:val="Akapitzlist"/>
        <w:spacing w:after="160" w:line="360" w:lineRule="auto"/>
        <w:ind w:left="360"/>
        <w:contextualSpacing/>
        <w:jc w:val="both"/>
      </w:pPr>
    </w:p>
    <w:p w14:paraId="3F584BCF" w14:textId="2E125AB4" w:rsidR="00E83D1F" w:rsidRPr="00431B9B" w:rsidRDefault="00E83D1F" w:rsidP="00E83D1F">
      <w:pPr>
        <w:pStyle w:val="Akapitzlist"/>
        <w:spacing w:after="160" w:line="360" w:lineRule="auto"/>
        <w:ind w:left="360"/>
        <w:contextualSpacing/>
        <w:jc w:val="both"/>
        <w:rPr>
          <w:color w:val="00B050"/>
        </w:rPr>
      </w:pPr>
      <w:r w:rsidRPr="001B5F41">
        <w:rPr>
          <w:u w:val="single"/>
        </w:rPr>
        <w:t xml:space="preserve">Zadania związane z działalnością medyczną Działu </w:t>
      </w:r>
      <w:proofErr w:type="spellStart"/>
      <w:r w:rsidR="00AF42FD">
        <w:rPr>
          <w:u w:val="single"/>
        </w:rPr>
        <w:t>Biobankingu</w:t>
      </w:r>
      <w:proofErr w:type="spellEnd"/>
      <w:r w:rsidR="00AF42FD">
        <w:rPr>
          <w:u w:val="single"/>
        </w:rPr>
        <w:t xml:space="preserve"> i Badań Naukowych</w:t>
      </w:r>
      <w:r w:rsidRPr="00B60F45">
        <w:t>:</w:t>
      </w:r>
    </w:p>
    <w:p w14:paraId="4A08D72F" w14:textId="3CED18AA" w:rsidR="000B5B2B" w:rsidRDefault="00E83D1F" w:rsidP="00E83D1F">
      <w:pPr>
        <w:spacing w:after="160" w:line="360" w:lineRule="auto"/>
        <w:ind w:left="345" w:hanging="345"/>
        <w:contextualSpacing/>
        <w:jc w:val="both"/>
      </w:pPr>
      <w:r>
        <w:t>-</w:t>
      </w:r>
      <w:r>
        <w:tab/>
      </w:r>
      <w:r w:rsidR="000B5B2B">
        <w:t xml:space="preserve">pobieranie i przechowywanie materiału biologicznego do celów </w:t>
      </w:r>
      <w:r w:rsidR="00AF42FD">
        <w:t xml:space="preserve">badań </w:t>
      </w:r>
      <w:r w:rsidR="000B5B2B">
        <w:t>naukowych,</w:t>
      </w:r>
    </w:p>
    <w:p w14:paraId="39611679" w14:textId="4E379ECA" w:rsidR="00E83D1F" w:rsidRDefault="000B5B2B" w:rsidP="00E83D1F">
      <w:pPr>
        <w:spacing w:after="160" w:line="360" w:lineRule="auto"/>
        <w:ind w:left="345" w:hanging="345"/>
        <w:contextualSpacing/>
        <w:jc w:val="both"/>
      </w:pPr>
      <w:r>
        <w:t>-</w:t>
      </w:r>
      <w:r>
        <w:tab/>
        <w:t xml:space="preserve">frakcjonowanie i </w:t>
      </w:r>
      <w:proofErr w:type="spellStart"/>
      <w:r>
        <w:t>biobankowanie</w:t>
      </w:r>
      <w:proofErr w:type="spellEnd"/>
      <w:r>
        <w:t xml:space="preserve"> materiału biologicznego pobieranego w ramach działalności Publicznego Banku Komórek Macierzystych oraz pobieranego w ramach projektów</w:t>
      </w:r>
      <w:r w:rsidR="00B53DC1">
        <w:t>:</w:t>
      </w:r>
      <w:r>
        <w:t xml:space="preserve"> „Ocena stężenia witaminy D we krwi wśród mieszkańców województwa świętokrzyskiego” (witamina D), „Określenie profilu lipidowego mieszkańców województwa świętokrzyskiego” (</w:t>
      </w:r>
      <w:proofErr w:type="spellStart"/>
      <w:r>
        <w:t>Lipidogram</w:t>
      </w:r>
      <w:proofErr w:type="spellEnd"/>
      <w:r>
        <w:t>), „Stop wirusowi! SARS-CoV-2”</w:t>
      </w:r>
      <w:r w:rsidR="00AF42FD">
        <w:t>.</w:t>
      </w:r>
    </w:p>
    <w:p w14:paraId="247EE298" w14:textId="473E533A" w:rsidR="00E83D1F" w:rsidRDefault="00E83D1F" w:rsidP="00AF42FD">
      <w:pPr>
        <w:spacing w:after="160" w:line="360" w:lineRule="auto"/>
        <w:ind w:left="345" w:hanging="345"/>
        <w:contextualSpacing/>
        <w:jc w:val="both"/>
      </w:pPr>
    </w:p>
    <w:p w14:paraId="32B947A0" w14:textId="06D8AE7A" w:rsidR="00E83D1F" w:rsidRDefault="00E83D1F" w:rsidP="00AF42FD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015A06">
        <w:rPr>
          <w:rFonts w:eastAsiaTheme="minorHAnsi"/>
          <w:kern w:val="2"/>
          <w:u w:val="single"/>
          <w:lang w:eastAsia="en-US"/>
          <w14:ligatures w14:val="standardContextual"/>
        </w:rPr>
        <w:t xml:space="preserve">Liczba </w:t>
      </w:r>
      <w:r w:rsidR="00AF42FD">
        <w:rPr>
          <w:rFonts w:eastAsiaTheme="minorHAnsi"/>
          <w:kern w:val="2"/>
          <w:u w:val="single"/>
          <w:lang w:eastAsia="en-US"/>
          <w14:ligatures w14:val="standardContextual"/>
        </w:rPr>
        <w:t xml:space="preserve">próbek </w:t>
      </w:r>
      <w:proofErr w:type="spellStart"/>
      <w:r w:rsidR="00AF42FD">
        <w:rPr>
          <w:rFonts w:eastAsiaTheme="minorHAnsi"/>
          <w:kern w:val="2"/>
          <w:u w:val="single"/>
          <w:lang w:eastAsia="en-US"/>
          <w14:ligatures w14:val="standardContextual"/>
        </w:rPr>
        <w:t>zbiobankowanych</w:t>
      </w:r>
      <w:proofErr w:type="spellEnd"/>
      <w:r w:rsidR="00AF42FD">
        <w:rPr>
          <w:rFonts w:eastAsiaTheme="minorHAnsi"/>
          <w:kern w:val="2"/>
          <w:u w:val="single"/>
          <w:lang w:eastAsia="en-US"/>
          <w14:ligatures w14:val="standardContextual"/>
        </w:rPr>
        <w:t xml:space="preserve"> w ramach działalności </w:t>
      </w:r>
      <w:proofErr w:type="spellStart"/>
      <w:r w:rsidR="00AF42FD">
        <w:rPr>
          <w:rFonts w:eastAsiaTheme="minorHAnsi"/>
          <w:kern w:val="2"/>
          <w:u w:val="single"/>
          <w:lang w:eastAsia="en-US"/>
          <w14:ligatures w14:val="standardContextual"/>
        </w:rPr>
        <w:t>DBiBN</w:t>
      </w:r>
      <w:proofErr w:type="spellEnd"/>
      <w:r>
        <w:rPr>
          <w:rFonts w:eastAsiaTheme="minorHAnsi"/>
          <w:kern w:val="2"/>
          <w:u w:val="single"/>
          <w:lang w:eastAsia="en-US"/>
          <w14:ligatures w14:val="standardContextual"/>
        </w:rPr>
        <w:t>:</w:t>
      </w:r>
    </w:p>
    <w:p w14:paraId="004A6F23" w14:textId="7D73F30A" w:rsidR="00E83D1F" w:rsidRDefault="00E83D1F" w:rsidP="00E83D1F">
      <w:pPr>
        <w:spacing w:after="160" w:line="360" w:lineRule="auto"/>
        <w:ind w:firstLine="426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2022 r. </w:t>
      </w:r>
      <w:r>
        <w:rPr>
          <w:rFonts w:eastAsiaTheme="minorHAnsi"/>
          <w:kern w:val="2"/>
          <w:lang w:eastAsia="en-US"/>
          <w14:ligatures w14:val="standardContextual"/>
        </w:rPr>
        <w:tab/>
        <w:t xml:space="preserve">- </w:t>
      </w:r>
      <w:r w:rsidR="00AF42FD">
        <w:rPr>
          <w:rFonts w:eastAsiaTheme="minorHAnsi"/>
          <w:kern w:val="2"/>
          <w:lang w:eastAsia="en-US"/>
          <w14:ligatures w14:val="standardContextual"/>
        </w:rPr>
        <w:t>8553</w:t>
      </w:r>
      <w:r w:rsidR="00F23071">
        <w:rPr>
          <w:rFonts w:eastAsiaTheme="minorHAnsi"/>
          <w:kern w:val="2"/>
          <w:lang w:eastAsia="en-US"/>
          <w14:ligatures w14:val="standardContextual"/>
        </w:rPr>
        <w:t xml:space="preserve"> próbek</w:t>
      </w:r>
    </w:p>
    <w:p w14:paraId="6388347D" w14:textId="5A6F5DF2" w:rsidR="00AF42FD" w:rsidRDefault="00E83D1F" w:rsidP="00E83D1F">
      <w:pPr>
        <w:spacing w:after="160" w:line="360" w:lineRule="auto"/>
        <w:ind w:firstLine="426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2023 r. </w:t>
      </w:r>
      <w:r>
        <w:rPr>
          <w:rFonts w:eastAsiaTheme="minorHAnsi"/>
          <w:kern w:val="2"/>
          <w:lang w:eastAsia="en-US"/>
          <w14:ligatures w14:val="standardContextual"/>
        </w:rPr>
        <w:tab/>
        <w:t>- 3</w:t>
      </w:r>
      <w:r w:rsidR="00AF42FD">
        <w:rPr>
          <w:rFonts w:eastAsiaTheme="minorHAnsi"/>
          <w:kern w:val="2"/>
          <w:lang w:eastAsia="en-US"/>
          <w14:ligatures w14:val="standardContextual"/>
        </w:rPr>
        <w:t>449</w:t>
      </w:r>
      <w:r w:rsidR="00F23071">
        <w:rPr>
          <w:rFonts w:eastAsiaTheme="minorHAnsi"/>
          <w:kern w:val="2"/>
          <w:lang w:eastAsia="en-US"/>
          <w14:ligatures w14:val="standardContextual"/>
        </w:rPr>
        <w:t xml:space="preserve"> próbek</w:t>
      </w:r>
    </w:p>
    <w:p w14:paraId="19A9FD52" w14:textId="6222E12C" w:rsidR="00E83D1F" w:rsidRDefault="00AF42FD" w:rsidP="00543316">
      <w:pPr>
        <w:spacing w:after="160" w:line="360" w:lineRule="auto"/>
        <w:ind w:left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Liczba próbek </w:t>
      </w:r>
      <w:proofErr w:type="spellStart"/>
      <w:r>
        <w:rPr>
          <w:rFonts w:eastAsiaTheme="minorHAnsi"/>
          <w:kern w:val="2"/>
          <w:lang w:eastAsia="en-US"/>
          <w14:ligatures w14:val="standardContextual"/>
        </w:rPr>
        <w:t>zbiobankowanych</w:t>
      </w:r>
      <w:proofErr w:type="spellEnd"/>
      <w:r>
        <w:rPr>
          <w:rFonts w:eastAsiaTheme="minorHAnsi"/>
          <w:kern w:val="2"/>
          <w:lang w:eastAsia="en-US"/>
          <w14:ligatures w14:val="standardContextual"/>
        </w:rPr>
        <w:t xml:space="preserve"> jest zauważalnie mniejsza w 2023 roku, co wyjaśniła </w:t>
      </w:r>
      <w:r w:rsidR="0026764F">
        <w:rPr>
          <w:rFonts w:eastAsiaTheme="minorHAnsi"/>
          <w:kern w:val="2"/>
          <w:lang w:eastAsia="en-US"/>
          <w14:ligatures w14:val="standardContextual"/>
        </w:rPr>
        <w:br/>
      </w:r>
      <w:r>
        <w:rPr>
          <w:rFonts w:eastAsiaTheme="minorHAnsi"/>
          <w:kern w:val="2"/>
          <w:lang w:eastAsia="en-US"/>
          <w14:ligatures w14:val="standardContextual"/>
        </w:rPr>
        <w:t>w trakcie kontroli Kierownik Wydziału Medyczne Laboratorium Diagnostyczne w RCNT</w:t>
      </w:r>
      <w:r w:rsidR="0026764F">
        <w:rPr>
          <w:rFonts w:eastAsiaTheme="minorHAnsi"/>
          <w:kern w:val="2"/>
          <w:lang w:eastAsia="en-US"/>
          <w14:ligatures w14:val="standardContextual"/>
        </w:rPr>
        <w:t xml:space="preserve"> informując, że</w:t>
      </w:r>
      <w:r>
        <w:rPr>
          <w:rFonts w:eastAsiaTheme="minorHAnsi"/>
          <w:kern w:val="2"/>
          <w:lang w:eastAsia="en-US"/>
          <w14:ligatures w14:val="standardContextual"/>
        </w:rPr>
        <w:t xml:space="preserve">: </w:t>
      </w:r>
      <w:r w:rsidRPr="0026764F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„mniejsza liczba </w:t>
      </w:r>
      <w:proofErr w:type="spellStart"/>
      <w:r w:rsidRPr="0026764F">
        <w:rPr>
          <w:rFonts w:eastAsiaTheme="minorHAnsi"/>
          <w:i/>
          <w:iCs/>
          <w:kern w:val="2"/>
          <w:lang w:eastAsia="en-US"/>
          <w14:ligatures w14:val="standardContextual"/>
        </w:rPr>
        <w:t>zbiobankowanych</w:t>
      </w:r>
      <w:proofErr w:type="spellEnd"/>
      <w:r w:rsidRPr="0026764F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próbek wynika z tego, iż nie wyizolowano jeszcze wszystkich próbek DNA ze zgromadzonego materiału, materiał jest zgromadzony lecz nie ma przypisanego numeru DIN”</w:t>
      </w:r>
      <w:r>
        <w:rPr>
          <w:rFonts w:eastAsiaTheme="minorHAnsi"/>
          <w:kern w:val="2"/>
          <w:lang w:eastAsia="en-US"/>
          <w14:ligatures w14:val="standardContextual"/>
        </w:rPr>
        <w:t>.</w:t>
      </w:r>
    </w:p>
    <w:p w14:paraId="4D140FD7" w14:textId="1B5CAC01" w:rsidR="00E83D1F" w:rsidRDefault="00E83D1F" w:rsidP="00465E58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00D8B">
        <w:rPr>
          <w:rFonts w:eastAsiaTheme="minorHAnsi"/>
          <w:kern w:val="2"/>
          <w:u w:val="single"/>
          <w:lang w:eastAsia="en-US"/>
          <w14:ligatures w14:val="standardContextual"/>
        </w:rPr>
        <w:t xml:space="preserve">Personel medyczny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 xml:space="preserve">realizujący zadania w jednostce organizacyjnej </w:t>
      </w:r>
    </w:p>
    <w:p w14:paraId="1426A190" w14:textId="746E359E" w:rsidR="009F073E" w:rsidRDefault="00E83D1F" w:rsidP="00465E58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na 01.01.2022 r</w:t>
      </w:r>
      <w:r>
        <w:rPr>
          <w:rFonts w:eastAsiaTheme="minorHAnsi"/>
          <w:kern w:val="2"/>
          <w:lang w:eastAsia="en-US"/>
          <w14:ligatures w14:val="standardContextual"/>
        </w:rPr>
        <w:t>.</w:t>
      </w:r>
      <w:r w:rsidR="00A65091">
        <w:rPr>
          <w:rFonts w:eastAsiaTheme="minorHAnsi"/>
          <w:kern w:val="2"/>
          <w:lang w:eastAsia="en-US"/>
          <w14:ligatures w14:val="standardContextual"/>
        </w:rPr>
        <w:t xml:space="preserve"> – 16 osób, w tym</w:t>
      </w:r>
      <w:r>
        <w:rPr>
          <w:rFonts w:eastAsiaTheme="minorHAnsi"/>
          <w:kern w:val="2"/>
          <w:lang w:eastAsia="en-US"/>
          <w14:ligatures w14:val="standardContextual"/>
        </w:rPr>
        <w:t xml:space="preserve">: </w:t>
      </w:r>
    </w:p>
    <w:p w14:paraId="15B08D0A" w14:textId="158B180F" w:rsidR="00E83D1F" w:rsidRDefault="00E83D1F" w:rsidP="00465E58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młodszy asystent</w:t>
      </w:r>
      <w:r w:rsidR="00A65091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 xml:space="preserve">– </w:t>
      </w:r>
      <w:r w:rsidR="00A65091">
        <w:rPr>
          <w:rFonts w:eastAsiaTheme="minorHAnsi"/>
          <w:kern w:val="2"/>
          <w:lang w:eastAsia="en-US"/>
          <w14:ligatures w14:val="standardContextual"/>
        </w:rPr>
        <w:t>15, starszy asystent – 1</w:t>
      </w:r>
      <w:r>
        <w:rPr>
          <w:rFonts w:eastAsiaTheme="minorHAnsi"/>
          <w:kern w:val="2"/>
          <w:lang w:eastAsia="en-US"/>
          <w14:ligatures w14:val="standardContextual"/>
        </w:rPr>
        <w:t>;</w:t>
      </w:r>
    </w:p>
    <w:p w14:paraId="03D305A1" w14:textId="77777777" w:rsidR="009F073E" w:rsidRDefault="00E83D1F" w:rsidP="00D31F54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31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12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.2022 r</w:t>
      </w:r>
      <w:r>
        <w:rPr>
          <w:rFonts w:eastAsiaTheme="minorHAnsi"/>
          <w:kern w:val="2"/>
          <w:lang w:eastAsia="en-US"/>
          <w14:ligatures w14:val="standardContextual"/>
        </w:rPr>
        <w:t>.</w:t>
      </w:r>
      <w:r w:rsidR="00FD2681">
        <w:rPr>
          <w:rFonts w:eastAsiaTheme="minorHAnsi"/>
          <w:kern w:val="2"/>
          <w:lang w:eastAsia="en-US"/>
          <w14:ligatures w14:val="standardContextual"/>
        </w:rPr>
        <w:t xml:space="preserve"> - 14 osób, w tym: </w:t>
      </w:r>
    </w:p>
    <w:p w14:paraId="74086D6A" w14:textId="2910C7F0" w:rsidR="00FD2681" w:rsidRDefault="00FD2681" w:rsidP="00D31F54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kierownik - 1, młodszy asystent – 11 os., asystent – 2;</w:t>
      </w:r>
    </w:p>
    <w:p w14:paraId="72420C0F" w14:textId="77777777" w:rsidR="009F073E" w:rsidRDefault="00E83D1F" w:rsidP="00D31F54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na 01.01.202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 r</w:t>
      </w:r>
      <w:r>
        <w:rPr>
          <w:rFonts w:eastAsiaTheme="minorHAnsi"/>
          <w:kern w:val="2"/>
          <w:lang w:eastAsia="en-US"/>
          <w14:ligatures w14:val="standardContextual"/>
        </w:rPr>
        <w:t>.</w:t>
      </w:r>
      <w:r w:rsidR="00FD2681">
        <w:rPr>
          <w:rFonts w:eastAsiaTheme="minorHAnsi"/>
          <w:kern w:val="2"/>
          <w:lang w:eastAsia="en-US"/>
          <w14:ligatures w14:val="standardContextual"/>
        </w:rPr>
        <w:t xml:space="preserve"> - 14 osób, w tym: </w:t>
      </w:r>
    </w:p>
    <w:p w14:paraId="4A98E980" w14:textId="518B90E2" w:rsidR="00FD2681" w:rsidRDefault="00FD2681" w:rsidP="00D31F54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kierownik - 1, młodszy asystent – 11 os., asystent – 2;</w:t>
      </w:r>
    </w:p>
    <w:p w14:paraId="1E797629" w14:textId="77777777" w:rsidR="009F073E" w:rsidRDefault="00E83D1F" w:rsidP="00D31F54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- według stanu 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na 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31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12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>.202</w:t>
      </w:r>
      <w:r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8776CB">
        <w:rPr>
          <w:rFonts w:eastAsiaTheme="minorHAnsi"/>
          <w:kern w:val="2"/>
          <w:u w:val="single"/>
          <w:lang w:eastAsia="en-US"/>
          <w14:ligatures w14:val="standardContextual"/>
        </w:rPr>
        <w:t xml:space="preserve"> r</w:t>
      </w:r>
      <w:r w:rsidR="00FD2681">
        <w:rPr>
          <w:rFonts w:eastAsiaTheme="minorHAnsi"/>
          <w:kern w:val="2"/>
          <w:u w:val="single"/>
          <w:lang w:eastAsia="en-US"/>
          <w14:ligatures w14:val="standardContextual"/>
        </w:rPr>
        <w:t xml:space="preserve">. </w:t>
      </w:r>
      <w:r w:rsidR="00FD2681">
        <w:rPr>
          <w:rFonts w:eastAsiaTheme="minorHAnsi"/>
          <w:kern w:val="2"/>
          <w:lang w:eastAsia="en-US"/>
          <w14:ligatures w14:val="standardContextual"/>
        </w:rPr>
        <w:t xml:space="preserve">- 12 osób, w tym: </w:t>
      </w:r>
    </w:p>
    <w:p w14:paraId="51D4B9B0" w14:textId="708D98F0" w:rsidR="004713CC" w:rsidRDefault="00FD2681" w:rsidP="005613BC">
      <w:pPr>
        <w:spacing w:after="160" w:line="360" w:lineRule="auto"/>
        <w:ind w:firstLine="345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kierownik - 1, p.o. z-</w:t>
      </w:r>
      <w:proofErr w:type="spellStart"/>
      <w:r>
        <w:rPr>
          <w:rFonts w:eastAsiaTheme="minorHAnsi"/>
          <w:kern w:val="2"/>
          <w:lang w:eastAsia="en-US"/>
          <w14:ligatures w14:val="standardContextual"/>
        </w:rPr>
        <w:t>cy</w:t>
      </w:r>
      <w:proofErr w:type="spellEnd"/>
      <w:r>
        <w:rPr>
          <w:rFonts w:eastAsiaTheme="minorHAnsi"/>
          <w:kern w:val="2"/>
          <w:lang w:eastAsia="en-US"/>
          <w14:ligatures w14:val="standardContextual"/>
        </w:rPr>
        <w:t xml:space="preserve"> kierownika – 1, młodszy asystent – 8 os., asystent – 2.</w:t>
      </w:r>
      <w:r w:rsidR="00D95C3A"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6BA51DE0" w14:textId="4A495F51" w:rsidR="00D95C3A" w:rsidRPr="009B0841" w:rsidRDefault="00D95C3A" w:rsidP="00D95C3A">
      <w:pPr>
        <w:spacing w:line="360" w:lineRule="auto"/>
        <w:ind w:left="4956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B0841">
        <w:rPr>
          <w:rFonts w:eastAsiaTheme="minorHAnsi"/>
          <w:kern w:val="2"/>
          <w:lang w:eastAsia="en-US"/>
          <w14:ligatures w14:val="standardContextual"/>
        </w:rPr>
        <w:t xml:space="preserve">   [Dowód: akta kontroli str. </w:t>
      </w:r>
      <w:r>
        <w:rPr>
          <w:rFonts w:eastAsiaTheme="minorHAnsi"/>
          <w:kern w:val="2"/>
          <w:lang w:eastAsia="en-US"/>
          <w14:ligatures w14:val="standardContextual"/>
        </w:rPr>
        <w:t>3-</w:t>
      </w:r>
      <w:r w:rsidR="008746A4">
        <w:rPr>
          <w:rFonts w:eastAsiaTheme="minorHAnsi"/>
          <w:kern w:val="2"/>
          <w:lang w:eastAsia="en-US"/>
          <w14:ligatures w14:val="standardContextual"/>
        </w:rPr>
        <w:t>70</w:t>
      </w:r>
      <w:r w:rsidRPr="009B0841">
        <w:rPr>
          <w:rFonts w:eastAsiaTheme="minorHAnsi"/>
          <w:kern w:val="2"/>
          <w:lang w:eastAsia="en-US"/>
          <w14:ligatures w14:val="standardContextual"/>
        </w:rPr>
        <w:t>]</w:t>
      </w:r>
    </w:p>
    <w:p w14:paraId="16265DA1" w14:textId="77777777" w:rsidR="005613BC" w:rsidRPr="005613BC" w:rsidRDefault="005613BC" w:rsidP="00D61FCF">
      <w:pPr>
        <w:spacing w:after="160" w:line="360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2DBE830F" w14:textId="39D4BAE1" w:rsidR="004713CC" w:rsidRPr="009B0841" w:rsidRDefault="004713CC" w:rsidP="00ED676D">
      <w:pPr>
        <w:spacing w:line="360" w:lineRule="auto"/>
        <w:jc w:val="both"/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</w:pPr>
      <w:r w:rsidRPr="009B0841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Ocena działalności w obszarze</w:t>
      </w:r>
      <w:r w:rsidR="00465E58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 xml:space="preserve"> funkcjonowania komórek organizacyjnych</w:t>
      </w:r>
      <w:r w:rsidRPr="009B0841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:</w:t>
      </w:r>
    </w:p>
    <w:p w14:paraId="2A07EE5F" w14:textId="2C9DD978" w:rsidR="00901D57" w:rsidRDefault="004713CC" w:rsidP="00FA25C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C2DB8">
        <w:rPr>
          <w:rFonts w:eastAsiaTheme="minorHAnsi"/>
          <w:kern w:val="2"/>
          <w:lang w:eastAsia="en-US"/>
          <w14:ligatures w14:val="standardContextual"/>
        </w:rPr>
        <w:t>Ocena pozytywna</w:t>
      </w:r>
      <w:r w:rsidR="005B4F2E" w:rsidRPr="00DC2DB8">
        <w:rPr>
          <w:rFonts w:eastAsiaTheme="minorHAnsi"/>
          <w:kern w:val="2"/>
          <w:lang w:eastAsia="en-US"/>
          <w14:ligatures w14:val="standardContextual"/>
        </w:rPr>
        <w:t>.</w:t>
      </w:r>
    </w:p>
    <w:p w14:paraId="5D7AC7A6" w14:textId="77777777" w:rsidR="007E5764" w:rsidRDefault="007E5764" w:rsidP="00FA25C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26680199" w14:textId="77777777" w:rsidR="00685C1E" w:rsidRPr="001462FF" w:rsidRDefault="00685C1E" w:rsidP="00FA25CD">
      <w:pPr>
        <w:spacing w:line="360" w:lineRule="auto"/>
        <w:jc w:val="both"/>
        <w:rPr>
          <w:rStyle w:val="Wyrnieniedelikatne"/>
          <w:rFonts w:eastAsiaTheme="minorHAnsi"/>
          <w:i w:val="0"/>
          <w:iCs w:val="0"/>
          <w:color w:val="FF0000"/>
          <w:kern w:val="2"/>
          <w:lang w:eastAsia="en-US"/>
          <w14:ligatures w14:val="standardContextual"/>
        </w:rPr>
      </w:pPr>
    </w:p>
    <w:p w14:paraId="54F68929" w14:textId="5D895C93" w:rsidR="007E4CE1" w:rsidRPr="00685C1E" w:rsidRDefault="00002B14" w:rsidP="009053DF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360" w:lineRule="auto"/>
        <w:contextualSpacing/>
        <w:jc w:val="both"/>
        <w:rPr>
          <w:b/>
        </w:rPr>
      </w:pPr>
      <w:r>
        <w:rPr>
          <w:rStyle w:val="Wyrnieniedelikatne"/>
          <w:b/>
          <w:i w:val="0"/>
          <w:iCs w:val="0"/>
          <w:color w:val="auto"/>
        </w:rPr>
        <w:t>U</w:t>
      </w:r>
      <w:r w:rsidR="00FA25CD">
        <w:rPr>
          <w:rStyle w:val="Wyrnieniedelikatne"/>
          <w:b/>
          <w:i w:val="0"/>
          <w:iCs w:val="0"/>
          <w:color w:val="auto"/>
        </w:rPr>
        <w:t>d</w:t>
      </w:r>
      <w:r>
        <w:rPr>
          <w:rStyle w:val="Wyrnieniedelikatne"/>
          <w:b/>
          <w:i w:val="0"/>
          <w:iCs w:val="0"/>
          <w:color w:val="auto"/>
        </w:rPr>
        <w:t>zielanie zamówień na świadczenia zdrowotne</w:t>
      </w:r>
      <w:r w:rsidR="00FA25CD">
        <w:rPr>
          <w:rStyle w:val="Wyrnieniedelikatne"/>
          <w:b/>
          <w:i w:val="0"/>
          <w:iCs w:val="0"/>
          <w:color w:val="auto"/>
        </w:rPr>
        <w:t xml:space="preserve"> w latach 2022 – 2023.</w:t>
      </w:r>
    </w:p>
    <w:p w14:paraId="10F8D2DF" w14:textId="77777777" w:rsidR="007E4CE1" w:rsidRPr="008B6F20" w:rsidRDefault="007E4CE1" w:rsidP="007E4CE1">
      <w:pPr>
        <w:spacing w:line="360" w:lineRule="auto"/>
        <w:jc w:val="both"/>
      </w:pPr>
      <w:r w:rsidRPr="008B6F20">
        <w:t>Kontrolowany złożył oświadczenie następującej treści:</w:t>
      </w:r>
    </w:p>
    <w:p w14:paraId="0A7B9567" w14:textId="6371E21C" w:rsidR="007E4CE1" w:rsidRPr="00685C1E" w:rsidRDefault="007E4CE1" w:rsidP="00685C1E">
      <w:pPr>
        <w:spacing w:line="360" w:lineRule="auto"/>
        <w:jc w:val="both"/>
        <w:rPr>
          <w:i/>
          <w:iCs/>
        </w:rPr>
      </w:pPr>
      <w:r w:rsidRPr="00B1056A">
        <w:rPr>
          <w:i/>
          <w:iCs/>
        </w:rPr>
        <w:t xml:space="preserve">,,W kontrolowanych latach 2022-2023 nie udzielano zamówień na świadczenia zdrowotne </w:t>
      </w:r>
      <w:r w:rsidRPr="00B1056A">
        <w:rPr>
          <w:i/>
          <w:iCs/>
        </w:rPr>
        <w:br/>
        <w:t xml:space="preserve">w trybie konkursu ofert na podstawie art. 26 ustawy z dnia 15 kwietnia 2011 r. o działalności leczniczej. Zamówienia udzielone były zgodnie z Regulaminem Zamówień Publicznych </w:t>
      </w:r>
      <w:r w:rsidRPr="00B1056A">
        <w:rPr>
          <w:i/>
          <w:iCs/>
        </w:rPr>
        <w:br/>
        <w:t>w Regionalnym Centrum Naukowo-Technologicznym w Podzamczu. (…).”</w:t>
      </w:r>
    </w:p>
    <w:p w14:paraId="421F373B" w14:textId="30E3053E" w:rsidR="007E4CE1" w:rsidRPr="00B1056A" w:rsidRDefault="007E4CE1" w:rsidP="00B1056A">
      <w:pPr>
        <w:spacing w:line="360" w:lineRule="auto"/>
        <w:jc w:val="both"/>
        <w:rPr>
          <w:bCs/>
        </w:rPr>
      </w:pPr>
      <w:r w:rsidRPr="00B1056A">
        <w:rPr>
          <w:bCs/>
        </w:rPr>
        <w:t xml:space="preserve">W świetle art. 26 ust. 4a ustawy z dnia 15 kwietnia 2011 r. o działalności leczniczej </w:t>
      </w:r>
      <w:r w:rsidRPr="00B1056A">
        <w:rPr>
          <w:bCs/>
        </w:rPr>
        <w:br/>
      </w:r>
      <w:bookmarkStart w:id="6" w:name="_Hlk177726085"/>
      <w:r w:rsidRPr="00B1056A">
        <w:rPr>
          <w:bCs/>
        </w:rPr>
        <w:t>(Dz. U. z 2022 r. poz. 633 ze zm., Dz. U. z 2023 r. poz. 991 ze zm.)</w:t>
      </w:r>
      <w:bookmarkEnd w:id="6"/>
      <w:r w:rsidRPr="00B1056A">
        <w:rPr>
          <w:bCs/>
        </w:rPr>
        <w:t xml:space="preserve">, przepisów dotyczących udzielania zamówienia na świadczenia zdrowotne w trybie konkursu ofert nie stosuje się </w:t>
      </w:r>
      <w:r w:rsidRPr="00B1056A">
        <w:rPr>
          <w:bCs/>
        </w:rPr>
        <w:br/>
        <w:t>do zamówień, których wartość nie przekracza wyrażonej w złotych równowartości kwoty 30.000 euro liczonej według średniego kursu złotego w stosunku do euro, ustalonego zgodnie z art. 3 ust. 2 pkt 2 ustawy z dnia 11 września 2019 r. Prawo zamówień publicznych.</w:t>
      </w:r>
    </w:p>
    <w:p w14:paraId="688AA14D" w14:textId="22FC28EF" w:rsidR="00143C35" w:rsidRPr="00685C1E" w:rsidRDefault="007E4CE1" w:rsidP="00143C35">
      <w:pPr>
        <w:spacing w:line="360" w:lineRule="auto"/>
        <w:jc w:val="both"/>
        <w:rPr>
          <w:bCs/>
        </w:rPr>
      </w:pPr>
      <w:r w:rsidRPr="00B1056A">
        <w:rPr>
          <w:bCs/>
        </w:rPr>
        <w:t>W kontrolowanych latach 2022-2023 średni kurs złotego w stosunku do euro, stanowiący podstawę przeliczania wartości zamówień publicznych lub konkursów wynosił 4,4536, zgodnie z obwieszczeniem Prezesa Urzędu Zamówień Publicznych z dnia 3 grudnia 2021 r. w sprawie aktualnych progów unijnych, ich równowartości w złotych, równowartości w złotych kwot wyrażonych w euro oraz średniego kursu złotego w stosunku do euro stanowiącego podstawę przeliczania wartości zamówień publicznych lub konkursów (M. P. z 2021 r. poz. 1177). Zatem stanowi to równowartość w złotych kwoty 133 608 zł netto (30 000 euro x 4,4536).</w:t>
      </w:r>
    </w:p>
    <w:p w14:paraId="29E00527" w14:textId="3AF6C608" w:rsidR="007E4CE1" w:rsidRPr="00143C35" w:rsidRDefault="00143C35" w:rsidP="00143C35">
      <w:pPr>
        <w:spacing w:line="360" w:lineRule="auto"/>
        <w:jc w:val="both"/>
      </w:pPr>
      <w:r w:rsidRPr="00143C35">
        <w:t xml:space="preserve">Dla potrzeb kontroli sporządzono </w:t>
      </w:r>
      <w:r>
        <w:t>wykaz postępowań na udzielanie świadczeń zdrowotnych, przeprowadzonych w latach 2022 - 2023 w trybie pozakonkursowym, z którego wybrano do analizy dwa postępowania:</w:t>
      </w:r>
    </w:p>
    <w:p w14:paraId="123284CF" w14:textId="16030C0E" w:rsidR="007E4CE1" w:rsidRDefault="00143C35" w:rsidP="00B1056A">
      <w:pPr>
        <w:spacing w:line="360" w:lineRule="auto"/>
        <w:jc w:val="both"/>
        <w:rPr>
          <w:u w:val="single"/>
        </w:rPr>
      </w:pPr>
      <w:r>
        <w:rPr>
          <w:u w:val="single"/>
        </w:rPr>
        <w:t>a).</w:t>
      </w:r>
      <w:r w:rsidR="007E4CE1" w:rsidRPr="00B1056A">
        <w:rPr>
          <w:u w:val="single"/>
        </w:rPr>
        <w:t>Udzielanie świadczeń zdrowotnych w zakresie diagnostyki laboratoryjnej, tj. oznaczenie grupy krwi w układach AB0 i Rh</w:t>
      </w:r>
      <w:r>
        <w:rPr>
          <w:u w:val="single"/>
        </w:rPr>
        <w:t>,</w:t>
      </w:r>
    </w:p>
    <w:p w14:paraId="1ECB8552" w14:textId="0430994A" w:rsidR="00143C35" w:rsidRPr="00143C35" w:rsidRDefault="00143C35" w:rsidP="00B1056A">
      <w:pPr>
        <w:spacing w:line="360" w:lineRule="auto"/>
        <w:jc w:val="both"/>
        <w:rPr>
          <w:color w:val="FF0000"/>
          <w:u w:val="single"/>
        </w:rPr>
      </w:pPr>
      <w:r>
        <w:rPr>
          <w:u w:val="single"/>
        </w:rPr>
        <w:t xml:space="preserve">b). </w:t>
      </w:r>
      <w:r w:rsidRPr="00D9768D">
        <w:rPr>
          <w:u w:val="single"/>
        </w:rPr>
        <w:t xml:space="preserve">Udzielanie świadczeń zdrowotnych w zakresie diagnostyki laboratoryjnej, tj. </w:t>
      </w:r>
      <w:r w:rsidR="00FC2B84" w:rsidRPr="00D9768D">
        <w:rPr>
          <w:u w:val="single"/>
        </w:rPr>
        <w:t>oznaczanie antygenów zgodności tkankowej HLA</w:t>
      </w:r>
      <w:r w:rsidRPr="00D9768D">
        <w:rPr>
          <w:u w:val="single"/>
        </w:rPr>
        <w:t>.</w:t>
      </w:r>
    </w:p>
    <w:p w14:paraId="371DB24C" w14:textId="77777777" w:rsidR="007E4CE1" w:rsidRPr="007E4CE1" w:rsidRDefault="007E4CE1" w:rsidP="007E4CE1">
      <w:pPr>
        <w:pStyle w:val="Akapitzlist"/>
        <w:spacing w:line="360" w:lineRule="auto"/>
        <w:ind w:left="360"/>
        <w:jc w:val="both"/>
        <w:rPr>
          <w:bCs/>
        </w:rPr>
      </w:pPr>
    </w:p>
    <w:p w14:paraId="094DD0D3" w14:textId="77777777" w:rsidR="007E4CE1" w:rsidRDefault="007E4CE1" w:rsidP="00B1056A">
      <w:pPr>
        <w:spacing w:line="360" w:lineRule="auto"/>
        <w:jc w:val="both"/>
        <w:rPr>
          <w:bCs/>
        </w:rPr>
      </w:pPr>
      <w:r w:rsidRPr="00B1056A">
        <w:rPr>
          <w:bCs/>
        </w:rPr>
        <w:t>Na podstawie nw. próby kontrolnej ustalono, co następuje:</w:t>
      </w:r>
    </w:p>
    <w:p w14:paraId="3C6EF7C1" w14:textId="77777777" w:rsidR="0071757A" w:rsidRPr="00B1056A" w:rsidRDefault="0071757A" w:rsidP="00B1056A">
      <w:pPr>
        <w:spacing w:line="360" w:lineRule="auto"/>
        <w:jc w:val="both"/>
        <w:rPr>
          <w:bCs/>
        </w:rPr>
      </w:pPr>
    </w:p>
    <w:p w14:paraId="2F106674" w14:textId="5744ED6C" w:rsidR="00C81E82" w:rsidRPr="00C81E82" w:rsidRDefault="007E4CE1" w:rsidP="00C81E82">
      <w:pPr>
        <w:pStyle w:val="Akapitzlist"/>
        <w:numPr>
          <w:ilvl w:val="0"/>
          <w:numId w:val="16"/>
        </w:numPr>
        <w:spacing w:line="360" w:lineRule="auto"/>
        <w:jc w:val="both"/>
        <w:rPr>
          <w:b/>
        </w:rPr>
      </w:pPr>
      <w:r w:rsidRPr="0098272D">
        <w:rPr>
          <w:b/>
        </w:rPr>
        <w:lastRenderedPageBreak/>
        <w:t>Postępowanie na udzielanie świadczeń zdrowotnych w zakresie diagnostyki laboratoryjnej, tj. oznaczanie grup krwi w układach Ab0 i Rh (numer sprawy: DZP.III.272.2.277.2022)</w:t>
      </w:r>
    </w:p>
    <w:p w14:paraId="2499BFE2" w14:textId="4D0B0287" w:rsidR="00E11604" w:rsidRPr="00E11604" w:rsidRDefault="00E11604" w:rsidP="00492F95">
      <w:pPr>
        <w:pStyle w:val="Akapitzlist"/>
        <w:spacing w:line="360" w:lineRule="auto"/>
        <w:ind w:left="0"/>
        <w:jc w:val="both"/>
        <w:rPr>
          <w:bCs/>
        </w:rPr>
      </w:pPr>
      <w:r w:rsidRPr="00E11604">
        <w:rPr>
          <w:bCs/>
        </w:rPr>
        <w:t>W dniu 14.12.2022 r. sporządzono wniosek o wszczęcie postępowania. Przedmiotem postępowania jest udzielanie świadczeń zdrowotnych w zakresie diagnostyki laboratoryjnej, tj. oznaczenie grupy krwi w układach Ab0 i Rh. Szacunkowa ilość próbek na oznaczenia grup krwi wynosi 300.</w:t>
      </w:r>
    </w:p>
    <w:p w14:paraId="39630A3B" w14:textId="039EFF52" w:rsidR="00E11604" w:rsidRPr="00E11604" w:rsidRDefault="00E11604" w:rsidP="00492F95">
      <w:pPr>
        <w:pStyle w:val="Akapitzlist"/>
        <w:spacing w:line="360" w:lineRule="auto"/>
        <w:ind w:left="0"/>
        <w:jc w:val="both"/>
        <w:rPr>
          <w:bCs/>
        </w:rPr>
      </w:pPr>
      <w:r w:rsidRPr="00E11604">
        <w:rPr>
          <w:bCs/>
        </w:rPr>
        <w:t xml:space="preserve">Szacunkowa wartość przedmiotu zamówienia została określona w dniu 14.12.2022 r. na kwotę 8.429,27 zł netto, co stanowi 1.892,69 euro. We wniosku o wszczęcie postepowania wskazano, że wartość zamówienia została ustalona na podstawie poprzedniego zamówienia </w:t>
      </w:r>
      <w:r w:rsidRPr="00E11604">
        <w:rPr>
          <w:bCs/>
        </w:rPr>
        <w:br/>
        <w:t xml:space="preserve">z uwzględnieniem 20% inflacji. Kontrolującym przedłożono umowę nr 06/02/2022 zawartą </w:t>
      </w:r>
      <w:r w:rsidRPr="00E11604">
        <w:rPr>
          <w:bCs/>
        </w:rPr>
        <w:br/>
        <w:t xml:space="preserve">w dniu 18.02.2022 r. pomiędzy Województwem Świętokrzyskim – Regionalnym Centrum Naukowo-Technologicznym w Podzamczu (zamawiającym) a Regionalnym Centrum Krwiodawstwa i Krwiolecznictwa w Kielcach (wykonawcą) na czas oznaczony do dnia 31.12.2022 r. za wynagrodzeniem zgodnym ze złożoną ofertą, tj. 300 badań z ceną jednostkową za badanie 24,00 zł. Łączna wysokość wynagrodzenia to 7 200 zł. Przedmiot umowy stanowiło udzielanie świadczeń zdrowotnych w zakresie diagnostyki laboratoryjnej, tj. oznaczenie grupy krwi w układach AB0 i Rh. Szacunkowa ilość próbek na oznaczenia grup krwi wynosiła 300. </w:t>
      </w:r>
    </w:p>
    <w:p w14:paraId="278C5E10" w14:textId="77777777" w:rsidR="00E11604" w:rsidRPr="00E11604" w:rsidRDefault="00E11604" w:rsidP="00492F95">
      <w:pPr>
        <w:pStyle w:val="Akapitzlist"/>
        <w:spacing w:line="360" w:lineRule="auto"/>
        <w:ind w:left="0"/>
        <w:jc w:val="both"/>
        <w:rPr>
          <w:bCs/>
        </w:rPr>
      </w:pPr>
      <w:r w:rsidRPr="00E11604">
        <w:rPr>
          <w:bCs/>
        </w:rPr>
        <w:t>Kontrolujący ustalili, że kwota 7 200 zł powiększona o ok. 17% stanowi kwotę 8.429.27 zł, czyli wartość szacunkową zamówienia określoną przez Kontrolowanego w dniu 14.12.2022 r.</w:t>
      </w:r>
    </w:p>
    <w:p w14:paraId="4F01637A" w14:textId="1BBE3C8F" w:rsidR="00E11604" w:rsidRDefault="00E11604" w:rsidP="00492F95">
      <w:pPr>
        <w:pStyle w:val="Akapitzlist"/>
        <w:spacing w:line="360" w:lineRule="auto"/>
        <w:ind w:left="0"/>
        <w:jc w:val="both"/>
      </w:pPr>
      <w:r>
        <w:t>Należy zauważyć, że w</w:t>
      </w:r>
      <w:r w:rsidRPr="00363083">
        <w:t xml:space="preserve"> świetle art. 26a ust. 5 pkt 1) ustawy z dnia 15 kwietnia 2011 r. </w:t>
      </w:r>
      <w:r>
        <w:br/>
      </w:r>
      <w:r w:rsidRPr="00363083">
        <w:t xml:space="preserve">o działalności leczniczej (Dz. U. z 2022 r. poz. 633 ze zm.), podstawą ustalenia wartości zamówienia powtarzającego się okresowo jest łączna wartość zamówień tego samego rodzaju udzielonych w terminie poprzednich 12 miesięcy lub w poprzednim roku obrotowym, </w:t>
      </w:r>
      <w:r w:rsidR="00F541A5">
        <w:br/>
      </w:r>
      <w:r w:rsidRPr="00363083">
        <w:t xml:space="preserve">z uwzględnieniem zmian ilościowych zamawianych świadczeń zdrowotnych oraz prognozowanego na dany rok średniorocznego wskaźnika cen towarów i usług konsumpcyjnych ogółem. </w:t>
      </w:r>
    </w:p>
    <w:p w14:paraId="03522D18" w14:textId="26C15071" w:rsidR="00E11604" w:rsidRPr="00CF6F7C" w:rsidRDefault="00E11604" w:rsidP="00492F95">
      <w:pPr>
        <w:pStyle w:val="Akapitzlist"/>
        <w:spacing w:line="360" w:lineRule="auto"/>
        <w:ind w:left="0"/>
        <w:jc w:val="both"/>
      </w:pPr>
      <w:r w:rsidRPr="00967DB4">
        <w:t>Prognozowany na 2022 r. średnioroczny wskaźnik cen towarów i usług konsumpcyjnych</w:t>
      </w:r>
      <w:r>
        <w:t xml:space="preserve"> ogółem wynosił 103,3 </w:t>
      </w:r>
      <w:r w:rsidRPr="00CF6F7C">
        <w:t xml:space="preserve">%, określony w art. 17 ustawy budżetowej z dnia 17 grudnia </w:t>
      </w:r>
      <w:r>
        <w:br/>
      </w:r>
      <w:r w:rsidRPr="00CF6F7C">
        <w:t>2021 r. na rok 2022 (Dz. U. z 2022 r. poz. 270).</w:t>
      </w:r>
    </w:p>
    <w:p w14:paraId="0298A92B" w14:textId="6C260447" w:rsidR="00E11604" w:rsidRPr="004F59B7" w:rsidRDefault="00E11604" w:rsidP="00492F95">
      <w:pPr>
        <w:pStyle w:val="Akapitzlist"/>
        <w:spacing w:line="360" w:lineRule="auto"/>
        <w:ind w:left="0"/>
        <w:jc w:val="both"/>
      </w:pPr>
      <w:r w:rsidRPr="00E11604">
        <w:rPr>
          <w:bCs/>
        </w:rPr>
        <w:t>W kontrolowanym 2022 roku dynamika wzrostu cen towarów i usług konsumpcyjnych była duża m.in. z powodu panującej pandemii COVID-19. P</w:t>
      </w:r>
      <w:r w:rsidRPr="004F59B7">
        <w:t>rognozowan</w:t>
      </w:r>
      <w:r>
        <w:t>y</w:t>
      </w:r>
      <w:r w:rsidRPr="004F59B7">
        <w:t xml:space="preserve"> na 202</w:t>
      </w:r>
      <w:r>
        <w:t>3</w:t>
      </w:r>
      <w:r w:rsidRPr="004F59B7">
        <w:t xml:space="preserve"> r. średnioroczn</w:t>
      </w:r>
      <w:r>
        <w:t xml:space="preserve">y </w:t>
      </w:r>
      <w:r w:rsidRPr="004F59B7">
        <w:t xml:space="preserve">wskaźnik cen towarów i usług konsumpcyjnych ogółem, </w:t>
      </w:r>
      <w:r>
        <w:t>p</w:t>
      </w:r>
      <w:r w:rsidRPr="004F59B7">
        <w:t>rzewidzian</w:t>
      </w:r>
      <w:r>
        <w:t>y</w:t>
      </w:r>
      <w:r w:rsidRPr="004F59B7">
        <w:t xml:space="preserve"> w art. 17 ustawy </w:t>
      </w:r>
      <w:r w:rsidRPr="004F59B7">
        <w:lastRenderedPageBreak/>
        <w:t>budżetowej z dnia 1</w:t>
      </w:r>
      <w:r>
        <w:t>5</w:t>
      </w:r>
      <w:r w:rsidRPr="004F59B7">
        <w:t xml:space="preserve"> grudnia 202</w:t>
      </w:r>
      <w:r>
        <w:t>2</w:t>
      </w:r>
      <w:r w:rsidRPr="004F59B7">
        <w:t xml:space="preserve"> r. na rok 202</w:t>
      </w:r>
      <w:r>
        <w:t>3</w:t>
      </w:r>
      <w:r w:rsidRPr="004F59B7">
        <w:t xml:space="preserve"> (Dz. U. 202</w:t>
      </w:r>
      <w:r>
        <w:t>3</w:t>
      </w:r>
      <w:r w:rsidRPr="004F59B7">
        <w:t xml:space="preserve"> r. poz. 2</w:t>
      </w:r>
      <w:r>
        <w:t>56</w:t>
      </w:r>
      <w:r w:rsidRPr="004F59B7">
        <w:t>)</w:t>
      </w:r>
      <w:r>
        <w:t>, wynosił już 109,8%.</w:t>
      </w:r>
    </w:p>
    <w:p w14:paraId="20862E56" w14:textId="77777777" w:rsidR="00E11604" w:rsidRPr="00E11604" w:rsidRDefault="00E11604" w:rsidP="00E11604">
      <w:pPr>
        <w:spacing w:line="360" w:lineRule="auto"/>
        <w:jc w:val="both"/>
        <w:rPr>
          <w:bCs/>
        </w:rPr>
      </w:pPr>
      <w:r w:rsidRPr="00E11604">
        <w:rPr>
          <w:bCs/>
        </w:rPr>
        <w:t>W dniu 21.12.2022 r. drogą elektroniczną (e-mail) zwrócono się do trzech potencjalnych wykonawców z zapytaniem ofertowym, przesyłając jednocześnie formularz ofertowy, wzór umowy, klauzulę RODO i dokument pn. Rozeznanie rynku.</w:t>
      </w:r>
    </w:p>
    <w:p w14:paraId="56AC6A9D" w14:textId="77777777" w:rsidR="00E11604" w:rsidRPr="00E11604" w:rsidRDefault="00E11604" w:rsidP="00E11604">
      <w:pPr>
        <w:spacing w:line="360" w:lineRule="auto"/>
        <w:jc w:val="both"/>
        <w:rPr>
          <w:bCs/>
        </w:rPr>
      </w:pPr>
      <w:r w:rsidRPr="00E11604">
        <w:rPr>
          <w:bCs/>
        </w:rPr>
        <w:t>Dokument pn. Rozeznanie rynku określał m.in. przedmiot zamówienia, planowany termin realizacji zamówienia, kryterium wyboru oferty (najniższa cena jednostkowa), termin i sposób składania ofert (do dnia 30.12.2022 r. drogą mailową na adres: zamowienia@rcnt.pl).</w:t>
      </w:r>
    </w:p>
    <w:p w14:paraId="2F82ECEA" w14:textId="77777777" w:rsidR="00E11604" w:rsidRPr="00E11604" w:rsidRDefault="00E11604" w:rsidP="00E11604">
      <w:pPr>
        <w:spacing w:line="360" w:lineRule="auto"/>
        <w:jc w:val="both"/>
        <w:rPr>
          <w:bCs/>
        </w:rPr>
      </w:pPr>
    </w:p>
    <w:p w14:paraId="23137C1A" w14:textId="50CA646F" w:rsidR="00E11604" w:rsidRPr="00685C1E" w:rsidRDefault="00E11604" w:rsidP="00685C1E">
      <w:pPr>
        <w:spacing w:line="360" w:lineRule="auto"/>
        <w:jc w:val="both"/>
        <w:rPr>
          <w:bCs/>
        </w:rPr>
      </w:pPr>
      <w:r w:rsidRPr="00E11604">
        <w:rPr>
          <w:bCs/>
        </w:rPr>
        <w:t>W wymaganym terminie została złożona drogą mailową jedna oferta przez Regionalne Centrum Krwiodawstwa i Krwiolecznictwa w Kielcach z ceną 10.500,00 zł (300 badań z ceną jednostkową za badanie 35,00 zł).</w:t>
      </w:r>
    </w:p>
    <w:p w14:paraId="3D8CA525" w14:textId="77777777" w:rsidR="00E11604" w:rsidRPr="00E11604" w:rsidRDefault="00E11604" w:rsidP="00E11604">
      <w:pPr>
        <w:spacing w:line="360" w:lineRule="auto"/>
        <w:jc w:val="both"/>
        <w:rPr>
          <w:bCs/>
          <w:i/>
          <w:iCs/>
        </w:rPr>
      </w:pPr>
      <w:r w:rsidRPr="00E11604">
        <w:rPr>
          <w:bCs/>
        </w:rPr>
        <w:t xml:space="preserve">W dniu 2 stycznia 2023 r. została zawarta umowa nr 7/2023/2 pomiędzy Województwem Świętokrzyskim – Regionalnym Centrum Naukowo-Technologicznym w Podzamczu (zamawiającym) a Regionalnym Centrum Krwiodawstwa i Krwiolecznictwa w Kielcach (wykonawcą) na okres od dnia 02.01.2023 r. do dnia 31.12.2023 r. za wynagrodzeniem zgodnym ze złożoną ofertą, tj. 300 badań z ceną jednostkową za badanie 35,00 zł. Przedmiot umowy stanowiło udzielanie świadczeń zdrowotnych w zakresie diagnostyki laboratoryjnej, </w:t>
      </w:r>
      <w:r w:rsidRPr="00E11604">
        <w:rPr>
          <w:bCs/>
        </w:rPr>
        <w:br/>
        <w:t xml:space="preserve">tj. oznaczenie grupy krwi w układach AB0 i Rh. Szacunkowa ilość próbek na oznaczenia grup krwi wynosiła 300. Materiał badawczy stanowić miała krew pępowinowa bądź jej pochodna. Jednocześnie w </w:t>
      </w:r>
      <w:r w:rsidRPr="000B595C">
        <w:t>§</w:t>
      </w:r>
      <w:r>
        <w:t xml:space="preserve"> 1 ust. 2 niniejszej umowy określono, że: </w:t>
      </w:r>
      <w:r w:rsidRPr="00E11604">
        <w:rPr>
          <w:i/>
          <w:iCs/>
        </w:rPr>
        <w:t>,,Wykonawca przyjmuje do wiadomości, iż wskazana liczba badań, będąca przedmiotem umowy, ma charakter szacunkowy i może ulec zmianie</w:t>
      </w:r>
      <w:r>
        <w:t xml:space="preserve"> </w:t>
      </w:r>
      <w:r w:rsidRPr="00E11604">
        <w:rPr>
          <w:i/>
          <w:iCs/>
        </w:rPr>
        <w:t>w okresie obowiązywania niniejszej umowy, w związku z czym Wykonawcy nie będą przysługiwały jakiekolwiek roszczenia związane z niewykonaniem przedmiotowych badań we wskazanej liczbie szacunkowej.”</w:t>
      </w:r>
    </w:p>
    <w:p w14:paraId="57A86304" w14:textId="77777777" w:rsidR="00E11604" w:rsidRPr="00E11604" w:rsidRDefault="00E11604" w:rsidP="00E11604">
      <w:pPr>
        <w:spacing w:line="360" w:lineRule="auto"/>
        <w:jc w:val="both"/>
        <w:rPr>
          <w:bCs/>
          <w:color w:val="FF0000"/>
        </w:rPr>
      </w:pPr>
      <w:r w:rsidRPr="000B595C">
        <w:t xml:space="preserve">Ustalone w umowie wynagrodzenie za </w:t>
      </w:r>
      <w:r>
        <w:t>wykonanie jednego badania w wysokości 35,00 zł brutto</w:t>
      </w:r>
      <w:r w:rsidRPr="000B595C">
        <w:t xml:space="preserve"> było zgodne ze staw</w:t>
      </w:r>
      <w:r>
        <w:t>ką</w:t>
      </w:r>
      <w:r w:rsidRPr="000B595C">
        <w:t xml:space="preserve"> określon</w:t>
      </w:r>
      <w:r>
        <w:t>ą</w:t>
      </w:r>
      <w:r w:rsidRPr="000B595C">
        <w:t xml:space="preserve"> w złożonej ofercie</w:t>
      </w:r>
      <w:r>
        <w:t>.</w:t>
      </w:r>
    </w:p>
    <w:p w14:paraId="71EB83D7" w14:textId="77777777" w:rsidR="00E11604" w:rsidRPr="000B595C" w:rsidRDefault="00E11604" w:rsidP="00E11604">
      <w:pPr>
        <w:spacing w:line="360" w:lineRule="auto"/>
        <w:jc w:val="both"/>
      </w:pPr>
      <w:r w:rsidRPr="000B595C">
        <w:t>Zgodnie z postanowieniami §</w:t>
      </w:r>
      <w:r>
        <w:t xml:space="preserve"> 4 ust. 3 </w:t>
      </w:r>
      <w:r w:rsidRPr="000B595C">
        <w:t xml:space="preserve">ww. umowy nr </w:t>
      </w:r>
      <w:r>
        <w:t>7/2023/2,</w:t>
      </w:r>
      <w:r w:rsidRPr="000B595C">
        <w:t xml:space="preserve"> </w:t>
      </w:r>
      <w:r>
        <w:t>wynagrodzenie za wykonanie usług miało być płatne na podstawie prawidłowo wystawionych przez wykonawcę faktur VAT w terminie 21 dni od dnia otrzymania ich przez zamawiającego.</w:t>
      </w:r>
      <w:r w:rsidRPr="000B595C">
        <w:t xml:space="preserve"> </w:t>
      </w:r>
    </w:p>
    <w:p w14:paraId="732DC4D1" w14:textId="77777777" w:rsidR="00E11604" w:rsidRDefault="00E11604" w:rsidP="00E11604">
      <w:pPr>
        <w:pStyle w:val="Akapitzlist"/>
        <w:spacing w:line="360" w:lineRule="auto"/>
        <w:ind w:left="396"/>
        <w:jc w:val="both"/>
      </w:pPr>
    </w:p>
    <w:p w14:paraId="3DE46D8D" w14:textId="77777777" w:rsidR="00E11604" w:rsidRDefault="00E11604" w:rsidP="00E11604">
      <w:pPr>
        <w:spacing w:line="360" w:lineRule="auto"/>
        <w:jc w:val="both"/>
      </w:pPr>
      <w:r>
        <w:t xml:space="preserve">Kontroli przedłożono dwie faktury wystawione przez Regionalne Centrum Krwiodawstwa </w:t>
      </w:r>
      <w:r>
        <w:br/>
        <w:t>i Krwiolecznictwa w Kielcach, tj.: fakturę VAT nr 0244/M12/2023 z dnia 31.12.2023 r. oraz fakturę VAT nr 0248/M12/2023 z dnia 31.12.2023 r.</w:t>
      </w:r>
    </w:p>
    <w:p w14:paraId="7F4B9C27" w14:textId="77777777" w:rsidR="00E11604" w:rsidRDefault="00E11604" w:rsidP="00E11604">
      <w:pPr>
        <w:pStyle w:val="Akapitzlist"/>
        <w:spacing w:line="360" w:lineRule="auto"/>
        <w:ind w:left="0"/>
        <w:jc w:val="both"/>
      </w:pPr>
      <w:r>
        <w:lastRenderedPageBreak/>
        <w:t xml:space="preserve">Faktura VAT nr 0244/M12/2023 z dnia 31.12.2023 r. za jedno badanie na kwotę 35,00 zł. </w:t>
      </w:r>
      <w:r>
        <w:br/>
        <w:t xml:space="preserve">Do faktury załączono listę badań za miesiąc listopad 2023 r.   </w:t>
      </w:r>
    </w:p>
    <w:p w14:paraId="12B26D85" w14:textId="77777777" w:rsidR="00E11604" w:rsidRDefault="00E11604" w:rsidP="00E11604">
      <w:pPr>
        <w:pStyle w:val="Akapitzlist"/>
        <w:spacing w:line="360" w:lineRule="auto"/>
        <w:ind w:left="0"/>
        <w:jc w:val="both"/>
      </w:pPr>
      <w:r>
        <w:t xml:space="preserve">Faktura VAT nr 0248/M12/2023 z dnia 31.12.2023 r. za trzy badania na kwotę 105,00 zł. </w:t>
      </w:r>
      <w:r>
        <w:br/>
        <w:t xml:space="preserve">Do faktury załączono listę badań za miesiąc grudzień 2023 r. </w:t>
      </w:r>
    </w:p>
    <w:p w14:paraId="622049C7" w14:textId="77777777" w:rsidR="00E11604" w:rsidRDefault="00E11604" w:rsidP="00E11604">
      <w:pPr>
        <w:pStyle w:val="Akapitzlist"/>
        <w:spacing w:line="360" w:lineRule="auto"/>
        <w:ind w:left="0"/>
        <w:jc w:val="both"/>
      </w:pPr>
      <w:r>
        <w:t xml:space="preserve">Termin płatności  określony na ww. fakturach to 15.01.2024 r. Natomiast w świetle postanowień </w:t>
      </w:r>
      <w:r w:rsidRPr="000B595C">
        <w:t>§</w:t>
      </w:r>
      <w:r>
        <w:t xml:space="preserve"> 4 ust. 3 </w:t>
      </w:r>
      <w:r w:rsidRPr="000B595C">
        <w:t xml:space="preserve">ww. umowy nr </w:t>
      </w:r>
      <w:r>
        <w:t>7/2023/2,</w:t>
      </w:r>
      <w:r w:rsidRPr="000B595C">
        <w:t xml:space="preserve"> </w:t>
      </w:r>
      <w:r>
        <w:t>wynagrodzenie za wykonanie usług miało być płatne na podstawie prawidłowo wystawionych przez wykonawcę faktur VAT w terminie 21 dni od dnia otrzymania ich przez zamawiającego.</w:t>
      </w:r>
      <w:r w:rsidRPr="000B595C">
        <w:t xml:space="preserve"> </w:t>
      </w:r>
    </w:p>
    <w:p w14:paraId="0BBB358E" w14:textId="77777777" w:rsidR="00E11604" w:rsidRDefault="00E11604" w:rsidP="00E11604">
      <w:pPr>
        <w:pStyle w:val="Akapitzlist"/>
        <w:spacing w:line="360" w:lineRule="auto"/>
        <w:ind w:left="0"/>
        <w:jc w:val="both"/>
      </w:pPr>
      <w:r w:rsidRPr="00C8606C">
        <w:t>Ww. faktur</w:t>
      </w:r>
      <w:r>
        <w:t>y</w:t>
      </w:r>
      <w:r w:rsidRPr="00C8606C">
        <w:t xml:space="preserve"> VAT wpłynęł</w:t>
      </w:r>
      <w:r>
        <w:t>y</w:t>
      </w:r>
      <w:r w:rsidRPr="00C8606C">
        <w:t xml:space="preserve"> do RCNT w dniu 09.01.2024 r.</w:t>
      </w:r>
      <w:r>
        <w:t xml:space="preserve"> W świetle postanowień </w:t>
      </w:r>
      <w:r w:rsidRPr="000B595C">
        <w:t>§</w:t>
      </w:r>
      <w:r>
        <w:t xml:space="preserve"> 4 ust. 3 </w:t>
      </w:r>
      <w:r w:rsidRPr="000B595C">
        <w:t xml:space="preserve">ww. umowy nr </w:t>
      </w:r>
      <w:r>
        <w:t>7/2023/2, termin płatności za ww. faktury upływał w dniu 30.01.2024 r.</w:t>
      </w:r>
      <w:r w:rsidRPr="00C8606C">
        <w:t xml:space="preserve"> </w:t>
      </w:r>
      <w:r>
        <w:t xml:space="preserve"> </w:t>
      </w:r>
      <w:r w:rsidRPr="00C8606C">
        <w:t xml:space="preserve">Zapłaty w wysokości </w:t>
      </w:r>
      <w:r>
        <w:t>35,00 zł i 10</w:t>
      </w:r>
      <w:r w:rsidRPr="00C8606C">
        <w:t xml:space="preserve">5,00 zł dokonano </w:t>
      </w:r>
      <w:r>
        <w:t xml:space="preserve">w </w:t>
      </w:r>
      <w:r w:rsidRPr="00C8606C">
        <w:t xml:space="preserve">dniu 16.01.2024 r., </w:t>
      </w:r>
      <w:r>
        <w:t xml:space="preserve">tj. </w:t>
      </w:r>
      <w:r w:rsidRPr="00C8606C">
        <w:t xml:space="preserve">zgodnie z terminem określonym w umowie </w:t>
      </w:r>
      <w:r w:rsidRPr="00E11604">
        <w:rPr>
          <w:bCs/>
        </w:rPr>
        <w:t>nr 7/2023/2</w:t>
      </w:r>
      <w:r w:rsidRPr="00C8606C">
        <w:t>.</w:t>
      </w:r>
    </w:p>
    <w:p w14:paraId="28024F65" w14:textId="77777777" w:rsidR="00E11604" w:rsidRPr="003A3AF2" w:rsidRDefault="00E11604" w:rsidP="00E11604">
      <w:pPr>
        <w:pStyle w:val="Akapitzlist"/>
        <w:spacing w:line="360" w:lineRule="auto"/>
        <w:ind w:left="0"/>
        <w:jc w:val="both"/>
      </w:pPr>
      <w:r>
        <w:t xml:space="preserve">Cena jednostkowa za </w:t>
      </w:r>
      <w:r w:rsidRPr="003A3AF2">
        <w:t xml:space="preserve">badanie określona na </w:t>
      </w:r>
      <w:r>
        <w:t xml:space="preserve">ww. </w:t>
      </w:r>
      <w:r w:rsidRPr="003A3AF2">
        <w:t>faktur</w:t>
      </w:r>
      <w:r>
        <w:t>ach</w:t>
      </w:r>
      <w:r w:rsidRPr="003A3AF2">
        <w:t xml:space="preserve"> była zgodna z postanowieniami umowy i ofertą.</w:t>
      </w:r>
    </w:p>
    <w:p w14:paraId="7BACA21D" w14:textId="77777777" w:rsidR="00E11604" w:rsidRPr="00E11604" w:rsidRDefault="00E11604" w:rsidP="00E11604">
      <w:pPr>
        <w:pStyle w:val="Akapitzlist"/>
        <w:spacing w:line="360" w:lineRule="auto"/>
        <w:ind w:left="396"/>
        <w:jc w:val="both"/>
        <w:rPr>
          <w:bCs/>
        </w:rPr>
      </w:pPr>
    </w:p>
    <w:p w14:paraId="28D43D3B" w14:textId="77777777" w:rsidR="00E11604" w:rsidRPr="00E11604" w:rsidRDefault="00E11604" w:rsidP="00E11604">
      <w:pPr>
        <w:spacing w:line="360" w:lineRule="auto"/>
        <w:jc w:val="both"/>
        <w:rPr>
          <w:bCs/>
        </w:rPr>
      </w:pPr>
      <w:r w:rsidRPr="00E11604">
        <w:rPr>
          <w:bCs/>
        </w:rPr>
        <w:t>W zakresie realizacji przedmiotu umowy, Kontrolowany złożył oświadczenie:</w:t>
      </w:r>
    </w:p>
    <w:p w14:paraId="713DBC4C" w14:textId="77777777" w:rsidR="00E11604" w:rsidRPr="003D0D50" w:rsidRDefault="00E11604" w:rsidP="003D0D50">
      <w:pPr>
        <w:spacing w:line="360" w:lineRule="auto"/>
        <w:jc w:val="both"/>
        <w:rPr>
          <w:bCs/>
          <w:i/>
          <w:iCs/>
        </w:rPr>
      </w:pPr>
      <w:r w:rsidRPr="003D0D50">
        <w:rPr>
          <w:bCs/>
          <w:i/>
          <w:iCs/>
        </w:rPr>
        <w:t xml:space="preserve">,,Przedmiot umowy stanowi udzielanie świadczeń zdrowotnych w zakresie diagnostyki laboratoryjnej, tj. oznaczanie grup krwi w układach AB0 i Rh. W umowie podano szacowaną ilość badań która zostanie zlecona </w:t>
      </w:r>
      <w:proofErr w:type="spellStart"/>
      <w:r w:rsidRPr="003D0D50">
        <w:rPr>
          <w:bCs/>
          <w:i/>
          <w:iCs/>
        </w:rPr>
        <w:t>RCKiK</w:t>
      </w:r>
      <w:proofErr w:type="spellEnd"/>
      <w:r w:rsidRPr="003D0D50">
        <w:rPr>
          <w:bCs/>
          <w:i/>
          <w:iCs/>
        </w:rPr>
        <w:t xml:space="preserve"> w 2023 roku – 300 oznaczeń.</w:t>
      </w:r>
    </w:p>
    <w:p w14:paraId="686DB4D4" w14:textId="77777777" w:rsidR="00E11604" w:rsidRPr="003D0D50" w:rsidRDefault="00E11604" w:rsidP="003D0D50">
      <w:pPr>
        <w:spacing w:line="360" w:lineRule="auto"/>
        <w:jc w:val="both"/>
        <w:rPr>
          <w:bCs/>
          <w:i/>
          <w:iCs/>
        </w:rPr>
      </w:pPr>
      <w:r w:rsidRPr="003D0D50">
        <w:rPr>
          <w:bCs/>
          <w:i/>
          <w:iCs/>
        </w:rPr>
        <w:t>W 2023 roku zlecono 4 badania (listopad oraz grudzień) wynika to z faktu, że w 2023 roku preparatyka krwi pępowinowej wznowiona została w listopadzie. Grupa krwi określana jest tylko dla próbek zakwalifikowanych.”</w:t>
      </w:r>
    </w:p>
    <w:p w14:paraId="53BF27B8" w14:textId="77777777" w:rsidR="00E11604" w:rsidRPr="003D0D50" w:rsidRDefault="00E11604" w:rsidP="003D0D50">
      <w:pPr>
        <w:spacing w:line="360" w:lineRule="auto"/>
        <w:jc w:val="both"/>
        <w:rPr>
          <w:bCs/>
        </w:rPr>
      </w:pPr>
      <w:r w:rsidRPr="003D0D50">
        <w:rPr>
          <w:bCs/>
        </w:rPr>
        <w:t xml:space="preserve">Kontrolujący przyjmują wyjaśnienie, tym bardziej że w </w:t>
      </w:r>
      <w:r w:rsidRPr="000B595C">
        <w:t>§</w:t>
      </w:r>
      <w:r>
        <w:t xml:space="preserve"> 1 ust. 2 niniejszej umowy nr 7/2023/2 z dnia 2 stycznia 2023 r. określono, że:</w:t>
      </w:r>
      <w:r w:rsidRPr="003D0D50">
        <w:rPr>
          <w:bCs/>
        </w:rPr>
        <w:t xml:space="preserve"> </w:t>
      </w:r>
      <w:r w:rsidRPr="003D0D50">
        <w:rPr>
          <w:i/>
          <w:iCs/>
        </w:rPr>
        <w:t>,,Wykonawca przyjmuje do wiadomości, iż wskazana liczba badań, będąca przedmiotem umowy, ma charakter szacunkowy i może ulec zmianie</w:t>
      </w:r>
      <w:r>
        <w:t xml:space="preserve"> </w:t>
      </w:r>
      <w:r>
        <w:br/>
      </w:r>
      <w:r w:rsidRPr="003D0D50">
        <w:rPr>
          <w:i/>
          <w:iCs/>
        </w:rPr>
        <w:t>w okresie obowiązywania niniejszej umowy, w związku z czym Wykonawcy nie będą przysługiwały jakiekolwiek roszczenia związane z niewykonaniem przedmiotowych badań we wskazanej liczbie szacunkowej.</w:t>
      </w:r>
    </w:p>
    <w:p w14:paraId="67639D9A" w14:textId="77777777" w:rsidR="00E11604" w:rsidRPr="00E11604" w:rsidRDefault="00E11604" w:rsidP="003D0D50">
      <w:pPr>
        <w:pStyle w:val="Akapitzlist"/>
        <w:spacing w:line="360" w:lineRule="auto"/>
        <w:ind w:left="396"/>
        <w:jc w:val="both"/>
        <w:rPr>
          <w:b/>
          <w:color w:val="00B050"/>
        </w:rPr>
      </w:pPr>
    </w:p>
    <w:p w14:paraId="73A1FC07" w14:textId="77777777" w:rsidR="00E11604" w:rsidRPr="003D0D50" w:rsidRDefault="00E11604" w:rsidP="003D0D50">
      <w:pPr>
        <w:spacing w:line="360" w:lineRule="auto"/>
        <w:jc w:val="both"/>
        <w:rPr>
          <w:bCs/>
        </w:rPr>
      </w:pPr>
      <w:r w:rsidRPr="0071757A">
        <w:rPr>
          <w:bCs/>
          <w:u w:val="single"/>
        </w:rPr>
        <w:t>Wnioski</w:t>
      </w:r>
      <w:r w:rsidRPr="003D0D50">
        <w:rPr>
          <w:bCs/>
        </w:rPr>
        <w:t>:</w:t>
      </w:r>
    </w:p>
    <w:p w14:paraId="56E7E4AD" w14:textId="7F7BD6D4" w:rsidR="00945364" w:rsidRPr="00685C1E" w:rsidRDefault="00E11604" w:rsidP="00685C1E">
      <w:pPr>
        <w:spacing w:line="360" w:lineRule="auto"/>
        <w:jc w:val="both"/>
      </w:pPr>
      <w:r>
        <w:t>W</w:t>
      </w:r>
      <w:r w:rsidRPr="004F59B7">
        <w:t xml:space="preserve"> przypadku kontrolowanego postępowania</w:t>
      </w:r>
      <w:r w:rsidRPr="003D0D50">
        <w:rPr>
          <w:color w:val="00B050"/>
        </w:rPr>
        <w:t xml:space="preserve"> </w:t>
      </w:r>
      <w:r w:rsidRPr="003D0D50">
        <w:rPr>
          <w:bCs/>
        </w:rPr>
        <w:t xml:space="preserve">(numer sprawy: DZP.III.272.2.277.2022), </w:t>
      </w:r>
      <w:r w:rsidRPr="003D0D50">
        <w:rPr>
          <w:bCs/>
        </w:rPr>
        <w:br/>
        <w:t xml:space="preserve">przy ustalaniu wartości zamówienia, </w:t>
      </w:r>
      <w:r w:rsidRPr="004F59B7">
        <w:t xml:space="preserve">nie zastosowano, wymaganego przepisem art. 26a ust. 5 pkt 1) ww. ustawy o działalności leczniczej, prognozowanego na </w:t>
      </w:r>
      <w:r>
        <w:t xml:space="preserve">dany rok </w:t>
      </w:r>
      <w:r w:rsidRPr="004F59B7">
        <w:t>średniorocznego wskaźnika cen towarów i usług konsumpcyjnych ogółem</w:t>
      </w:r>
      <w:r>
        <w:t>.</w:t>
      </w:r>
    </w:p>
    <w:p w14:paraId="53F57E33" w14:textId="7331C1E2" w:rsidR="0098272D" w:rsidRPr="0098272D" w:rsidRDefault="0098272D" w:rsidP="0098272D">
      <w:pPr>
        <w:pStyle w:val="Akapitzlist"/>
        <w:spacing w:line="360" w:lineRule="auto"/>
        <w:ind w:left="0"/>
        <w:jc w:val="both"/>
        <w:rPr>
          <w:b/>
        </w:rPr>
      </w:pPr>
      <w:r>
        <w:rPr>
          <w:b/>
        </w:rPr>
        <w:lastRenderedPageBreak/>
        <w:t>b</w:t>
      </w:r>
      <w:r w:rsidRPr="0098272D">
        <w:rPr>
          <w:b/>
        </w:rPr>
        <w:t xml:space="preserve">) Postępowanie na udzielanie świadczeń zdrowotnych w zakresie diagnostyki laboratoryjnej, tj. oznaczanie </w:t>
      </w:r>
      <w:r w:rsidR="00FC2B84">
        <w:rPr>
          <w:b/>
        </w:rPr>
        <w:t xml:space="preserve">antygenów </w:t>
      </w:r>
      <w:r w:rsidR="00842313">
        <w:rPr>
          <w:b/>
        </w:rPr>
        <w:t>zgodności tkankowej HLA</w:t>
      </w:r>
      <w:r w:rsidRPr="0098272D">
        <w:rPr>
          <w:b/>
        </w:rPr>
        <w:t xml:space="preserve"> (numer sprawy: DZP.III.272.2.27</w:t>
      </w:r>
      <w:r w:rsidR="00842313">
        <w:rPr>
          <w:b/>
        </w:rPr>
        <w:t>2</w:t>
      </w:r>
      <w:r w:rsidRPr="0098272D">
        <w:rPr>
          <w:b/>
        </w:rPr>
        <w:t>.202</w:t>
      </w:r>
      <w:r w:rsidR="00842313">
        <w:rPr>
          <w:b/>
        </w:rPr>
        <w:t>3</w:t>
      </w:r>
      <w:r w:rsidRPr="0098272D">
        <w:rPr>
          <w:b/>
        </w:rPr>
        <w:t>)</w:t>
      </w:r>
    </w:p>
    <w:p w14:paraId="44570B80" w14:textId="77777777" w:rsidR="00D9768D" w:rsidRDefault="00D9768D" w:rsidP="00206E95">
      <w:pPr>
        <w:pStyle w:val="Akapitzlist"/>
        <w:spacing w:line="360" w:lineRule="auto"/>
        <w:ind w:left="0"/>
        <w:jc w:val="both"/>
        <w:rPr>
          <w:bCs/>
        </w:rPr>
      </w:pPr>
    </w:p>
    <w:p w14:paraId="5398A672" w14:textId="7B6C3346" w:rsidR="00EB59BE" w:rsidRDefault="00EB59BE" w:rsidP="00206E95">
      <w:pPr>
        <w:pStyle w:val="Akapitzlist"/>
        <w:spacing w:line="360" w:lineRule="auto"/>
        <w:ind w:left="0"/>
        <w:jc w:val="both"/>
        <w:rPr>
          <w:bCs/>
        </w:rPr>
      </w:pPr>
      <w:r>
        <w:rPr>
          <w:bCs/>
        </w:rPr>
        <w:t>W wyniku czynności kontrolnych ustalono, że Kontrolowany</w:t>
      </w:r>
      <w:r w:rsidR="0098272D" w:rsidRPr="007E4CE1">
        <w:rPr>
          <w:bCs/>
        </w:rPr>
        <w:t xml:space="preserve"> </w:t>
      </w:r>
      <w:r w:rsidRPr="007E4CE1">
        <w:rPr>
          <w:bCs/>
        </w:rPr>
        <w:t>sporządz</w:t>
      </w:r>
      <w:r>
        <w:rPr>
          <w:bCs/>
        </w:rPr>
        <w:t>ił</w:t>
      </w:r>
      <w:r w:rsidR="0098272D" w:rsidRPr="007E4CE1">
        <w:rPr>
          <w:bCs/>
        </w:rPr>
        <w:t xml:space="preserve"> wniosek </w:t>
      </w:r>
      <w:r w:rsidR="002A6E16">
        <w:rPr>
          <w:bCs/>
        </w:rPr>
        <w:br/>
      </w:r>
      <w:r w:rsidR="0098272D" w:rsidRPr="007E4CE1">
        <w:rPr>
          <w:bCs/>
        </w:rPr>
        <w:t>o wszczęcie postępowania</w:t>
      </w:r>
      <w:r w:rsidR="00557E59">
        <w:rPr>
          <w:bCs/>
        </w:rPr>
        <w:t xml:space="preserve"> na</w:t>
      </w:r>
      <w:r w:rsidR="0098272D" w:rsidRPr="007E4CE1">
        <w:rPr>
          <w:bCs/>
        </w:rPr>
        <w:t xml:space="preserve"> udzielanie świadczeń zdrowotnych w zakresie diagnostyki laboratoryjnej, tj. oznacz</w:t>
      </w:r>
      <w:r w:rsidR="009368EE">
        <w:rPr>
          <w:bCs/>
        </w:rPr>
        <w:t>a</w:t>
      </w:r>
      <w:r w:rsidR="0098272D" w:rsidRPr="007E4CE1">
        <w:rPr>
          <w:bCs/>
        </w:rPr>
        <w:t xml:space="preserve">nie </w:t>
      </w:r>
      <w:r w:rsidR="00E24630">
        <w:rPr>
          <w:bCs/>
        </w:rPr>
        <w:t xml:space="preserve">w 2024 roku </w:t>
      </w:r>
      <w:r w:rsidR="009368EE">
        <w:rPr>
          <w:bCs/>
        </w:rPr>
        <w:t>antygenów zgodności tkankowej HLA</w:t>
      </w:r>
      <w:r w:rsidR="00E24630" w:rsidRPr="00E24630">
        <w:rPr>
          <w:bCs/>
        </w:rPr>
        <w:t xml:space="preserve"> </w:t>
      </w:r>
      <w:r w:rsidR="00E24630">
        <w:rPr>
          <w:bCs/>
        </w:rPr>
        <w:t>dla 160 próbek</w:t>
      </w:r>
      <w:r w:rsidR="00665DA4">
        <w:rPr>
          <w:bCs/>
        </w:rPr>
        <w:t xml:space="preserve">, </w:t>
      </w:r>
      <w:r>
        <w:rPr>
          <w:bCs/>
        </w:rPr>
        <w:t xml:space="preserve">datowany na 12.12.2023 r., </w:t>
      </w:r>
      <w:r w:rsidR="00665DA4">
        <w:rPr>
          <w:bCs/>
        </w:rPr>
        <w:t xml:space="preserve">który został zatwierdzony do realizacji przez kierownika jednostki. Na wniosku widnieje podpis </w:t>
      </w:r>
      <w:r w:rsidR="006F268B">
        <w:rPr>
          <w:bCs/>
        </w:rPr>
        <w:t xml:space="preserve">złożony przez </w:t>
      </w:r>
      <w:r w:rsidR="00665DA4">
        <w:rPr>
          <w:bCs/>
        </w:rPr>
        <w:t>p. o. głównego księgowego na okoliczność potwierdzenia zabezpieczenia środków finansowych. Zgodnie z treścią wniosku - s</w:t>
      </w:r>
      <w:r w:rsidR="0098272D" w:rsidRPr="007E4CE1">
        <w:rPr>
          <w:bCs/>
        </w:rPr>
        <w:t>zacunkowa wartość przedmiotu zamówienia została określona w dniu 1</w:t>
      </w:r>
      <w:r w:rsidR="002412CF">
        <w:rPr>
          <w:bCs/>
        </w:rPr>
        <w:t>1</w:t>
      </w:r>
      <w:r w:rsidR="0098272D" w:rsidRPr="007E4CE1">
        <w:rPr>
          <w:bCs/>
        </w:rPr>
        <w:t>.12.202</w:t>
      </w:r>
      <w:r w:rsidR="002412CF">
        <w:rPr>
          <w:bCs/>
        </w:rPr>
        <w:t>3</w:t>
      </w:r>
      <w:r w:rsidR="0098272D" w:rsidRPr="007E4CE1">
        <w:rPr>
          <w:bCs/>
        </w:rPr>
        <w:t xml:space="preserve"> r. na kwotę </w:t>
      </w:r>
      <w:r w:rsidR="00B208A6">
        <w:rPr>
          <w:bCs/>
        </w:rPr>
        <w:t>51</w:t>
      </w:r>
      <w:r w:rsidR="0098272D" w:rsidRPr="007E4CE1">
        <w:rPr>
          <w:bCs/>
        </w:rPr>
        <w:t>.</w:t>
      </w:r>
      <w:r w:rsidR="00B208A6">
        <w:rPr>
          <w:bCs/>
        </w:rPr>
        <w:t>619</w:t>
      </w:r>
      <w:r w:rsidR="0098272D" w:rsidRPr="007E4CE1">
        <w:rPr>
          <w:bCs/>
        </w:rPr>
        <w:t>,2</w:t>
      </w:r>
      <w:r w:rsidR="00B208A6">
        <w:rPr>
          <w:bCs/>
        </w:rPr>
        <w:t>0</w:t>
      </w:r>
      <w:r w:rsidR="0098272D" w:rsidRPr="007E4CE1">
        <w:rPr>
          <w:bCs/>
        </w:rPr>
        <w:t xml:space="preserve"> zł netto, co </w:t>
      </w:r>
      <w:r w:rsidR="00B208A6">
        <w:rPr>
          <w:bCs/>
        </w:rPr>
        <w:t>po przeliczeniu</w:t>
      </w:r>
      <w:r w:rsidR="00456E3B">
        <w:rPr>
          <w:bCs/>
        </w:rPr>
        <w:t>,</w:t>
      </w:r>
      <w:r w:rsidR="00B208A6">
        <w:rPr>
          <w:bCs/>
        </w:rPr>
        <w:t xml:space="preserve"> </w:t>
      </w:r>
      <w:r w:rsidR="00B208A6" w:rsidRPr="00B1056A">
        <w:rPr>
          <w:bCs/>
        </w:rPr>
        <w:t xml:space="preserve">według </w:t>
      </w:r>
      <w:r w:rsidR="00B208A6">
        <w:rPr>
          <w:bCs/>
        </w:rPr>
        <w:t xml:space="preserve">obowiązującego w tym czasie </w:t>
      </w:r>
      <w:r w:rsidR="00B208A6" w:rsidRPr="00B1056A">
        <w:rPr>
          <w:bCs/>
        </w:rPr>
        <w:t>średniego kursu złotego w stosunku do euro</w:t>
      </w:r>
      <w:r w:rsidR="00456E3B">
        <w:rPr>
          <w:bCs/>
        </w:rPr>
        <w:t>,</w:t>
      </w:r>
      <w:r w:rsidR="00B208A6" w:rsidRPr="007E4CE1">
        <w:rPr>
          <w:bCs/>
        </w:rPr>
        <w:t xml:space="preserve"> </w:t>
      </w:r>
      <w:r w:rsidR="0098272D" w:rsidRPr="007E4CE1">
        <w:rPr>
          <w:bCs/>
        </w:rPr>
        <w:t>stanowi</w:t>
      </w:r>
      <w:r w:rsidR="00B208A6">
        <w:rPr>
          <w:bCs/>
        </w:rPr>
        <w:t>ło</w:t>
      </w:r>
      <w:r w:rsidR="0098272D" w:rsidRPr="007E4CE1">
        <w:rPr>
          <w:bCs/>
        </w:rPr>
        <w:t xml:space="preserve"> </w:t>
      </w:r>
      <w:r w:rsidR="00456E3B">
        <w:rPr>
          <w:bCs/>
        </w:rPr>
        <w:t xml:space="preserve">wartość </w:t>
      </w:r>
      <w:r w:rsidR="0098272D" w:rsidRPr="007E4CE1">
        <w:rPr>
          <w:bCs/>
        </w:rPr>
        <w:t>1</w:t>
      </w:r>
      <w:r w:rsidR="00B208A6">
        <w:rPr>
          <w:bCs/>
        </w:rPr>
        <w:t>1</w:t>
      </w:r>
      <w:r w:rsidR="0098272D" w:rsidRPr="007E4CE1">
        <w:rPr>
          <w:bCs/>
        </w:rPr>
        <w:t>.</w:t>
      </w:r>
      <w:r w:rsidR="00B208A6">
        <w:rPr>
          <w:bCs/>
        </w:rPr>
        <w:t>590</w:t>
      </w:r>
      <w:r w:rsidR="0098272D" w:rsidRPr="007E4CE1">
        <w:rPr>
          <w:bCs/>
        </w:rPr>
        <w:t>,</w:t>
      </w:r>
      <w:r w:rsidR="00B208A6">
        <w:rPr>
          <w:bCs/>
        </w:rPr>
        <w:t>44</w:t>
      </w:r>
      <w:r w:rsidR="0098272D" w:rsidRPr="007E4CE1">
        <w:rPr>
          <w:bCs/>
        </w:rPr>
        <w:t xml:space="preserve"> euro. </w:t>
      </w:r>
      <w:r>
        <w:rPr>
          <w:bCs/>
        </w:rPr>
        <w:t>Z uwagi na wartość zamówienia, która nie przekraczała wyrażonej w złotych równowartości kwoty 30 000 euro,  do udzielenia zamówienia nie stosowano trybu konkursu ofert</w:t>
      </w:r>
      <w:r w:rsidR="00E85375">
        <w:rPr>
          <w:bCs/>
        </w:rPr>
        <w:t>,</w:t>
      </w:r>
      <w:r>
        <w:rPr>
          <w:bCs/>
        </w:rPr>
        <w:t xml:space="preserve"> zgodnie </w:t>
      </w:r>
      <w:r w:rsidR="00665DA4">
        <w:rPr>
          <w:bCs/>
        </w:rPr>
        <w:t xml:space="preserve">art. 26 ust. 4a ustawy </w:t>
      </w:r>
      <w:r w:rsidR="00C92F2D">
        <w:rPr>
          <w:bCs/>
        </w:rPr>
        <w:br/>
      </w:r>
      <w:r w:rsidR="00665DA4">
        <w:rPr>
          <w:bCs/>
        </w:rPr>
        <w:t>o działalności leczniczej</w:t>
      </w:r>
      <w:r>
        <w:rPr>
          <w:bCs/>
        </w:rPr>
        <w:t>.</w:t>
      </w:r>
    </w:p>
    <w:p w14:paraId="52D00E95" w14:textId="1F20D861" w:rsidR="007E2306" w:rsidRPr="00C1024E" w:rsidRDefault="00EB59BE" w:rsidP="00C1024E">
      <w:pPr>
        <w:pStyle w:val="Akapitzlist"/>
        <w:spacing w:line="360" w:lineRule="auto"/>
        <w:ind w:left="0"/>
        <w:jc w:val="both"/>
        <w:rPr>
          <w:bCs/>
          <w:color w:val="00B050"/>
        </w:rPr>
      </w:pPr>
      <w:r>
        <w:rPr>
          <w:bCs/>
        </w:rPr>
        <w:t>Odnośnie podstawy ustalenia wartości szacunkowej</w:t>
      </w:r>
      <w:r w:rsidR="00E85375">
        <w:rPr>
          <w:bCs/>
        </w:rPr>
        <w:t xml:space="preserve"> zamówienia</w:t>
      </w:r>
      <w:r>
        <w:rPr>
          <w:bCs/>
        </w:rPr>
        <w:t>, we wniosku</w:t>
      </w:r>
      <w:r w:rsidR="0098272D" w:rsidRPr="007E4CE1">
        <w:rPr>
          <w:bCs/>
        </w:rPr>
        <w:t xml:space="preserve"> o wszczęcie postepowania </w:t>
      </w:r>
      <w:r w:rsidR="002A6E16">
        <w:rPr>
          <w:bCs/>
        </w:rPr>
        <w:t>za</w:t>
      </w:r>
      <w:r>
        <w:rPr>
          <w:bCs/>
        </w:rPr>
        <w:t>pisano</w:t>
      </w:r>
      <w:r w:rsidR="0098272D" w:rsidRPr="007E4CE1">
        <w:rPr>
          <w:bCs/>
        </w:rPr>
        <w:t>, że</w:t>
      </w:r>
      <w:r>
        <w:rPr>
          <w:bCs/>
        </w:rPr>
        <w:t xml:space="preserve">: </w:t>
      </w:r>
      <w:r w:rsidRPr="00EB59BE">
        <w:rPr>
          <w:bCs/>
          <w:i/>
          <w:iCs/>
        </w:rPr>
        <w:t>„Wartość zamówienia została ustalona na podstawie: Kwota ustalona na podstawie umowy za 2023 r.</w:t>
      </w:r>
      <w:r>
        <w:rPr>
          <w:bCs/>
        </w:rPr>
        <w:t xml:space="preserve"> </w:t>
      </w:r>
      <w:r w:rsidR="000C5BB6" w:rsidRPr="000C5BB6">
        <w:rPr>
          <w:bCs/>
          <w:i/>
          <w:iCs/>
        </w:rPr>
        <w:t>powiększona o wskaźnik inflacji opublikowany przez Prezesa Głównego Urzędu Statystycznego z dnia 13 października 2023 r.”</w:t>
      </w:r>
      <w:r w:rsidR="000C5BB6">
        <w:rPr>
          <w:bCs/>
        </w:rPr>
        <w:t>.</w:t>
      </w:r>
      <w:r w:rsidR="0098272D" w:rsidRPr="007E4CE1">
        <w:rPr>
          <w:bCs/>
        </w:rPr>
        <w:t xml:space="preserve"> </w:t>
      </w:r>
    </w:p>
    <w:p w14:paraId="324DF5B7" w14:textId="6C6A8E5E" w:rsidR="00466E12" w:rsidRDefault="0098272D" w:rsidP="00466E12">
      <w:pPr>
        <w:pStyle w:val="Akapitzlist"/>
        <w:spacing w:line="360" w:lineRule="auto"/>
        <w:ind w:left="0"/>
        <w:jc w:val="both"/>
        <w:rPr>
          <w:bCs/>
        </w:rPr>
      </w:pPr>
      <w:r w:rsidRPr="007E4CE1">
        <w:rPr>
          <w:bCs/>
        </w:rPr>
        <w:t>Kontrolującym przedłożono</w:t>
      </w:r>
      <w:r w:rsidR="009E3D44">
        <w:rPr>
          <w:bCs/>
        </w:rPr>
        <w:t xml:space="preserve"> przywołaną powyżej</w:t>
      </w:r>
      <w:r w:rsidRPr="007E4CE1">
        <w:rPr>
          <w:bCs/>
        </w:rPr>
        <w:t xml:space="preserve"> umowę nr </w:t>
      </w:r>
      <w:r w:rsidR="00C1024E">
        <w:rPr>
          <w:bCs/>
        </w:rPr>
        <w:t>8</w:t>
      </w:r>
      <w:r w:rsidRPr="007E4CE1">
        <w:rPr>
          <w:bCs/>
        </w:rPr>
        <w:t>/202</w:t>
      </w:r>
      <w:r w:rsidR="00C1024E">
        <w:rPr>
          <w:bCs/>
        </w:rPr>
        <w:t>3/2</w:t>
      </w:r>
      <w:r w:rsidR="002A6E16">
        <w:rPr>
          <w:bCs/>
        </w:rPr>
        <w:t xml:space="preserve"> z dnia 02.01.2023 r.</w:t>
      </w:r>
      <w:r w:rsidR="00466E12">
        <w:rPr>
          <w:bCs/>
        </w:rPr>
        <w:t>,</w:t>
      </w:r>
      <w:r w:rsidR="002A6E16">
        <w:rPr>
          <w:bCs/>
        </w:rPr>
        <w:t xml:space="preserve"> zawartą z</w:t>
      </w:r>
      <w:r w:rsidRPr="007E4CE1">
        <w:rPr>
          <w:bCs/>
        </w:rPr>
        <w:t xml:space="preserve"> Regionalnym Centrum Krwiodawstwa i Krwiolecznictwa w Kielcach na</w:t>
      </w:r>
      <w:r w:rsidR="002A6E16">
        <w:rPr>
          <w:bCs/>
        </w:rPr>
        <w:t xml:space="preserve"> świadczenie w 2023 roku usługi </w:t>
      </w:r>
      <w:r w:rsidR="002A6E16" w:rsidRPr="007E4CE1">
        <w:rPr>
          <w:bCs/>
        </w:rPr>
        <w:t>oznacz</w:t>
      </w:r>
      <w:r w:rsidR="002A6E16">
        <w:rPr>
          <w:bCs/>
        </w:rPr>
        <w:t>a</w:t>
      </w:r>
      <w:r w:rsidR="002A6E16" w:rsidRPr="007E4CE1">
        <w:rPr>
          <w:bCs/>
        </w:rPr>
        <w:t>ni</w:t>
      </w:r>
      <w:r w:rsidR="002A6E16">
        <w:rPr>
          <w:bCs/>
        </w:rPr>
        <w:t>a</w:t>
      </w:r>
      <w:r w:rsidR="002A6E16" w:rsidRPr="007E4CE1">
        <w:rPr>
          <w:bCs/>
        </w:rPr>
        <w:t xml:space="preserve"> </w:t>
      </w:r>
      <w:r w:rsidR="002A6E16">
        <w:rPr>
          <w:bCs/>
        </w:rPr>
        <w:t xml:space="preserve">antygenów zgodności tkankowej HLA, zgodnie z którą zakładano możliwość wykonania 160 </w:t>
      </w:r>
      <w:r w:rsidR="00F541A5">
        <w:rPr>
          <w:bCs/>
        </w:rPr>
        <w:t>badań</w:t>
      </w:r>
      <w:r w:rsidR="002A6E16">
        <w:rPr>
          <w:bCs/>
        </w:rPr>
        <w:t xml:space="preserve"> oznaczenia antygenów za cenę 45 600 zł </w:t>
      </w:r>
      <w:r w:rsidR="002A6E16">
        <w:rPr>
          <w:bCs/>
        </w:rPr>
        <w:br/>
        <w:t>(</w:t>
      </w:r>
      <w:r w:rsidR="00167F1D">
        <w:rPr>
          <w:bCs/>
        </w:rPr>
        <w:t xml:space="preserve">cena </w:t>
      </w:r>
      <w:r w:rsidR="009E3D44">
        <w:rPr>
          <w:bCs/>
        </w:rPr>
        <w:t>za wykonanie jednego badania</w:t>
      </w:r>
      <w:r w:rsidRPr="007E4CE1">
        <w:rPr>
          <w:bCs/>
        </w:rPr>
        <w:t xml:space="preserve"> </w:t>
      </w:r>
      <w:r w:rsidR="00167F1D">
        <w:rPr>
          <w:bCs/>
        </w:rPr>
        <w:t>zw. z VAT</w:t>
      </w:r>
      <w:r w:rsidR="00CF2B1F">
        <w:rPr>
          <w:bCs/>
        </w:rPr>
        <w:t xml:space="preserve"> - </w:t>
      </w:r>
      <w:r w:rsidR="009E3D44">
        <w:rPr>
          <w:bCs/>
        </w:rPr>
        <w:t>285 zł brutto</w:t>
      </w:r>
      <w:r w:rsidR="002A6E16">
        <w:rPr>
          <w:bCs/>
        </w:rPr>
        <w:t>)</w:t>
      </w:r>
      <w:r w:rsidR="009E3D44">
        <w:rPr>
          <w:bCs/>
        </w:rPr>
        <w:t xml:space="preserve">. </w:t>
      </w:r>
      <w:r w:rsidR="00466E12" w:rsidRPr="009674D9">
        <w:rPr>
          <w:bCs/>
        </w:rPr>
        <w:t xml:space="preserve">Kontrolujący ustalili, że kwota 45 600 zł </w:t>
      </w:r>
      <w:r w:rsidR="009F619D">
        <w:rPr>
          <w:bCs/>
        </w:rPr>
        <w:t xml:space="preserve">z </w:t>
      </w:r>
      <w:r w:rsidR="00C32B5A">
        <w:rPr>
          <w:bCs/>
        </w:rPr>
        <w:t xml:space="preserve">ww. </w:t>
      </w:r>
      <w:r w:rsidR="009F619D">
        <w:rPr>
          <w:bCs/>
        </w:rPr>
        <w:t>umowy na 2023 rok</w:t>
      </w:r>
      <w:r w:rsidR="00C32B5A">
        <w:rPr>
          <w:bCs/>
        </w:rPr>
        <w:t xml:space="preserve"> - </w:t>
      </w:r>
      <w:r w:rsidR="00466E12" w:rsidRPr="009674D9">
        <w:rPr>
          <w:bCs/>
        </w:rPr>
        <w:t xml:space="preserve">powiększona o </w:t>
      </w:r>
      <w:r w:rsidR="00C32B5A">
        <w:t xml:space="preserve">wskaźnik cen towarów i usług konsumpcyjnych wynoszący 113,2 </w:t>
      </w:r>
      <w:r w:rsidR="009D5672">
        <w:t xml:space="preserve">(wzrost cen o 13,2%) </w:t>
      </w:r>
      <w:r w:rsidR="009F619D">
        <w:rPr>
          <w:bCs/>
        </w:rPr>
        <w:t xml:space="preserve">zgodnie z </w:t>
      </w:r>
      <w:r w:rsidR="009F619D" w:rsidRPr="007E2306">
        <w:rPr>
          <w:rStyle w:val="Pogrubienie"/>
          <w:b w:val="0"/>
          <w:bCs w:val="0"/>
        </w:rPr>
        <w:t>Komunikat</w:t>
      </w:r>
      <w:r w:rsidR="009F619D">
        <w:rPr>
          <w:rStyle w:val="Pogrubienie"/>
          <w:b w:val="0"/>
          <w:bCs w:val="0"/>
        </w:rPr>
        <w:t>em</w:t>
      </w:r>
      <w:r w:rsidR="009F619D" w:rsidRPr="007E2306">
        <w:rPr>
          <w:b/>
          <w:bCs/>
        </w:rPr>
        <w:t xml:space="preserve"> </w:t>
      </w:r>
      <w:r w:rsidR="009F619D" w:rsidRPr="007E2306">
        <w:rPr>
          <w:rStyle w:val="Pogrubienie"/>
          <w:b w:val="0"/>
          <w:bCs w:val="0"/>
        </w:rPr>
        <w:t>Prezesa Głównego Urzędu Statystycznego</w:t>
      </w:r>
      <w:r w:rsidR="009F619D" w:rsidRPr="007E2306">
        <w:rPr>
          <w:b/>
          <w:bCs/>
        </w:rPr>
        <w:t xml:space="preserve"> </w:t>
      </w:r>
      <w:r w:rsidR="009F619D" w:rsidRPr="007E2306">
        <w:rPr>
          <w:rStyle w:val="Pogrubienie"/>
          <w:b w:val="0"/>
          <w:bCs w:val="0"/>
        </w:rPr>
        <w:t>z dnia 13 października 2023 r.</w:t>
      </w:r>
      <w:r w:rsidR="009F619D" w:rsidRPr="007E2306">
        <w:rPr>
          <w:b/>
          <w:bCs/>
        </w:rPr>
        <w:t xml:space="preserve"> </w:t>
      </w:r>
      <w:r w:rsidR="009F619D" w:rsidRPr="007E2306">
        <w:rPr>
          <w:rStyle w:val="Pogrubienie"/>
          <w:b w:val="0"/>
          <w:bCs w:val="0"/>
        </w:rPr>
        <w:t>w sprawie wskaźnika cen towarów i usług konsumpcyjnych w okresie pierwszych trzech kwartałów 2023 r.</w:t>
      </w:r>
      <w:r w:rsidR="009F619D">
        <w:rPr>
          <w:rStyle w:val="Pogrubienie"/>
          <w:b w:val="0"/>
          <w:bCs w:val="0"/>
        </w:rPr>
        <w:t xml:space="preserve"> </w:t>
      </w:r>
      <w:r w:rsidR="00C32B5A">
        <w:rPr>
          <w:rStyle w:val="Pogrubienie"/>
          <w:b w:val="0"/>
          <w:bCs w:val="0"/>
        </w:rPr>
        <w:t>-</w:t>
      </w:r>
      <w:r w:rsidR="009F619D">
        <w:t xml:space="preserve"> </w:t>
      </w:r>
      <w:r w:rsidR="00466E12" w:rsidRPr="009674D9">
        <w:rPr>
          <w:bCs/>
        </w:rPr>
        <w:t xml:space="preserve"> stanowi</w:t>
      </w:r>
      <w:r w:rsidR="009F619D">
        <w:rPr>
          <w:bCs/>
        </w:rPr>
        <w:t>ła</w:t>
      </w:r>
      <w:r w:rsidR="00466E12" w:rsidRPr="009674D9">
        <w:rPr>
          <w:bCs/>
        </w:rPr>
        <w:t xml:space="preserve"> kwotę 51 619.20 zł, czyli wartość szacunkową zamówienia określoną przez Kontrolowanego w dniu 11.12.2023 r</w:t>
      </w:r>
      <w:r w:rsidR="00466E12">
        <w:rPr>
          <w:bCs/>
        </w:rPr>
        <w:t>.</w:t>
      </w:r>
      <w:r w:rsidR="00C32B5A">
        <w:rPr>
          <w:bCs/>
        </w:rPr>
        <w:t xml:space="preserve"> i wpisaną na</w:t>
      </w:r>
      <w:r w:rsidR="009F619D">
        <w:rPr>
          <w:bCs/>
        </w:rPr>
        <w:t xml:space="preserve"> </w:t>
      </w:r>
      <w:r w:rsidR="009F619D" w:rsidRPr="009674D9">
        <w:rPr>
          <w:bCs/>
        </w:rPr>
        <w:t>wniosku</w:t>
      </w:r>
      <w:r w:rsidR="00466E12" w:rsidRPr="009674D9">
        <w:rPr>
          <w:bCs/>
        </w:rPr>
        <w:t xml:space="preserve"> o wszczęcie postępowania na oznaczanie antygenów zgodności tkankowej HLA w roku 2024.</w:t>
      </w:r>
      <w:r w:rsidR="005730FE">
        <w:rPr>
          <w:bCs/>
        </w:rPr>
        <w:t xml:space="preserve"> </w:t>
      </w:r>
    </w:p>
    <w:p w14:paraId="74AD99AE" w14:textId="42ED9D40" w:rsidR="006E74C0" w:rsidRPr="0046255B" w:rsidRDefault="005730FE" w:rsidP="006E74C0">
      <w:pPr>
        <w:pStyle w:val="Nagwek3"/>
        <w:spacing w:line="360" w:lineRule="auto"/>
        <w:jc w:val="both"/>
        <w:rPr>
          <w:b w:val="0"/>
        </w:rPr>
      </w:pPr>
      <w:r w:rsidRPr="00F2438A">
        <w:rPr>
          <w:b w:val="0"/>
        </w:rPr>
        <w:t xml:space="preserve">Analiza sposobu ustalenia wartości szacunkowej zamówienia prowadzi do stwierdzenia uchybienia polegającego na zastosowaniu przy szacowaniu wartości zamówienia </w:t>
      </w:r>
      <w:r w:rsidR="00F755D7" w:rsidRPr="00F2438A">
        <w:rPr>
          <w:b w:val="0"/>
        </w:rPr>
        <w:t xml:space="preserve">na udzielanie </w:t>
      </w:r>
      <w:r w:rsidR="00F755D7" w:rsidRPr="00F2438A">
        <w:rPr>
          <w:b w:val="0"/>
        </w:rPr>
        <w:lastRenderedPageBreak/>
        <w:t xml:space="preserve">świadczenia zdrowotnego </w:t>
      </w:r>
      <w:r w:rsidRPr="00F2438A">
        <w:rPr>
          <w:b w:val="0"/>
        </w:rPr>
        <w:t>niewłaściwego wskaźnika. Mianowicie</w:t>
      </w:r>
      <w:r w:rsidR="00202F9E" w:rsidRPr="00F2438A">
        <w:rPr>
          <w:b w:val="0"/>
        </w:rPr>
        <w:t>,</w:t>
      </w:r>
      <w:r w:rsidRPr="00F2438A">
        <w:rPr>
          <w:b w:val="0"/>
        </w:rPr>
        <w:t xml:space="preserve"> zastosowano przywołany powyżej, ogłoszony przez </w:t>
      </w:r>
      <w:r w:rsidRPr="00F2438A">
        <w:rPr>
          <w:rStyle w:val="Pogrubienie"/>
          <w:bCs/>
        </w:rPr>
        <w:t>Prezesa Głównego Urzędu Statystycznego</w:t>
      </w:r>
      <w:r w:rsidRPr="00F2438A">
        <w:rPr>
          <w:bCs w:val="0"/>
        </w:rPr>
        <w:t xml:space="preserve"> </w:t>
      </w:r>
      <w:r w:rsidRPr="00F2438A">
        <w:rPr>
          <w:rStyle w:val="Pogrubienie"/>
          <w:bCs/>
        </w:rPr>
        <w:t>dnia 13 października 2023 r.</w:t>
      </w:r>
      <w:r w:rsidRPr="00F2438A">
        <w:rPr>
          <w:b w:val="0"/>
        </w:rPr>
        <w:t xml:space="preserve"> wskaźnik cen towarów i usług konsumpcyjnych</w:t>
      </w:r>
      <w:r w:rsidR="00202F9E" w:rsidRPr="00F2438A">
        <w:rPr>
          <w:b w:val="0"/>
        </w:rPr>
        <w:t>, pomimo że przepis prawa określony w art. 26a ust. 5 pkt 1) ustawy o działalności leczniczej (</w:t>
      </w:r>
      <w:r w:rsidR="00F2438A" w:rsidRPr="00F2438A">
        <w:rPr>
          <w:b w:val="0"/>
        </w:rPr>
        <w:t xml:space="preserve">Dz.U.2023.991 </w:t>
      </w:r>
      <w:r w:rsidR="00202F9E" w:rsidRPr="00F2438A">
        <w:rPr>
          <w:b w:val="0"/>
        </w:rPr>
        <w:t xml:space="preserve">ze zm.) </w:t>
      </w:r>
      <w:r w:rsidR="00F755D7" w:rsidRPr="00F2438A">
        <w:rPr>
          <w:b w:val="0"/>
        </w:rPr>
        <w:t>wskazywał na</w:t>
      </w:r>
      <w:r w:rsidR="00202F9E" w:rsidRPr="00F2438A">
        <w:rPr>
          <w:b w:val="0"/>
        </w:rPr>
        <w:t xml:space="preserve"> uwzględnienie przy szacunku zamówienia na świadczenia zdrowotne</w:t>
      </w:r>
      <w:r w:rsidR="00F755D7" w:rsidRPr="00F2438A">
        <w:rPr>
          <w:b w:val="0"/>
        </w:rPr>
        <w:t>:</w:t>
      </w:r>
      <w:r w:rsidR="00202F9E" w:rsidRPr="00F2438A">
        <w:rPr>
          <w:b w:val="0"/>
        </w:rPr>
        <w:t xml:space="preserve"> </w:t>
      </w:r>
      <w:r w:rsidR="00202F9E" w:rsidRPr="00F2438A">
        <w:rPr>
          <w:b w:val="0"/>
          <w:i/>
          <w:iCs/>
        </w:rPr>
        <w:t>„prognozowanego na dany rok średniorocznego wskaźnika cen towarów i usług konsumpcyjnych ogółem</w:t>
      </w:r>
      <w:r w:rsidR="00202F9E" w:rsidRPr="00F2438A">
        <w:rPr>
          <w:b w:val="0"/>
        </w:rPr>
        <w:t>”.</w:t>
      </w:r>
      <w:r w:rsidR="00F755D7" w:rsidRPr="00F2438A">
        <w:rPr>
          <w:b w:val="0"/>
        </w:rPr>
        <w:t xml:space="preserve">  </w:t>
      </w:r>
      <w:r w:rsidR="00A0001D" w:rsidRPr="0046255B">
        <w:rPr>
          <w:b w:val="0"/>
        </w:rPr>
        <w:t xml:space="preserve">Dokonując szacunku zamówienia, w grudniu 2023 roku, możliwym było zastosowanie </w:t>
      </w:r>
      <w:r w:rsidR="00DC01F7" w:rsidRPr="0046255B">
        <w:rPr>
          <w:b w:val="0"/>
        </w:rPr>
        <w:t>p</w:t>
      </w:r>
      <w:r w:rsidR="0098272D" w:rsidRPr="0046255B">
        <w:rPr>
          <w:b w:val="0"/>
        </w:rPr>
        <w:t>rognozowan</w:t>
      </w:r>
      <w:r w:rsidR="00A0001D" w:rsidRPr="0046255B">
        <w:rPr>
          <w:b w:val="0"/>
        </w:rPr>
        <w:t>ego</w:t>
      </w:r>
      <w:r w:rsidR="0098272D" w:rsidRPr="0046255B">
        <w:rPr>
          <w:b w:val="0"/>
        </w:rPr>
        <w:t xml:space="preserve"> średnioroczn</w:t>
      </w:r>
      <w:r w:rsidR="00A0001D" w:rsidRPr="0046255B">
        <w:rPr>
          <w:b w:val="0"/>
        </w:rPr>
        <w:t>ego</w:t>
      </w:r>
      <w:r w:rsidR="0098272D" w:rsidRPr="0046255B">
        <w:rPr>
          <w:b w:val="0"/>
        </w:rPr>
        <w:t xml:space="preserve"> wskaźnik</w:t>
      </w:r>
      <w:r w:rsidR="00A0001D" w:rsidRPr="0046255B">
        <w:rPr>
          <w:b w:val="0"/>
        </w:rPr>
        <w:t>a</w:t>
      </w:r>
      <w:r w:rsidR="0098272D" w:rsidRPr="0046255B">
        <w:rPr>
          <w:b w:val="0"/>
        </w:rPr>
        <w:t xml:space="preserve"> cen towarów i usług konsumpcyjnych ogółem</w:t>
      </w:r>
      <w:r w:rsidR="00A0001D" w:rsidRPr="0046255B">
        <w:rPr>
          <w:b w:val="0"/>
        </w:rPr>
        <w:t>, który był</w:t>
      </w:r>
      <w:r w:rsidR="0098272D" w:rsidRPr="0046255B">
        <w:rPr>
          <w:b w:val="0"/>
        </w:rPr>
        <w:t xml:space="preserve"> określony w art. 17 ustawy budżetowej </w:t>
      </w:r>
      <w:r w:rsidR="00A0001D" w:rsidRPr="0046255B">
        <w:rPr>
          <w:b w:val="0"/>
        </w:rPr>
        <w:t xml:space="preserve">na 2023 rok </w:t>
      </w:r>
      <w:r w:rsidR="0098272D" w:rsidRPr="0046255B">
        <w:rPr>
          <w:b w:val="0"/>
        </w:rPr>
        <w:t xml:space="preserve">z dnia </w:t>
      </w:r>
      <w:r w:rsidR="005652FB" w:rsidRPr="0046255B">
        <w:rPr>
          <w:b w:val="0"/>
        </w:rPr>
        <w:t>15</w:t>
      </w:r>
      <w:r w:rsidR="0098272D" w:rsidRPr="0046255B">
        <w:rPr>
          <w:b w:val="0"/>
        </w:rPr>
        <w:t xml:space="preserve"> grudnia 202</w:t>
      </w:r>
      <w:r w:rsidR="005652FB" w:rsidRPr="0046255B">
        <w:rPr>
          <w:b w:val="0"/>
        </w:rPr>
        <w:t>2</w:t>
      </w:r>
      <w:r w:rsidR="0098272D" w:rsidRPr="0046255B">
        <w:rPr>
          <w:b w:val="0"/>
        </w:rPr>
        <w:t xml:space="preserve"> r. </w:t>
      </w:r>
      <w:r w:rsidR="00F2438A" w:rsidRPr="0046255B">
        <w:rPr>
          <w:b w:val="0"/>
        </w:rPr>
        <w:br/>
      </w:r>
      <w:r w:rsidR="00A0001D" w:rsidRPr="0046255B">
        <w:rPr>
          <w:b w:val="0"/>
        </w:rPr>
        <w:t>w wysokości 112%</w:t>
      </w:r>
      <w:r w:rsidR="0098272D" w:rsidRPr="0046255B">
        <w:rPr>
          <w:b w:val="0"/>
        </w:rPr>
        <w:t xml:space="preserve"> (</w:t>
      </w:r>
      <w:r w:rsidR="005652FB" w:rsidRPr="0046255B">
        <w:rPr>
          <w:b w:val="0"/>
        </w:rPr>
        <w:t>Dz.U.2023.256 ze zm.</w:t>
      </w:r>
      <w:r w:rsidR="0098272D" w:rsidRPr="0046255B">
        <w:rPr>
          <w:b w:val="0"/>
        </w:rPr>
        <w:t>).</w:t>
      </w:r>
      <w:r w:rsidR="00A0001D" w:rsidRPr="0046255B">
        <w:rPr>
          <w:b w:val="0"/>
        </w:rPr>
        <w:t xml:space="preserve"> </w:t>
      </w:r>
    </w:p>
    <w:p w14:paraId="127E5EC0" w14:textId="77777777" w:rsidR="00E93BD9" w:rsidRPr="00F755D7" w:rsidRDefault="00E93BD9" w:rsidP="00F755D7">
      <w:pPr>
        <w:pStyle w:val="Akapitzlist"/>
        <w:spacing w:line="360" w:lineRule="auto"/>
        <w:ind w:left="0" w:firstLine="708"/>
        <w:jc w:val="both"/>
        <w:rPr>
          <w:u w:val="single"/>
        </w:rPr>
      </w:pPr>
    </w:p>
    <w:p w14:paraId="6AE82E81" w14:textId="7AA46C19" w:rsidR="005652FB" w:rsidRPr="00E93BD9" w:rsidRDefault="00E93BD9" w:rsidP="005652FB">
      <w:pPr>
        <w:spacing w:line="360" w:lineRule="auto"/>
        <w:rPr>
          <w:u w:val="single"/>
        </w:rPr>
      </w:pPr>
      <w:r w:rsidRPr="00E93BD9">
        <w:rPr>
          <w:u w:val="single"/>
        </w:rPr>
        <w:t xml:space="preserve"> Dalsze ustalenia dotyczące procedury</w:t>
      </w:r>
    </w:p>
    <w:p w14:paraId="18361EF3" w14:textId="756B9604" w:rsidR="0098272D" w:rsidRDefault="00E93BD9" w:rsidP="0098272D">
      <w:pPr>
        <w:pStyle w:val="Akapitzlist"/>
        <w:spacing w:line="360" w:lineRule="auto"/>
        <w:ind w:left="0"/>
        <w:jc w:val="both"/>
        <w:rPr>
          <w:bCs/>
        </w:rPr>
      </w:pPr>
      <w:r w:rsidRPr="00064CF0">
        <w:rPr>
          <w:bCs/>
        </w:rPr>
        <w:t xml:space="preserve">W celu udzielenia zamówienia </w:t>
      </w:r>
      <w:r w:rsidR="007730EA" w:rsidRPr="00064CF0">
        <w:rPr>
          <w:bCs/>
        </w:rPr>
        <w:t>na świadczenia zdrowotne w zakresie diagnostyki laboratoryjnej, tj. oznaczania antygenów zgodności tkankowej HLA</w:t>
      </w:r>
      <w:r w:rsidR="007730EA" w:rsidRPr="00064CF0">
        <w:rPr>
          <w:b/>
        </w:rPr>
        <w:t xml:space="preserve"> </w:t>
      </w:r>
      <w:r w:rsidR="007730EA" w:rsidRPr="00064CF0">
        <w:rPr>
          <w:bCs/>
        </w:rPr>
        <w:t>w 2024 roku,</w:t>
      </w:r>
      <w:r w:rsidR="007730EA" w:rsidRPr="00064CF0">
        <w:rPr>
          <w:b/>
        </w:rPr>
        <w:t xml:space="preserve"> </w:t>
      </w:r>
      <w:r w:rsidRPr="00064CF0">
        <w:rPr>
          <w:bCs/>
        </w:rPr>
        <w:t xml:space="preserve">stosowano się do </w:t>
      </w:r>
      <w:r w:rsidR="0098272D" w:rsidRPr="00064CF0">
        <w:rPr>
          <w:bCs/>
        </w:rPr>
        <w:t>obowiązując</w:t>
      </w:r>
      <w:r w:rsidRPr="00064CF0">
        <w:rPr>
          <w:bCs/>
        </w:rPr>
        <w:t>ego</w:t>
      </w:r>
      <w:r w:rsidR="0098272D" w:rsidRPr="00064CF0">
        <w:rPr>
          <w:bCs/>
        </w:rPr>
        <w:t xml:space="preserve"> w </w:t>
      </w:r>
      <w:r w:rsidRPr="00064CF0">
        <w:rPr>
          <w:bCs/>
        </w:rPr>
        <w:t>jednostce</w:t>
      </w:r>
      <w:r w:rsidR="0098272D" w:rsidRPr="00064CF0">
        <w:rPr>
          <w:bCs/>
        </w:rPr>
        <w:t xml:space="preserve"> </w:t>
      </w:r>
      <w:r w:rsidRPr="00064CF0">
        <w:rPr>
          <w:bCs/>
        </w:rPr>
        <w:t>„</w:t>
      </w:r>
      <w:r w:rsidR="0098272D" w:rsidRPr="00064CF0">
        <w:rPr>
          <w:bCs/>
        </w:rPr>
        <w:t>Regulamin</w:t>
      </w:r>
      <w:r w:rsidRPr="00064CF0">
        <w:rPr>
          <w:bCs/>
        </w:rPr>
        <w:t>u</w:t>
      </w:r>
      <w:r w:rsidR="0098272D" w:rsidRPr="00064CF0">
        <w:rPr>
          <w:bCs/>
        </w:rPr>
        <w:t xml:space="preserve"> udzielania zamówień publicznych </w:t>
      </w:r>
      <w:r w:rsidR="007730EA" w:rsidRPr="00064CF0">
        <w:rPr>
          <w:bCs/>
        </w:rPr>
        <w:br/>
      </w:r>
      <w:r w:rsidR="0098272D" w:rsidRPr="00064CF0">
        <w:rPr>
          <w:bCs/>
        </w:rPr>
        <w:t>w Regionalnym Centrum Naukowo-Technologicznym w Podzamczu</w:t>
      </w:r>
      <w:r w:rsidRPr="00064CF0">
        <w:rPr>
          <w:bCs/>
        </w:rPr>
        <w:t>”</w:t>
      </w:r>
      <w:r w:rsidR="007730EA" w:rsidRPr="00064CF0">
        <w:rPr>
          <w:bCs/>
        </w:rPr>
        <w:t>. W okresie przeprowadzania procedury obowiązywał Regulamin</w:t>
      </w:r>
      <w:r w:rsidRPr="00064CF0">
        <w:rPr>
          <w:bCs/>
        </w:rPr>
        <w:t xml:space="preserve"> wprowadzon</w:t>
      </w:r>
      <w:r w:rsidR="007730EA" w:rsidRPr="00064CF0">
        <w:rPr>
          <w:bCs/>
        </w:rPr>
        <w:t>y</w:t>
      </w:r>
      <w:r w:rsidRPr="00064CF0">
        <w:rPr>
          <w:bCs/>
        </w:rPr>
        <w:t xml:space="preserve"> zarządzeniem </w:t>
      </w:r>
      <w:r w:rsidR="007730EA" w:rsidRPr="00064CF0">
        <w:rPr>
          <w:bCs/>
        </w:rPr>
        <w:br/>
      </w:r>
      <w:r w:rsidRPr="00064CF0">
        <w:rPr>
          <w:bCs/>
        </w:rPr>
        <w:t xml:space="preserve">Nr  02/09/2023 Dyrektora RCNT z dnia 11 września 2023 roku. </w:t>
      </w:r>
    </w:p>
    <w:p w14:paraId="5F630807" w14:textId="0AC87293" w:rsidR="00172055" w:rsidRPr="00064CF0" w:rsidRDefault="0013103F" w:rsidP="0098272D">
      <w:pPr>
        <w:pStyle w:val="Akapitzlist"/>
        <w:spacing w:line="360" w:lineRule="auto"/>
        <w:ind w:left="0"/>
        <w:jc w:val="both"/>
        <w:rPr>
          <w:bCs/>
        </w:rPr>
      </w:pPr>
      <w:r>
        <w:rPr>
          <w:bCs/>
        </w:rPr>
        <w:t>Ustalona</w:t>
      </w:r>
      <w:r w:rsidR="00172055">
        <w:rPr>
          <w:bCs/>
        </w:rPr>
        <w:t xml:space="preserve"> wartość szacunkowa zamówienia, plasowała zamówienie w przedziale zamówień</w:t>
      </w:r>
      <w:r w:rsidR="00B31796">
        <w:rPr>
          <w:bCs/>
        </w:rPr>
        <w:t xml:space="preserve"> </w:t>
      </w:r>
      <w:r w:rsidR="00B31796">
        <w:rPr>
          <w:bCs/>
        </w:rPr>
        <w:br/>
        <w:t>o wartości</w:t>
      </w:r>
      <w:r>
        <w:rPr>
          <w:bCs/>
        </w:rPr>
        <w:t>:</w:t>
      </w:r>
      <w:r w:rsidR="00172055">
        <w:rPr>
          <w:bCs/>
        </w:rPr>
        <w:t xml:space="preserve"> </w:t>
      </w:r>
      <w:r w:rsidRPr="00C1570F">
        <w:rPr>
          <w:bCs/>
          <w:i/>
          <w:iCs/>
        </w:rPr>
        <w:t>„</w:t>
      </w:r>
      <w:r w:rsidR="00B31796">
        <w:rPr>
          <w:bCs/>
          <w:i/>
          <w:iCs/>
        </w:rPr>
        <w:t>równej lub wyższej niż</w:t>
      </w:r>
      <w:r w:rsidRPr="00C1570F">
        <w:rPr>
          <w:bCs/>
          <w:i/>
          <w:iCs/>
        </w:rPr>
        <w:t xml:space="preserve"> 20.000</w:t>
      </w:r>
      <w:r w:rsidR="00B31796">
        <w:rPr>
          <w:bCs/>
          <w:i/>
          <w:iCs/>
        </w:rPr>
        <w:t>,00</w:t>
      </w:r>
      <w:r w:rsidRPr="00C1570F">
        <w:rPr>
          <w:bCs/>
          <w:i/>
          <w:iCs/>
        </w:rPr>
        <w:t xml:space="preserve"> zł netto</w:t>
      </w:r>
      <w:r w:rsidR="00B31796">
        <w:rPr>
          <w:bCs/>
          <w:i/>
          <w:iCs/>
        </w:rPr>
        <w:t>, ale niższej niż</w:t>
      </w:r>
      <w:r w:rsidRPr="00C1570F">
        <w:rPr>
          <w:bCs/>
          <w:i/>
          <w:iCs/>
        </w:rPr>
        <w:t xml:space="preserve"> 80</w:t>
      </w:r>
      <w:r w:rsidR="00B31796">
        <w:rPr>
          <w:bCs/>
          <w:i/>
          <w:iCs/>
        </w:rPr>
        <w:t> </w:t>
      </w:r>
      <w:r w:rsidRPr="00C1570F">
        <w:rPr>
          <w:bCs/>
          <w:i/>
          <w:iCs/>
        </w:rPr>
        <w:t>000</w:t>
      </w:r>
      <w:r w:rsidR="00B31796">
        <w:rPr>
          <w:bCs/>
          <w:i/>
          <w:iCs/>
        </w:rPr>
        <w:t>,00</w:t>
      </w:r>
      <w:r w:rsidRPr="00C1570F">
        <w:rPr>
          <w:bCs/>
          <w:i/>
          <w:iCs/>
        </w:rPr>
        <w:t xml:space="preserve"> zł netto”</w:t>
      </w:r>
      <w:r>
        <w:rPr>
          <w:bCs/>
        </w:rPr>
        <w:t>,</w:t>
      </w:r>
      <w:r w:rsidR="00172055">
        <w:rPr>
          <w:bCs/>
        </w:rPr>
        <w:t xml:space="preserve"> określon</w:t>
      </w:r>
      <w:r>
        <w:rPr>
          <w:bCs/>
        </w:rPr>
        <w:t>ym</w:t>
      </w:r>
      <w:r w:rsidR="00172055">
        <w:rPr>
          <w:bCs/>
        </w:rPr>
        <w:t xml:space="preserve"> w </w:t>
      </w:r>
      <w:r w:rsidR="00B31796">
        <w:rPr>
          <w:bCs/>
        </w:rPr>
        <w:t xml:space="preserve">§ 5 </w:t>
      </w:r>
      <w:r>
        <w:rPr>
          <w:bCs/>
        </w:rPr>
        <w:t xml:space="preserve">ww. </w:t>
      </w:r>
      <w:r w:rsidR="00172055">
        <w:rPr>
          <w:bCs/>
        </w:rPr>
        <w:t>Regulamin</w:t>
      </w:r>
      <w:r w:rsidR="00B31796">
        <w:rPr>
          <w:bCs/>
        </w:rPr>
        <w:t>u</w:t>
      </w:r>
      <w:r w:rsidR="00DF4718">
        <w:rPr>
          <w:bCs/>
        </w:rPr>
        <w:t xml:space="preserve">. </w:t>
      </w:r>
      <w:r w:rsidR="00B31796">
        <w:rPr>
          <w:bCs/>
        </w:rPr>
        <w:t>W</w:t>
      </w:r>
      <w:r w:rsidR="00DF4718">
        <w:rPr>
          <w:bCs/>
        </w:rPr>
        <w:t xml:space="preserve"> tym przypadku</w:t>
      </w:r>
      <w:r w:rsidR="00C1570F">
        <w:rPr>
          <w:bCs/>
          <w:i/>
          <w:iCs/>
        </w:rPr>
        <w:t xml:space="preserve"> </w:t>
      </w:r>
      <w:r w:rsidR="00B31796" w:rsidRPr="00B31796">
        <w:rPr>
          <w:bCs/>
        </w:rPr>
        <w:t>przyjęta p</w:t>
      </w:r>
      <w:r w:rsidR="00B31796">
        <w:rPr>
          <w:bCs/>
        </w:rPr>
        <w:t xml:space="preserve">rocedura </w:t>
      </w:r>
      <w:r w:rsidR="00172055">
        <w:rPr>
          <w:bCs/>
        </w:rPr>
        <w:t>oblig</w:t>
      </w:r>
      <w:r w:rsidR="00DF4718">
        <w:rPr>
          <w:bCs/>
        </w:rPr>
        <w:t>owała zamawiającego</w:t>
      </w:r>
      <w:r w:rsidR="00172055">
        <w:rPr>
          <w:bCs/>
        </w:rPr>
        <w:t xml:space="preserve"> do przeprowadzenia rozeznania rynku poprzez skierowanie zaproszenia do złożenia ofert do minimum 3 potencjalnych wykonawców.</w:t>
      </w:r>
    </w:p>
    <w:p w14:paraId="6F4E09D2" w14:textId="0666440F" w:rsidR="0098272D" w:rsidRPr="00C72B87" w:rsidRDefault="00C1570F" w:rsidP="0098272D">
      <w:pPr>
        <w:pStyle w:val="Akapitzlist"/>
        <w:spacing w:line="360" w:lineRule="auto"/>
        <w:ind w:left="0"/>
        <w:jc w:val="both"/>
        <w:rPr>
          <w:bCs/>
        </w:rPr>
      </w:pPr>
      <w:r w:rsidRPr="00C72B87">
        <w:rPr>
          <w:bCs/>
        </w:rPr>
        <w:t>Ustalono, że w</w:t>
      </w:r>
      <w:r w:rsidR="0098272D" w:rsidRPr="00C72B87">
        <w:rPr>
          <w:bCs/>
        </w:rPr>
        <w:t xml:space="preserve"> dniu </w:t>
      </w:r>
      <w:r w:rsidR="00172055" w:rsidRPr="00C72B87">
        <w:rPr>
          <w:bCs/>
        </w:rPr>
        <w:t>18</w:t>
      </w:r>
      <w:r w:rsidR="0098272D" w:rsidRPr="00C72B87">
        <w:rPr>
          <w:bCs/>
        </w:rPr>
        <w:t>.12.202</w:t>
      </w:r>
      <w:r w:rsidR="00172055" w:rsidRPr="00C72B87">
        <w:rPr>
          <w:bCs/>
        </w:rPr>
        <w:t>3</w:t>
      </w:r>
      <w:r w:rsidR="0098272D" w:rsidRPr="00C72B87">
        <w:rPr>
          <w:bCs/>
        </w:rPr>
        <w:t xml:space="preserve"> r.</w:t>
      </w:r>
      <w:r w:rsidR="00E26078" w:rsidRPr="00C72B87">
        <w:rPr>
          <w:bCs/>
        </w:rPr>
        <w:t>,</w:t>
      </w:r>
      <w:r w:rsidR="0098272D" w:rsidRPr="00C72B87">
        <w:rPr>
          <w:bCs/>
        </w:rPr>
        <w:t xml:space="preserve"> drogą elektroniczną (e-mail)</w:t>
      </w:r>
      <w:r w:rsidR="00E26078" w:rsidRPr="00C72B87">
        <w:rPr>
          <w:bCs/>
        </w:rPr>
        <w:t>,</w:t>
      </w:r>
      <w:r w:rsidR="0098272D" w:rsidRPr="00C72B87">
        <w:rPr>
          <w:bCs/>
        </w:rPr>
        <w:t xml:space="preserve"> </w:t>
      </w:r>
      <w:r w:rsidR="00E26078" w:rsidRPr="00C72B87">
        <w:rPr>
          <w:bCs/>
        </w:rPr>
        <w:t>zaproszono</w:t>
      </w:r>
      <w:r w:rsidR="0098272D" w:rsidRPr="00C72B87">
        <w:rPr>
          <w:bCs/>
        </w:rPr>
        <w:t xml:space="preserve"> </w:t>
      </w:r>
      <w:r w:rsidR="00E26078" w:rsidRPr="00C72B87">
        <w:rPr>
          <w:bCs/>
        </w:rPr>
        <w:t>czterech</w:t>
      </w:r>
      <w:r w:rsidR="0098272D" w:rsidRPr="00C72B87">
        <w:rPr>
          <w:bCs/>
        </w:rPr>
        <w:t xml:space="preserve"> potencjalnych wykonawców </w:t>
      </w:r>
      <w:r w:rsidR="00E26078" w:rsidRPr="00C72B87">
        <w:rPr>
          <w:bCs/>
        </w:rPr>
        <w:t>do złożenia oferty cenowej na świadczenie usługi przesyłając dokument „Rozeznanie rynku”, do którego załączono:</w:t>
      </w:r>
      <w:r w:rsidR="0098272D" w:rsidRPr="00C72B87">
        <w:rPr>
          <w:bCs/>
        </w:rPr>
        <w:t xml:space="preserve"> formularz ofertowy, wzór umowy, klauzulę RODO</w:t>
      </w:r>
      <w:r w:rsidR="00E26078" w:rsidRPr="00C72B87">
        <w:rPr>
          <w:bCs/>
        </w:rPr>
        <w:t>.</w:t>
      </w:r>
    </w:p>
    <w:p w14:paraId="1FDBB823" w14:textId="24A72ABB" w:rsidR="0098272D" w:rsidRPr="00E11118" w:rsidRDefault="0098272D" w:rsidP="0098272D">
      <w:pPr>
        <w:pStyle w:val="Akapitzlist"/>
        <w:spacing w:line="360" w:lineRule="auto"/>
        <w:ind w:left="0"/>
        <w:jc w:val="both"/>
        <w:rPr>
          <w:bCs/>
        </w:rPr>
      </w:pPr>
      <w:r w:rsidRPr="00E11118">
        <w:rPr>
          <w:bCs/>
        </w:rPr>
        <w:t xml:space="preserve">Dokument pn. Rozeznanie rynku określał m.in. przedmiot zamówienia, planowany termin realizacji zamówienia, kryterium wyboru oferty (najniższa cena), termin i sposób składania ofert (do dnia </w:t>
      </w:r>
      <w:r w:rsidR="00C72B87" w:rsidRPr="00E11118">
        <w:rPr>
          <w:bCs/>
        </w:rPr>
        <w:t>22</w:t>
      </w:r>
      <w:r w:rsidRPr="00E11118">
        <w:rPr>
          <w:bCs/>
        </w:rPr>
        <w:t>.12.202</w:t>
      </w:r>
      <w:r w:rsidR="00C72B87" w:rsidRPr="00E11118">
        <w:rPr>
          <w:bCs/>
        </w:rPr>
        <w:t>3</w:t>
      </w:r>
      <w:r w:rsidRPr="00E11118">
        <w:rPr>
          <w:bCs/>
        </w:rPr>
        <w:t xml:space="preserve"> r. drogą mailową na adres: zamowienia@rcnt.pl).</w:t>
      </w:r>
    </w:p>
    <w:p w14:paraId="4B33D5BB" w14:textId="77777777" w:rsidR="0098272D" w:rsidRPr="00426C5D" w:rsidRDefault="0098272D" w:rsidP="0098272D">
      <w:pPr>
        <w:pStyle w:val="Akapitzlist"/>
        <w:spacing w:line="360" w:lineRule="auto"/>
        <w:ind w:left="0"/>
        <w:jc w:val="both"/>
        <w:rPr>
          <w:bCs/>
          <w:color w:val="FF0000"/>
        </w:rPr>
      </w:pPr>
    </w:p>
    <w:p w14:paraId="1E9B378F" w14:textId="089024DD" w:rsidR="0098272D" w:rsidRPr="005827C3" w:rsidRDefault="0098272D" w:rsidP="0098272D">
      <w:pPr>
        <w:pStyle w:val="Akapitzlist"/>
        <w:spacing w:line="360" w:lineRule="auto"/>
        <w:ind w:left="0"/>
        <w:jc w:val="both"/>
        <w:rPr>
          <w:bCs/>
        </w:rPr>
      </w:pPr>
      <w:r w:rsidRPr="005827C3">
        <w:rPr>
          <w:bCs/>
        </w:rPr>
        <w:t xml:space="preserve">W wymaganym terminie została złożona drogą mailową jedna oferta przez Regionalne Centrum Krwiodawstwa i Krwiolecznictwa w Kielcach z ceną </w:t>
      </w:r>
      <w:r w:rsidR="00E11118" w:rsidRPr="005827C3">
        <w:rPr>
          <w:bCs/>
        </w:rPr>
        <w:t>51</w:t>
      </w:r>
      <w:r w:rsidRPr="005827C3">
        <w:rPr>
          <w:bCs/>
        </w:rPr>
        <w:t>.</w:t>
      </w:r>
      <w:r w:rsidR="00E11118" w:rsidRPr="005827C3">
        <w:rPr>
          <w:bCs/>
        </w:rPr>
        <w:t>2</w:t>
      </w:r>
      <w:r w:rsidRPr="005827C3">
        <w:rPr>
          <w:bCs/>
        </w:rPr>
        <w:t>00,00 zł (</w:t>
      </w:r>
      <w:r w:rsidR="00E11118" w:rsidRPr="005827C3">
        <w:rPr>
          <w:bCs/>
        </w:rPr>
        <w:t>160</w:t>
      </w:r>
      <w:r w:rsidRPr="005827C3">
        <w:rPr>
          <w:bCs/>
        </w:rPr>
        <w:t xml:space="preserve"> badań z ceną jednostkową za badanie 3</w:t>
      </w:r>
      <w:r w:rsidR="00E11118" w:rsidRPr="005827C3">
        <w:rPr>
          <w:bCs/>
        </w:rPr>
        <w:t>20</w:t>
      </w:r>
      <w:r w:rsidRPr="005827C3">
        <w:rPr>
          <w:bCs/>
        </w:rPr>
        <w:t>,00 zł).</w:t>
      </w:r>
    </w:p>
    <w:p w14:paraId="43AF2D82" w14:textId="77777777" w:rsidR="0098272D" w:rsidRDefault="0098272D" w:rsidP="0098272D">
      <w:pPr>
        <w:pStyle w:val="Akapitzlist"/>
        <w:spacing w:line="360" w:lineRule="auto"/>
        <w:ind w:left="0"/>
        <w:jc w:val="both"/>
        <w:rPr>
          <w:bCs/>
        </w:rPr>
      </w:pPr>
    </w:p>
    <w:p w14:paraId="7DF5758D" w14:textId="34767FF2" w:rsidR="00153A71" w:rsidRDefault="00153A71" w:rsidP="0098272D">
      <w:pPr>
        <w:pStyle w:val="Akapitzlist"/>
        <w:spacing w:line="360" w:lineRule="auto"/>
        <w:ind w:left="0"/>
        <w:jc w:val="both"/>
        <w:rPr>
          <w:bCs/>
        </w:rPr>
      </w:pPr>
      <w:r>
        <w:rPr>
          <w:bCs/>
        </w:rPr>
        <w:t>W dniu 04.01</w:t>
      </w:r>
      <w:r w:rsidR="007C11F3">
        <w:rPr>
          <w:bCs/>
        </w:rPr>
        <w:t>.</w:t>
      </w:r>
      <w:r>
        <w:rPr>
          <w:bCs/>
        </w:rPr>
        <w:t xml:space="preserve">2024 r. pracownik Działu Zamówień Publicznych sporządził notatkę służbową </w:t>
      </w:r>
      <w:r>
        <w:rPr>
          <w:bCs/>
        </w:rPr>
        <w:br/>
        <w:t xml:space="preserve">z dokonanych czynności w postępowaniu. W notatce zaproponowano wybór złożonej oferty </w:t>
      </w:r>
      <w:r>
        <w:rPr>
          <w:bCs/>
        </w:rPr>
        <w:br/>
        <w:t>z najkorzystniejszą ceną brutto, który został zaakceptowany przez kierownika zamawiającego.</w:t>
      </w:r>
    </w:p>
    <w:p w14:paraId="354CB014" w14:textId="77777777" w:rsidR="007C11F3" w:rsidRPr="005827C3" w:rsidRDefault="007C11F3" w:rsidP="0098272D">
      <w:pPr>
        <w:pStyle w:val="Akapitzlist"/>
        <w:spacing w:line="360" w:lineRule="auto"/>
        <w:ind w:left="0"/>
        <w:jc w:val="both"/>
        <w:rPr>
          <w:bCs/>
        </w:rPr>
      </w:pPr>
    </w:p>
    <w:p w14:paraId="5AD8B0B7" w14:textId="77777777" w:rsidR="00B2123E" w:rsidRDefault="0098272D" w:rsidP="0098272D">
      <w:pPr>
        <w:pStyle w:val="Akapitzlist"/>
        <w:spacing w:line="360" w:lineRule="auto"/>
        <w:ind w:left="0"/>
        <w:jc w:val="both"/>
        <w:rPr>
          <w:bCs/>
        </w:rPr>
      </w:pPr>
      <w:r w:rsidRPr="007C11F3">
        <w:rPr>
          <w:bCs/>
        </w:rPr>
        <w:t xml:space="preserve">W dniu </w:t>
      </w:r>
      <w:r w:rsidR="007C11F3" w:rsidRPr="007C11F3">
        <w:rPr>
          <w:bCs/>
        </w:rPr>
        <w:t>4</w:t>
      </w:r>
      <w:r w:rsidRPr="007C11F3">
        <w:rPr>
          <w:bCs/>
        </w:rPr>
        <w:t xml:space="preserve"> stycznia 202</w:t>
      </w:r>
      <w:r w:rsidR="007C11F3" w:rsidRPr="007C11F3">
        <w:rPr>
          <w:bCs/>
        </w:rPr>
        <w:t>4</w:t>
      </w:r>
      <w:r w:rsidRPr="007C11F3">
        <w:rPr>
          <w:bCs/>
        </w:rPr>
        <w:t xml:space="preserve"> r. została zawarta umowa nr </w:t>
      </w:r>
      <w:r w:rsidR="007C11F3" w:rsidRPr="007C11F3">
        <w:rPr>
          <w:bCs/>
        </w:rPr>
        <w:t>01</w:t>
      </w:r>
      <w:r w:rsidRPr="007C11F3">
        <w:rPr>
          <w:bCs/>
        </w:rPr>
        <w:t>/202</w:t>
      </w:r>
      <w:r w:rsidR="007C11F3" w:rsidRPr="007C11F3">
        <w:rPr>
          <w:bCs/>
        </w:rPr>
        <w:t>4</w:t>
      </w:r>
      <w:r w:rsidRPr="007C11F3">
        <w:rPr>
          <w:bCs/>
        </w:rPr>
        <w:t>/2 pomiędzy Województwem Świętokrzyskim – Regionalnym Centrum Naukowo-Technologicznym w Podzamczu (zamawiającym) a Regionalnym Centrum Krwiodawstwa i Krwiolecznictwa w Kielcach (wykonawcą) na okres od dnia 0</w:t>
      </w:r>
      <w:r w:rsidR="007C11F3" w:rsidRPr="007C11F3">
        <w:rPr>
          <w:bCs/>
        </w:rPr>
        <w:t>4</w:t>
      </w:r>
      <w:r w:rsidRPr="007C11F3">
        <w:rPr>
          <w:bCs/>
        </w:rPr>
        <w:t>.01.202</w:t>
      </w:r>
      <w:r w:rsidR="007C11F3" w:rsidRPr="007C11F3">
        <w:rPr>
          <w:bCs/>
        </w:rPr>
        <w:t>4</w:t>
      </w:r>
      <w:r w:rsidRPr="007C11F3">
        <w:rPr>
          <w:bCs/>
        </w:rPr>
        <w:t xml:space="preserve"> r. do dnia 31.12.202</w:t>
      </w:r>
      <w:r w:rsidR="007C11F3" w:rsidRPr="007C11F3">
        <w:rPr>
          <w:bCs/>
        </w:rPr>
        <w:t>4</w:t>
      </w:r>
      <w:r w:rsidRPr="007C11F3">
        <w:rPr>
          <w:bCs/>
        </w:rPr>
        <w:t xml:space="preserve"> r.</w:t>
      </w:r>
      <w:r w:rsidR="00FF7AE3">
        <w:rPr>
          <w:bCs/>
        </w:rPr>
        <w:t xml:space="preserve"> </w:t>
      </w:r>
    </w:p>
    <w:p w14:paraId="3271B5C9" w14:textId="4AB24222" w:rsidR="0098272D" w:rsidRPr="00384587" w:rsidRDefault="00B2123E" w:rsidP="0098272D">
      <w:pPr>
        <w:pStyle w:val="Akapitzlist"/>
        <w:spacing w:line="360" w:lineRule="auto"/>
        <w:ind w:left="0"/>
        <w:jc w:val="both"/>
        <w:rPr>
          <w:bCs/>
        </w:rPr>
      </w:pPr>
      <w:r>
        <w:rPr>
          <w:bCs/>
        </w:rPr>
        <w:t>Zarówno w</w:t>
      </w:r>
      <w:r w:rsidR="00FF7AE3">
        <w:rPr>
          <w:bCs/>
        </w:rPr>
        <w:t>ynagrodzenie</w:t>
      </w:r>
      <w:r>
        <w:rPr>
          <w:bCs/>
        </w:rPr>
        <w:t xml:space="preserve"> określone w umowie</w:t>
      </w:r>
      <w:r w:rsidR="0098272D" w:rsidRPr="007C11F3">
        <w:rPr>
          <w:bCs/>
        </w:rPr>
        <w:t xml:space="preserve">, tj. </w:t>
      </w:r>
      <w:r w:rsidR="007C11F3" w:rsidRPr="007C11F3">
        <w:rPr>
          <w:bCs/>
        </w:rPr>
        <w:t>160</w:t>
      </w:r>
      <w:r w:rsidR="0098272D" w:rsidRPr="007C11F3">
        <w:rPr>
          <w:bCs/>
        </w:rPr>
        <w:t xml:space="preserve"> badań z ceną jednostkową za badanie 3</w:t>
      </w:r>
      <w:r w:rsidR="007C11F3" w:rsidRPr="007C11F3">
        <w:rPr>
          <w:bCs/>
        </w:rPr>
        <w:t>20</w:t>
      </w:r>
      <w:r w:rsidR="0098272D" w:rsidRPr="007C11F3">
        <w:rPr>
          <w:bCs/>
        </w:rPr>
        <w:t>,00 zł</w:t>
      </w:r>
      <w:r>
        <w:rPr>
          <w:bCs/>
        </w:rPr>
        <w:t xml:space="preserve"> brutto, jak i </w:t>
      </w:r>
      <w:r w:rsidR="00384587">
        <w:rPr>
          <w:bCs/>
        </w:rPr>
        <w:t xml:space="preserve">wskazany </w:t>
      </w:r>
      <w:r>
        <w:rPr>
          <w:bCs/>
        </w:rPr>
        <w:t xml:space="preserve">przedmiot umowy: </w:t>
      </w:r>
      <w:r w:rsidRPr="00B2123E">
        <w:rPr>
          <w:bCs/>
          <w:i/>
          <w:iCs/>
        </w:rPr>
        <w:t>„</w:t>
      </w:r>
      <w:r>
        <w:rPr>
          <w:bCs/>
          <w:i/>
          <w:iCs/>
        </w:rPr>
        <w:t xml:space="preserve">(…) </w:t>
      </w:r>
      <w:r w:rsidRPr="00B2123E">
        <w:rPr>
          <w:bCs/>
          <w:i/>
          <w:iCs/>
        </w:rPr>
        <w:t xml:space="preserve">świadczenie usługi w zakresie diagnostyki laboratoryjnej polegającej na oznaczaniu antygenów zgodności tkankowej </w:t>
      </w:r>
      <w:r w:rsidR="00384587">
        <w:rPr>
          <w:bCs/>
          <w:i/>
          <w:iCs/>
        </w:rPr>
        <w:t xml:space="preserve">HLA </w:t>
      </w:r>
      <w:r w:rsidR="00384587">
        <w:rPr>
          <w:bCs/>
          <w:i/>
          <w:iCs/>
        </w:rPr>
        <w:br/>
      </w:r>
      <w:r w:rsidRPr="00B2123E">
        <w:rPr>
          <w:bCs/>
          <w:i/>
          <w:iCs/>
        </w:rPr>
        <w:t>w 2024 r.”</w:t>
      </w:r>
      <w:r w:rsidRPr="00FF7AE3">
        <w:rPr>
          <w:bCs/>
        </w:rPr>
        <w:t xml:space="preserve"> </w:t>
      </w:r>
      <w:r w:rsidRPr="00B2123E">
        <w:rPr>
          <w:bCs/>
        </w:rPr>
        <w:t xml:space="preserve"> </w:t>
      </w:r>
      <w:r>
        <w:rPr>
          <w:bCs/>
        </w:rPr>
        <w:t>- były</w:t>
      </w:r>
      <w:r w:rsidRPr="007C11F3">
        <w:rPr>
          <w:bCs/>
        </w:rPr>
        <w:t xml:space="preserve"> zgodn</w:t>
      </w:r>
      <w:r>
        <w:rPr>
          <w:bCs/>
        </w:rPr>
        <w:t>e</w:t>
      </w:r>
      <w:r w:rsidRPr="007C11F3">
        <w:rPr>
          <w:bCs/>
        </w:rPr>
        <w:t xml:space="preserve"> ze złożoną ofertą</w:t>
      </w:r>
      <w:r>
        <w:rPr>
          <w:bCs/>
        </w:rPr>
        <w:t>.</w:t>
      </w:r>
      <w:r w:rsidR="00384587">
        <w:rPr>
          <w:bCs/>
        </w:rPr>
        <w:t xml:space="preserve"> </w:t>
      </w:r>
      <w:r w:rsidRPr="00384587">
        <w:rPr>
          <w:bCs/>
        </w:rPr>
        <w:t>Materiał badawczy stanowić miała krew pępowinowa lub jej pochodna.</w:t>
      </w:r>
      <w:r w:rsidRPr="00426C5D">
        <w:rPr>
          <w:bCs/>
          <w:color w:val="FF0000"/>
        </w:rPr>
        <w:t xml:space="preserve"> </w:t>
      </w:r>
      <w:r w:rsidR="00384587" w:rsidRPr="00384587">
        <w:rPr>
          <w:bCs/>
        </w:rPr>
        <w:t>Zamówienie dotyczyło oznaczenia genetycznego dla 160 próbek, ale j</w:t>
      </w:r>
      <w:r w:rsidR="0098272D" w:rsidRPr="00384587">
        <w:rPr>
          <w:bCs/>
        </w:rPr>
        <w:t xml:space="preserve">ednocześnie w </w:t>
      </w:r>
      <w:r w:rsidR="0098272D" w:rsidRPr="00384587">
        <w:t>umow</w:t>
      </w:r>
      <w:r w:rsidRPr="00384587">
        <w:t>ie</w:t>
      </w:r>
      <w:r w:rsidR="0098272D" w:rsidRPr="00384587">
        <w:t xml:space="preserve"> </w:t>
      </w:r>
      <w:r w:rsidRPr="00384587">
        <w:t>zaznaczono</w:t>
      </w:r>
      <w:r w:rsidR="0098272D" w:rsidRPr="00384587">
        <w:t>, że wskazana liczba badań</w:t>
      </w:r>
      <w:r w:rsidRPr="00384587">
        <w:t xml:space="preserve"> </w:t>
      </w:r>
      <w:r w:rsidR="0098272D" w:rsidRPr="00384587">
        <w:t>ma charakter szacunkowy i może ulec zmianie w okresie obowiązywania niniejszej umowy</w:t>
      </w:r>
      <w:r w:rsidRPr="00384587">
        <w:t xml:space="preserve">. </w:t>
      </w:r>
    </w:p>
    <w:p w14:paraId="33171303" w14:textId="4CED816B" w:rsidR="0071757A" w:rsidRDefault="005A74B3" w:rsidP="005A74B3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 w:rsidRPr="00384587">
        <w:rPr>
          <w:rStyle w:val="Wyrnieniedelikatne"/>
          <w:bCs/>
          <w:i w:val="0"/>
          <w:iCs w:val="0"/>
          <w:color w:val="auto"/>
        </w:rPr>
        <w:t>Kontrolą nie objęto płatności dokonywanych na podstawie ww. umowy, ponieważ jej realizacja miała miejsce w roku 2024,  tj. poza okresem objętym niniejszą kontrolą.</w:t>
      </w:r>
    </w:p>
    <w:p w14:paraId="2292572C" w14:textId="636AF034" w:rsidR="0071757A" w:rsidRPr="006C2AA9" w:rsidRDefault="0071757A" w:rsidP="006C2AA9">
      <w:pPr>
        <w:spacing w:line="360" w:lineRule="auto"/>
        <w:jc w:val="both"/>
        <w:rPr>
          <w:rStyle w:val="Wyrnieniedelikatne"/>
          <w:rFonts w:eastAsiaTheme="minorHAnsi"/>
          <w:i w:val="0"/>
          <w:iCs w:val="0"/>
          <w:color w:val="auto"/>
          <w:kern w:val="2"/>
          <w:lang w:eastAsia="en-US"/>
          <w14:ligatures w14:val="standardContextual"/>
        </w:rPr>
      </w:pPr>
      <w:r w:rsidRPr="009B0841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6C2AA9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</w:t>
      </w:r>
      <w:r w:rsidRPr="009B0841">
        <w:rPr>
          <w:rFonts w:eastAsiaTheme="minorHAnsi"/>
          <w:kern w:val="2"/>
          <w:lang w:eastAsia="en-US"/>
          <w14:ligatures w14:val="standardContextual"/>
        </w:rPr>
        <w:t xml:space="preserve"> [Dowód: akta kontroli str. </w:t>
      </w:r>
      <w:r>
        <w:rPr>
          <w:rFonts w:eastAsiaTheme="minorHAnsi"/>
          <w:kern w:val="2"/>
          <w:lang w:eastAsia="en-US"/>
          <w14:ligatures w14:val="standardContextual"/>
        </w:rPr>
        <w:t>71</w:t>
      </w:r>
      <w:r w:rsidR="006C2AA9">
        <w:rPr>
          <w:rFonts w:eastAsiaTheme="minorHAnsi"/>
          <w:kern w:val="2"/>
          <w:lang w:eastAsia="en-US"/>
          <w14:ligatures w14:val="standardContextual"/>
        </w:rPr>
        <w:t xml:space="preserve"> - 229</w:t>
      </w:r>
      <w:r w:rsidRPr="009B0841">
        <w:rPr>
          <w:rFonts w:eastAsiaTheme="minorHAnsi"/>
          <w:kern w:val="2"/>
          <w:lang w:eastAsia="en-US"/>
          <w14:ligatures w14:val="standardContextual"/>
        </w:rPr>
        <w:t>]</w:t>
      </w:r>
    </w:p>
    <w:p w14:paraId="3C58E24D" w14:textId="77777777" w:rsidR="00AB3F9D" w:rsidRDefault="00AB3F9D" w:rsidP="00002B14">
      <w:pPr>
        <w:pStyle w:val="Akapitzlist"/>
        <w:tabs>
          <w:tab w:val="left" w:pos="142"/>
          <w:tab w:val="left" w:pos="284"/>
        </w:tabs>
        <w:spacing w:line="360" w:lineRule="auto"/>
        <w:ind w:left="720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218D77D7" w14:textId="5CDA3BC6" w:rsidR="00AB3F9D" w:rsidRPr="009B0841" w:rsidRDefault="00562FE4" w:rsidP="00AB3F9D">
      <w:pPr>
        <w:spacing w:line="360" w:lineRule="auto"/>
        <w:jc w:val="both"/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Stwierdzone u</w:t>
      </w:r>
      <w:r w:rsidR="00AB3F9D" w:rsidRPr="009B0841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chybieni</w:t>
      </w:r>
      <w:r w:rsidR="009F04EB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a</w:t>
      </w:r>
      <w:r w:rsidR="00AB3F9D" w:rsidRPr="009B0841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:</w:t>
      </w:r>
    </w:p>
    <w:p w14:paraId="1ED011F3" w14:textId="4686E943" w:rsidR="00562FE4" w:rsidRDefault="00562FE4" w:rsidP="00AB3F9D">
      <w:pPr>
        <w:spacing w:before="120" w:after="120" w:line="360" w:lineRule="auto"/>
        <w:contextualSpacing/>
        <w:jc w:val="both"/>
      </w:pPr>
      <w:r>
        <w:t>W</w:t>
      </w:r>
      <w:r w:rsidRPr="004F59B7">
        <w:t xml:space="preserve"> przypadku </w:t>
      </w:r>
      <w:r>
        <w:t xml:space="preserve">dwóch </w:t>
      </w:r>
      <w:r w:rsidRPr="004F59B7">
        <w:t>kontrolowan</w:t>
      </w:r>
      <w:r>
        <w:t>ych</w:t>
      </w:r>
      <w:r w:rsidRPr="004F59B7">
        <w:t xml:space="preserve"> postępowa</w:t>
      </w:r>
      <w:r>
        <w:t>ń na udzielanie świadczeń zdrowotnych:</w:t>
      </w:r>
    </w:p>
    <w:p w14:paraId="61F8A57D" w14:textId="038A0ECE" w:rsidR="00562FE4" w:rsidRDefault="00562FE4" w:rsidP="00AB3F9D">
      <w:pPr>
        <w:spacing w:before="120" w:after="120" w:line="360" w:lineRule="auto"/>
        <w:contextualSpacing/>
        <w:jc w:val="both"/>
        <w:rPr>
          <w:bCs/>
        </w:rPr>
      </w:pPr>
      <w:r>
        <w:t xml:space="preserve">1/. </w:t>
      </w:r>
      <w:r w:rsidRPr="00562FE4">
        <w:rPr>
          <w:bCs/>
        </w:rPr>
        <w:t>postępowanie na udzielanie świadczeń w zakresie diagnostyki laboratoryjnej</w:t>
      </w:r>
      <w:r>
        <w:rPr>
          <w:bCs/>
        </w:rPr>
        <w:t xml:space="preserve">, tj. </w:t>
      </w:r>
      <w:r w:rsidRPr="00562FE4">
        <w:rPr>
          <w:bCs/>
        </w:rPr>
        <w:t xml:space="preserve">oznaczanie grup krwi w układach Ab0 i Rh </w:t>
      </w:r>
      <w:r w:rsidRPr="003D0D50">
        <w:rPr>
          <w:bCs/>
        </w:rPr>
        <w:t xml:space="preserve">(numer sprawy: DZP.III.272.2.277.2022), </w:t>
      </w:r>
    </w:p>
    <w:p w14:paraId="54B68C4E" w14:textId="015A694C" w:rsidR="00562FE4" w:rsidRPr="00562FE4" w:rsidRDefault="00562FE4" w:rsidP="00AB3F9D">
      <w:pPr>
        <w:spacing w:before="120" w:after="120" w:line="360" w:lineRule="auto"/>
        <w:contextualSpacing/>
        <w:jc w:val="both"/>
        <w:rPr>
          <w:bCs/>
        </w:rPr>
      </w:pPr>
      <w:r>
        <w:rPr>
          <w:bCs/>
        </w:rPr>
        <w:t xml:space="preserve">2/. </w:t>
      </w:r>
      <w:r w:rsidRPr="00562FE4">
        <w:rPr>
          <w:bCs/>
        </w:rPr>
        <w:t>postępowanie na udzielanie świadczeń w zakresie diagnostyki laboratoryjnej, tj. oznaczanie antygenów zgodności tkankowej HLA (numer sprawy: DZP.III.272.2.272.2023)</w:t>
      </w:r>
    </w:p>
    <w:p w14:paraId="55EBC054" w14:textId="1DAE65DF" w:rsidR="00AB3F9D" w:rsidRPr="009B0841" w:rsidRDefault="00562FE4" w:rsidP="00AB3F9D">
      <w:pPr>
        <w:spacing w:before="120" w:after="120" w:line="360" w:lineRule="auto"/>
        <w:contextualSpacing/>
        <w:jc w:val="both"/>
        <w:rPr>
          <w:bCs/>
          <w:u w:val="single"/>
        </w:rPr>
      </w:pPr>
      <w:r>
        <w:rPr>
          <w:bCs/>
        </w:rPr>
        <w:t xml:space="preserve"> - </w:t>
      </w:r>
      <w:r w:rsidRPr="003D0D50">
        <w:rPr>
          <w:bCs/>
        </w:rPr>
        <w:t xml:space="preserve">przy ustalaniu wartości </w:t>
      </w:r>
      <w:r>
        <w:rPr>
          <w:bCs/>
        </w:rPr>
        <w:t xml:space="preserve">szacunkowej </w:t>
      </w:r>
      <w:r w:rsidRPr="003D0D50">
        <w:rPr>
          <w:bCs/>
        </w:rPr>
        <w:t xml:space="preserve">zamówienia </w:t>
      </w:r>
      <w:r w:rsidRPr="004F59B7">
        <w:t xml:space="preserve">nie zastosowano, wymaganego przepisem art. 26a ust. 5 pkt 1) ustawy </w:t>
      </w:r>
      <w:r w:rsidR="009F04EB" w:rsidRPr="00B1056A">
        <w:rPr>
          <w:bCs/>
        </w:rPr>
        <w:t xml:space="preserve">z dnia 15 kwietnia 2011 r. </w:t>
      </w:r>
      <w:r w:rsidRPr="004F59B7">
        <w:t>o działalności leczniczej</w:t>
      </w:r>
      <w:r w:rsidR="00E97AB6">
        <w:t xml:space="preserve"> </w:t>
      </w:r>
      <w:r w:rsidR="00E97AB6" w:rsidRPr="00B1056A">
        <w:rPr>
          <w:bCs/>
        </w:rPr>
        <w:t>(Dz. U. z 2022 r. poz. 633 ze zm., Dz. U. z 2023 r. poz. 991 ze zm.)</w:t>
      </w:r>
      <w:r w:rsidRPr="004F59B7">
        <w:t xml:space="preserve">, prognozowanego na </w:t>
      </w:r>
      <w:r>
        <w:t xml:space="preserve">dany rok </w:t>
      </w:r>
      <w:r w:rsidRPr="004F59B7">
        <w:t>średniorocznego wskaźnika cen towarów i usług konsumpcyjnych ogółem</w:t>
      </w:r>
      <w:r>
        <w:t>.</w:t>
      </w:r>
    </w:p>
    <w:p w14:paraId="062EEE23" w14:textId="77777777" w:rsidR="00562FE4" w:rsidRDefault="00562FE4" w:rsidP="00AB3F9D">
      <w:pPr>
        <w:spacing w:line="360" w:lineRule="auto"/>
        <w:jc w:val="both"/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</w:pPr>
    </w:p>
    <w:p w14:paraId="503E4363" w14:textId="115F0AD3" w:rsidR="00AB3F9D" w:rsidRPr="009B0841" w:rsidRDefault="00AB3F9D" w:rsidP="00AB3F9D">
      <w:pPr>
        <w:spacing w:line="360" w:lineRule="auto"/>
        <w:jc w:val="both"/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</w:pPr>
      <w:r w:rsidRPr="009B0841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Osoba odpowiedzialna:</w:t>
      </w:r>
    </w:p>
    <w:p w14:paraId="402065AF" w14:textId="51CD8DDC" w:rsidR="009F04EB" w:rsidRPr="009B0841" w:rsidRDefault="009F04EB" w:rsidP="009F04EB">
      <w:pPr>
        <w:spacing w:line="360" w:lineRule="auto"/>
        <w:jc w:val="both"/>
      </w:pPr>
      <w:r w:rsidRPr="009B0841">
        <w:t>Dyrektor RCNT pełniący funkcję w czasie, w którym wystąpiły uchybieni</w:t>
      </w:r>
      <w:r>
        <w:t>a</w:t>
      </w:r>
      <w:r w:rsidRPr="009B0841">
        <w:t xml:space="preserve">. Na podstawie </w:t>
      </w:r>
      <w:r>
        <w:br/>
      </w:r>
      <w:r w:rsidRPr="009B0841">
        <w:t xml:space="preserve">art. 46 ust. 1 ustawy z dnia 15 kwietnia 2011 r. o działalności leczniczej, zgodnie z którym </w:t>
      </w:r>
      <w:r w:rsidRPr="009B0841">
        <w:lastRenderedPageBreak/>
        <w:t>odpowiedzialność za zarządzanie podmiotem leczniczym niebędącym przedsiębiorcą ponosi kierownik.</w:t>
      </w:r>
    </w:p>
    <w:p w14:paraId="35E9BF8B" w14:textId="77777777" w:rsidR="009F04EB" w:rsidRPr="009B0841" w:rsidRDefault="009F04EB" w:rsidP="009F04EB">
      <w:pPr>
        <w:spacing w:line="360" w:lineRule="auto"/>
        <w:jc w:val="both"/>
      </w:pPr>
    </w:p>
    <w:p w14:paraId="61E3D8F4" w14:textId="77777777" w:rsidR="00AB3F9D" w:rsidRPr="009B0841" w:rsidRDefault="00AB3F9D" w:rsidP="00AB3F9D">
      <w:pPr>
        <w:spacing w:line="360" w:lineRule="auto"/>
        <w:jc w:val="both"/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</w:pPr>
      <w:r w:rsidRPr="009B0841">
        <w:rPr>
          <w:rFonts w:eastAsiaTheme="minorHAnsi"/>
          <w:b/>
          <w:bCs/>
          <w:kern w:val="2"/>
          <w:u w:val="single"/>
          <w:lang w:eastAsia="en-US"/>
          <w14:ligatures w14:val="standardContextual"/>
        </w:rPr>
        <w:t>Ocena działalności w kontrolowanym obszarze:</w:t>
      </w:r>
    </w:p>
    <w:p w14:paraId="7D06F595" w14:textId="7DA39C22" w:rsidR="00AB3F9D" w:rsidRDefault="00AB3F9D" w:rsidP="00AB3F9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B0841">
        <w:rPr>
          <w:rFonts w:eastAsiaTheme="minorHAnsi"/>
          <w:kern w:val="2"/>
          <w:lang w:eastAsia="en-US"/>
          <w14:ligatures w14:val="standardContextual"/>
        </w:rPr>
        <w:t>Ocena pozytywna, pomimo stwierdzon</w:t>
      </w:r>
      <w:r w:rsidR="003E3527">
        <w:rPr>
          <w:rFonts w:eastAsiaTheme="minorHAnsi"/>
          <w:kern w:val="2"/>
          <w:lang w:eastAsia="en-US"/>
          <w14:ligatures w14:val="standardContextual"/>
        </w:rPr>
        <w:t>ych</w:t>
      </w:r>
      <w:r w:rsidRPr="009B0841">
        <w:rPr>
          <w:rFonts w:eastAsiaTheme="minorHAnsi"/>
          <w:kern w:val="2"/>
          <w:lang w:eastAsia="en-US"/>
          <w14:ligatures w14:val="standardContextual"/>
        </w:rPr>
        <w:t xml:space="preserve"> uchybie</w:t>
      </w:r>
      <w:r w:rsidR="00A44CBD">
        <w:rPr>
          <w:rFonts w:eastAsiaTheme="minorHAnsi"/>
          <w:kern w:val="2"/>
          <w:lang w:eastAsia="en-US"/>
          <w14:ligatures w14:val="standardContextual"/>
        </w:rPr>
        <w:t>ń</w:t>
      </w:r>
      <w:r w:rsidRPr="009B0841">
        <w:rPr>
          <w:rFonts w:eastAsiaTheme="minorHAnsi"/>
          <w:kern w:val="2"/>
          <w:lang w:eastAsia="en-US"/>
          <w14:ligatures w14:val="standardContextual"/>
        </w:rPr>
        <w:t>.</w:t>
      </w:r>
    </w:p>
    <w:p w14:paraId="5D23EA1B" w14:textId="77777777" w:rsidR="00901D57" w:rsidRDefault="00901D57" w:rsidP="00E85FDF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300FFC63" w14:textId="77777777" w:rsidR="00901D57" w:rsidRPr="00E85FDF" w:rsidRDefault="00901D57" w:rsidP="00E85FDF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34DB2E02" w14:textId="5D621B75" w:rsidR="00E85FDF" w:rsidRDefault="00002B14" w:rsidP="00731500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731500">
        <w:rPr>
          <w:rStyle w:val="Wyrnieniedelikatne"/>
          <w:b/>
          <w:i w:val="0"/>
          <w:iCs w:val="0"/>
          <w:color w:val="auto"/>
        </w:rPr>
        <w:t>Wykorzystanie sprzętu i aparatury medycznej</w:t>
      </w:r>
      <w:r w:rsidR="00FA25CD" w:rsidRPr="00731500">
        <w:rPr>
          <w:rStyle w:val="Wyrnieniedelikatne"/>
          <w:b/>
          <w:i w:val="0"/>
          <w:iCs w:val="0"/>
          <w:color w:val="auto"/>
        </w:rPr>
        <w:t xml:space="preserve"> w latach 2022 </w:t>
      </w:r>
      <w:r w:rsidR="00E85FDF" w:rsidRPr="00731500">
        <w:rPr>
          <w:rStyle w:val="Wyrnieniedelikatne"/>
          <w:b/>
          <w:i w:val="0"/>
          <w:iCs w:val="0"/>
          <w:color w:val="auto"/>
        </w:rPr>
        <w:t>–</w:t>
      </w:r>
      <w:r w:rsidR="00FA25CD" w:rsidRPr="00731500">
        <w:rPr>
          <w:rStyle w:val="Wyrnieniedelikatne"/>
          <w:b/>
          <w:i w:val="0"/>
          <w:iCs w:val="0"/>
          <w:color w:val="auto"/>
        </w:rPr>
        <w:t xml:space="preserve"> 2023</w:t>
      </w:r>
    </w:p>
    <w:p w14:paraId="617F1FE8" w14:textId="77777777" w:rsidR="00901D57" w:rsidRPr="00731500" w:rsidRDefault="00901D57" w:rsidP="00901D57">
      <w:pPr>
        <w:pStyle w:val="Akapitzlist"/>
        <w:tabs>
          <w:tab w:val="left" w:pos="142"/>
          <w:tab w:val="left" w:pos="284"/>
        </w:tabs>
        <w:spacing w:line="360" w:lineRule="auto"/>
        <w:ind w:left="360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2A9E5781" w14:textId="77777777" w:rsidR="009C64AA" w:rsidRDefault="00E85FDF" w:rsidP="009C64AA">
      <w:pPr>
        <w:spacing w:line="360" w:lineRule="auto"/>
        <w:jc w:val="both"/>
        <w:rPr>
          <w:rStyle w:val="Wyrnieniedelikatne"/>
          <w:b/>
          <w:bCs/>
          <w:i w:val="0"/>
          <w:iCs w:val="0"/>
          <w:color w:val="auto"/>
        </w:rPr>
      </w:pPr>
      <w:r w:rsidRPr="00175A0B">
        <w:rPr>
          <w:rStyle w:val="Wyrnieniedelikatne"/>
          <w:i w:val="0"/>
          <w:iCs w:val="0"/>
          <w:color w:val="auto"/>
        </w:rPr>
        <w:t>D</w:t>
      </w:r>
      <w:r w:rsidR="001B5896" w:rsidRPr="00175A0B">
        <w:rPr>
          <w:rStyle w:val="Wyrnieniedelikatne"/>
          <w:i w:val="0"/>
          <w:iCs w:val="0"/>
          <w:color w:val="auto"/>
        </w:rPr>
        <w:t>la potrzeb kontroli sporządzono wykaz aparatury i sprzętu medycznego znajdujących się na wyposażeniu w RCNT w kontrolowanym okresie. Kontrolą objęto 4 wybrane</w:t>
      </w:r>
      <w:r w:rsidR="00FB598C" w:rsidRPr="00175A0B">
        <w:rPr>
          <w:rStyle w:val="Wyrnieniedelikatne"/>
          <w:i w:val="0"/>
          <w:iCs w:val="0"/>
          <w:color w:val="auto"/>
        </w:rPr>
        <w:t>, niżej wymienione</w:t>
      </w:r>
      <w:r w:rsidR="001B5896" w:rsidRPr="00175A0B">
        <w:rPr>
          <w:rStyle w:val="Wyrnieniedelikatne"/>
          <w:i w:val="0"/>
          <w:iCs w:val="0"/>
          <w:color w:val="auto"/>
        </w:rPr>
        <w:t xml:space="preserve"> pozycje sprzętowe, widniejące w wykazie i posiadające status wyrobu medycznego, o którym mowa </w:t>
      </w:r>
      <w:r w:rsidR="00175A0B">
        <w:rPr>
          <w:rStyle w:val="Wyrnieniedelikatne"/>
          <w:i w:val="0"/>
          <w:iCs w:val="0"/>
          <w:color w:val="auto"/>
        </w:rPr>
        <w:t xml:space="preserve">w </w:t>
      </w:r>
      <w:r w:rsidR="00175A0B" w:rsidRPr="00175A0B">
        <w:t>u</w:t>
      </w:r>
      <w:r w:rsidR="00175A0B">
        <w:t>stawie</w:t>
      </w:r>
      <w:r w:rsidR="00175A0B" w:rsidRPr="00637F9B">
        <w:t xml:space="preserve"> z dnia 20 maja 2010 r. o wyrobach medycznych</w:t>
      </w:r>
      <w:r w:rsidR="00175A0B" w:rsidRPr="00637F9B">
        <w:rPr>
          <w:rStyle w:val="Wyrnieniedelikatne"/>
          <w:i w:val="0"/>
          <w:iCs w:val="0"/>
          <w:color w:val="FF0000"/>
        </w:rPr>
        <w:t xml:space="preserve"> </w:t>
      </w:r>
      <w:r w:rsidR="00175A0B" w:rsidRPr="00833F30">
        <w:rPr>
          <w:rStyle w:val="Wyrnieniedelikatne"/>
          <w:i w:val="0"/>
          <w:iCs w:val="0"/>
          <w:color w:val="auto"/>
        </w:rPr>
        <w:t>(</w:t>
      </w:r>
      <w:r w:rsidR="00175A0B" w:rsidRPr="00637F9B">
        <w:t>Dz.U. z 2021 r. poz. 1565)</w:t>
      </w:r>
      <w:r w:rsidR="00175A0B">
        <w:t xml:space="preserve">, a następnie w ustawie </w:t>
      </w:r>
      <w:r w:rsidR="00175A0B" w:rsidRPr="00175A0B">
        <w:t>z dnia 7 kwietnia 2022 r. </w:t>
      </w:r>
      <w:r w:rsidR="00175A0B" w:rsidRPr="00175A0B">
        <w:rPr>
          <w:rStyle w:val="Wyrnieniedelikatne"/>
          <w:i w:val="0"/>
          <w:iCs w:val="0"/>
          <w:color w:val="auto"/>
        </w:rPr>
        <w:t>o wyrobach medycznych (</w:t>
      </w:r>
      <w:r w:rsidR="00175A0B" w:rsidRPr="00175A0B">
        <w:t xml:space="preserve">Dz.U. z 2022 r. poz. 974 </w:t>
      </w:r>
      <w:r w:rsidR="00175A0B" w:rsidRPr="00175A0B">
        <w:rPr>
          <w:rStyle w:val="Wyrnieniedelikatne"/>
          <w:i w:val="0"/>
          <w:iCs w:val="0"/>
          <w:color w:val="auto"/>
        </w:rPr>
        <w:t>ze zm.).</w:t>
      </w:r>
      <w:r w:rsidR="009C64AA">
        <w:rPr>
          <w:rStyle w:val="Wyrnieniedelikatne"/>
          <w:b/>
          <w:bCs/>
          <w:i w:val="0"/>
          <w:iCs w:val="0"/>
          <w:color w:val="auto"/>
        </w:rPr>
        <w:t xml:space="preserve"> </w:t>
      </w:r>
    </w:p>
    <w:p w14:paraId="1BDE005E" w14:textId="77777777" w:rsidR="00B5130D" w:rsidRDefault="00B5130D" w:rsidP="009C64AA">
      <w:pPr>
        <w:spacing w:line="360" w:lineRule="auto"/>
        <w:jc w:val="both"/>
        <w:rPr>
          <w:rStyle w:val="Wyrnieniedelikatne"/>
          <w:b/>
          <w:bCs/>
          <w:i w:val="0"/>
          <w:iCs w:val="0"/>
          <w:color w:val="auto"/>
        </w:rPr>
      </w:pPr>
    </w:p>
    <w:p w14:paraId="0CE84270" w14:textId="77777777" w:rsidR="003F6AD5" w:rsidRPr="00E72EEC" w:rsidRDefault="003F6AD5" w:rsidP="003F6AD5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bookmarkStart w:id="7" w:name="_Hlk176520348"/>
      <w:r>
        <w:rPr>
          <w:rStyle w:val="Wyrnieniedelikatne"/>
          <w:b/>
          <w:i w:val="0"/>
          <w:iCs w:val="0"/>
          <w:color w:val="auto"/>
        </w:rPr>
        <w:t xml:space="preserve">1/. </w:t>
      </w:r>
      <w:r w:rsidRPr="00E72EEC">
        <w:rPr>
          <w:rStyle w:val="Wyrnieniedelikatne"/>
          <w:b/>
          <w:i w:val="0"/>
          <w:iCs w:val="0"/>
          <w:color w:val="auto"/>
        </w:rPr>
        <w:t xml:space="preserve">Analizator hematologiczny 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Sysmex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  XN-1000 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Pure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, nr seryjny: 25993 </w:t>
      </w:r>
      <w:bookmarkEnd w:id="7"/>
      <w:r w:rsidRPr="00E72EEC">
        <w:rPr>
          <w:rStyle w:val="Wyrnieniedelikatne"/>
          <w:bCs/>
          <w:i w:val="0"/>
          <w:iCs w:val="0"/>
          <w:color w:val="auto"/>
        </w:rPr>
        <w:t>(rok przyjęcia na stan: 2016)</w:t>
      </w:r>
    </w:p>
    <w:p w14:paraId="45497F74" w14:textId="4EBD0A8D" w:rsidR="003F6AD5" w:rsidRPr="00E72EEC" w:rsidRDefault="003F6AD5" w:rsidP="003F6AD5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>
        <w:rPr>
          <w:rStyle w:val="Wyrnieniedelikatne"/>
          <w:b/>
          <w:i w:val="0"/>
          <w:iCs w:val="0"/>
          <w:color w:val="auto"/>
        </w:rPr>
        <w:t xml:space="preserve">2/. 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Cytometr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 przepływowy BD 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FA</w:t>
      </w:r>
      <w:r w:rsidR="00261F0F">
        <w:rPr>
          <w:rStyle w:val="Wyrnieniedelikatne"/>
          <w:b/>
          <w:i w:val="0"/>
          <w:iCs w:val="0"/>
          <w:color w:val="auto"/>
        </w:rPr>
        <w:t>C</w:t>
      </w:r>
      <w:r w:rsidRPr="00E72EEC">
        <w:rPr>
          <w:rStyle w:val="Wyrnieniedelikatne"/>
          <w:b/>
          <w:i w:val="0"/>
          <w:iCs w:val="0"/>
          <w:color w:val="auto"/>
        </w:rPr>
        <w:t>SLyric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, nr seryjny:   R663029000365  </w:t>
      </w:r>
      <w:r w:rsidRPr="00E72EEC">
        <w:rPr>
          <w:rStyle w:val="Wyrnieniedelikatne"/>
          <w:bCs/>
          <w:i w:val="0"/>
          <w:iCs w:val="0"/>
          <w:color w:val="auto"/>
        </w:rPr>
        <w:t>(rok przyjęcia na stan: 2022)</w:t>
      </w:r>
    </w:p>
    <w:p w14:paraId="2FAB6AE5" w14:textId="77777777" w:rsidR="003F6AD5" w:rsidRPr="00E72EEC" w:rsidRDefault="003F6AD5" w:rsidP="003F6AD5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  <w:bookmarkStart w:id="8" w:name="_Hlk171508364"/>
      <w:r>
        <w:rPr>
          <w:rStyle w:val="Wyrnieniedelikatne"/>
          <w:b/>
          <w:i w:val="0"/>
          <w:iCs w:val="0"/>
          <w:color w:val="auto"/>
        </w:rPr>
        <w:t xml:space="preserve">3/. </w:t>
      </w:r>
      <w:r w:rsidRPr="00E72EEC">
        <w:rPr>
          <w:rStyle w:val="Wyrnieniedelikatne"/>
          <w:b/>
          <w:i w:val="0"/>
          <w:iCs w:val="0"/>
          <w:color w:val="auto"/>
        </w:rPr>
        <w:t>Aparat real-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time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 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BioRad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, nr seryjny:   787BR14611  </w:t>
      </w:r>
      <w:bookmarkEnd w:id="8"/>
      <w:r w:rsidRPr="00E72EEC">
        <w:rPr>
          <w:rStyle w:val="Wyrnieniedelikatne"/>
          <w:b/>
          <w:i w:val="0"/>
          <w:iCs w:val="0"/>
          <w:color w:val="auto"/>
        </w:rPr>
        <w:t>(</w:t>
      </w:r>
      <w:r w:rsidRPr="00E72EEC">
        <w:rPr>
          <w:rStyle w:val="Wyrnieniedelikatne"/>
          <w:bCs/>
          <w:i w:val="0"/>
          <w:iCs w:val="0"/>
          <w:color w:val="auto"/>
        </w:rPr>
        <w:t>rok przyjęcia na stan: 2021 )</w:t>
      </w:r>
    </w:p>
    <w:p w14:paraId="5E30A04B" w14:textId="77777777" w:rsidR="003F6AD5" w:rsidRPr="005B31E9" w:rsidRDefault="003F6AD5" w:rsidP="003F6AD5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>
        <w:rPr>
          <w:rStyle w:val="Wyrnieniedelikatne"/>
          <w:b/>
          <w:i w:val="0"/>
          <w:iCs w:val="0"/>
          <w:color w:val="auto"/>
        </w:rPr>
        <w:t xml:space="preserve">4/. </w:t>
      </w:r>
      <w:r w:rsidRPr="00E72EEC">
        <w:rPr>
          <w:rStyle w:val="Wyrnieniedelikatne"/>
          <w:b/>
          <w:i w:val="0"/>
          <w:iCs w:val="0"/>
          <w:color w:val="auto"/>
        </w:rPr>
        <w:t>Aparat real-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time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 </w:t>
      </w:r>
      <w:proofErr w:type="spellStart"/>
      <w:r w:rsidRPr="00E72EEC">
        <w:rPr>
          <w:rStyle w:val="Wyrnieniedelikatne"/>
          <w:b/>
          <w:i w:val="0"/>
          <w:iCs w:val="0"/>
          <w:color w:val="auto"/>
        </w:rPr>
        <w:t>BioRad</w:t>
      </w:r>
      <w:proofErr w:type="spellEnd"/>
      <w:r w:rsidRPr="00E72EEC">
        <w:rPr>
          <w:rStyle w:val="Wyrnieniedelikatne"/>
          <w:b/>
          <w:i w:val="0"/>
          <w:iCs w:val="0"/>
          <w:color w:val="auto"/>
        </w:rPr>
        <w:t xml:space="preserve">, nr seryjny:   </w:t>
      </w:r>
      <w:bookmarkStart w:id="9" w:name="_Hlk171506567"/>
      <w:r w:rsidRPr="00E72EEC">
        <w:rPr>
          <w:rStyle w:val="Wyrnieniedelikatne"/>
          <w:b/>
          <w:i w:val="0"/>
          <w:iCs w:val="0"/>
          <w:color w:val="auto"/>
        </w:rPr>
        <w:t>787BR14536</w:t>
      </w:r>
      <w:bookmarkEnd w:id="9"/>
      <w:r w:rsidRPr="00E72EEC">
        <w:rPr>
          <w:rStyle w:val="Wyrnieniedelikatne"/>
          <w:b/>
          <w:i w:val="0"/>
          <w:iCs w:val="0"/>
          <w:color w:val="auto"/>
        </w:rPr>
        <w:t xml:space="preserve">  (</w:t>
      </w:r>
      <w:r w:rsidRPr="00E72EEC">
        <w:rPr>
          <w:rStyle w:val="Wyrnieniedelikatne"/>
          <w:bCs/>
          <w:i w:val="0"/>
          <w:iCs w:val="0"/>
          <w:color w:val="auto"/>
        </w:rPr>
        <w:t>rok przyjęcia na stan: 2021)</w:t>
      </w:r>
    </w:p>
    <w:p w14:paraId="170A9AFB" w14:textId="77777777" w:rsidR="003F6AD5" w:rsidRDefault="003F6AD5" w:rsidP="009C64AA">
      <w:pPr>
        <w:spacing w:line="360" w:lineRule="auto"/>
        <w:jc w:val="both"/>
        <w:rPr>
          <w:rStyle w:val="Wyrnieniedelikatne"/>
          <w:b/>
          <w:bCs/>
          <w:i w:val="0"/>
          <w:iCs w:val="0"/>
          <w:color w:val="auto"/>
        </w:rPr>
      </w:pPr>
    </w:p>
    <w:p w14:paraId="3094D973" w14:textId="2EC0CD86" w:rsidR="007A0F29" w:rsidRPr="00B5130D" w:rsidRDefault="009C64AA" w:rsidP="00B5130D">
      <w:pPr>
        <w:spacing w:line="360" w:lineRule="auto"/>
        <w:jc w:val="both"/>
        <w:rPr>
          <w:rStyle w:val="Wyrnieniedelikatne"/>
          <w:rFonts w:eastAsiaTheme="minorHAnsi"/>
          <w:i w:val="0"/>
          <w:iCs w:val="0"/>
          <w:color w:val="auto"/>
          <w:kern w:val="2"/>
          <w:lang w:eastAsia="en-US"/>
          <w14:ligatures w14:val="standardContextual"/>
        </w:rPr>
      </w:pPr>
      <w:r w:rsidRPr="009C64AA">
        <w:rPr>
          <w:rStyle w:val="Wyrnieniedelikatne"/>
          <w:i w:val="0"/>
          <w:iCs w:val="0"/>
          <w:color w:val="auto"/>
        </w:rPr>
        <w:t>W świetle przepisów ww. ustaw o wyrobach medycznych</w:t>
      </w:r>
      <w:r>
        <w:rPr>
          <w:rStyle w:val="Wyrnieniedelikatne"/>
          <w:b/>
          <w:bCs/>
          <w:i w:val="0"/>
          <w:iCs w:val="0"/>
          <w:color w:val="auto"/>
        </w:rPr>
        <w:t xml:space="preserve"> </w:t>
      </w:r>
      <w:r w:rsidRPr="009C64AA">
        <w:rPr>
          <w:rFonts w:eastAsiaTheme="minorHAnsi"/>
          <w:kern w:val="2"/>
          <w:lang w:eastAsia="en-US"/>
          <w14:ligatures w14:val="standardContextual"/>
        </w:rPr>
        <w:t xml:space="preserve">podmiot wykonujący działalność leczniczą jest zobowiązany posiadać dokumentację wykonanych instalacji, napraw, konserwacji, działań serwisowych, aktualizacji oprogramowania, przeglądów, regulacji, kalibracji, </w:t>
      </w:r>
      <w:proofErr w:type="spellStart"/>
      <w:r w:rsidRPr="009C64AA">
        <w:rPr>
          <w:rFonts w:eastAsiaTheme="minorHAnsi"/>
          <w:kern w:val="2"/>
          <w:lang w:eastAsia="en-US"/>
          <w14:ligatures w14:val="standardContextual"/>
        </w:rPr>
        <w:t>wzorcowań</w:t>
      </w:r>
      <w:proofErr w:type="spellEnd"/>
      <w:r w:rsidRPr="009C64AA">
        <w:rPr>
          <w:rFonts w:eastAsiaTheme="minorHAnsi"/>
          <w:kern w:val="2"/>
          <w:lang w:eastAsia="en-US"/>
          <w14:ligatures w14:val="standardContextual"/>
        </w:rPr>
        <w:t xml:space="preserve">, sprawdzeń i kontroli bezpieczeństwa wyrobu, który wykorzystuje </w:t>
      </w:r>
      <w:r w:rsidR="00C05776">
        <w:rPr>
          <w:rFonts w:eastAsiaTheme="minorHAnsi"/>
          <w:kern w:val="2"/>
          <w:lang w:eastAsia="en-US"/>
          <w14:ligatures w14:val="standardContextual"/>
        </w:rPr>
        <w:br/>
      </w:r>
      <w:r w:rsidRPr="009C64AA">
        <w:rPr>
          <w:rFonts w:eastAsiaTheme="minorHAnsi"/>
          <w:kern w:val="2"/>
          <w:lang w:eastAsia="en-US"/>
          <w14:ligatures w14:val="standardContextual"/>
        </w:rPr>
        <w:t xml:space="preserve">do udzielania świadczeń zdrowotnych, zawierającą co najmniej daty wykonania tych czynności, imię i nazwisko lub nazwę (firmę) podmiotu, który wykonał te czynności, ich opis, wyniki i uwagi dotyczące wyrobu. Ponadto podmiot wykonujący działalność leczniczą jest zobowiązany posiadać dokumentację określającą terminy następnych konserwacji, działań serwisowych, przeglądów, regulacji, kalibracji, </w:t>
      </w:r>
      <w:proofErr w:type="spellStart"/>
      <w:r w:rsidRPr="009C64AA">
        <w:rPr>
          <w:rFonts w:eastAsiaTheme="minorHAnsi"/>
          <w:kern w:val="2"/>
          <w:lang w:eastAsia="en-US"/>
          <w14:ligatures w14:val="standardContextual"/>
        </w:rPr>
        <w:t>wzorcowań</w:t>
      </w:r>
      <w:proofErr w:type="spellEnd"/>
      <w:r w:rsidRPr="009C64AA">
        <w:rPr>
          <w:rFonts w:eastAsiaTheme="minorHAnsi"/>
          <w:kern w:val="2"/>
          <w:lang w:eastAsia="en-US"/>
          <w14:ligatures w14:val="standardContextual"/>
        </w:rPr>
        <w:t xml:space="preserve">, sprawdzeń i kontroli bezpieczeństwa wyrobu stosowanego do udzielania świadczeń zdrowotnych, wynikających </w:t>
      </w:r>
      <w:r w:rsidR="00FF03D7">
        <w:rPr>
          <w:rFonts w:eastAsiaTheme="minorHAnsi"/>
          <w:kern w:val="2"/>
          <w:lang w:eastAsia="en-US"/>
          <w14:ligatures w14:val="standardContextual"/>
        </w:rPr>
        <w:br/>
      </w:r>
      <w:r w:rsidRPr="009C64AA">
        <w:rPr>
          <w:rFonts w:eastAsiaTheme="minorHAnsi"/>
          <w:kern w:val="2"/>
          <w:lang w:eastAsia="en-US"/>
          <w14:ligatures w14:val="standardContextual"/>
        </w:rPr>
        <w:lastRenderedPageBreak/>
        <w:t>z instrukcji używania wyrobu lub zaleceń. Dokumentację powyższą należy przechowywać nie krócej niż przez okres 5 lat od dnia zaprzestania używania wyrobu.</w:t>
      </w:r>
    </w:p>
    <w:p w14:paraId="0E05ACD8" w14:textId="26223496" w:rsidR="007A0F29" w:rsidRDefault="007A0F29" w:rsidP="007A0F29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>
        <w:rPr>
          <w:rStyle w:val="Wyrnieniedelikatne"/>
          <w:bCs/>
          <w:i w:val="0"/>
          <w:iCs w:val="0"/>
          <w:color w:val="auto"/>
        </w:rPr>
        <w:t>W RCNT została opracowania i wdrożona do stosowania Księga Jakości. Zgodnie z procedurą PS-01 „Nadzór nad dokumentacją Systemu Zarządzania Jakością”, zatwierdzoną przez kierownika jednostki</w:t>
      </w:r>
      <w:r w:rsidR="00631054">
        <w:rPr>
          <w:rStyle w:val="Wyrnieniedelikatne"/>
          <w:bCs/>
          <w:i w:val="0"/>
          <w:iCs w:val="0"/>
          <w:color w:val="auto"/>
        </w:rPr>
        <w:t xml:space="preserve"> w dniu 17.09.2021 r.</w:t>
      </w:r>
      <w:r>
        <w:rPr>
          <w:rStyle w:val="Wyrnieniedelikatne"/>
          <w:bCs/>
          <w:i w:val="0"/>
          <w:iCs w:val="0"/>
          <w:color w:val="auto"/>
        </w:rPr>
        <w:t xml:space="preserve">, </w:t>
      </w:r>
      <w:r w:rsidR="00631054">
        <w:rPr>
          <w:rStyle w:val="Wyrnieniedelikatne"/>
          <w:bCs/>
          <w:i w:val="0"/>
          <w:iCs w:val="0"/>
          <w:color w:val="auto"/>
        </w:rPr>
        <w:t>procedury i instrukcje urządzeń są zatwierdzane przez pełnomocnika ds. zarządzania jakości oraz</w:t>
      </w:r>
      <w:r w:rsidR="00A77B73">
        <w:rPr>
          <w:rStyle w:val="Wyrnieniedelikatne"/>
          <w:bCs/>
          <w:i w:val="0"/>
          <w:iCs w:val="0"/>
          <w:color w:val="auto"/>
        </w:rPr>
        <w:t xml:space="preserve"> gospodarz</w:t>
      </w:r>
      <w:r w:rsidR="00FB598C">
        <w:rPr>
          <w:rStyle w:val="Wyrnieniedelikatne"/>
          <w:bCs/>
          <w:i w:val="0"/>
          <w:iCs w:val="0"/>
          <w:color w:val="auto"/>
        </w:rPr>
        <w:t>a</w:t>
      </w:r>
      <w:r w:rsidR="00A77B73">
        <w:rPr>
          <w:rStyle w:val="Wyrnieniedelikatne"/>
          <w:bCs/>
          <w:i w:val="0"/>
          <w:iCs w:val="0"/>
          <w:color w:val="auto"/>
        </w:rPr>
        <w:t xml:space="preserve"> procesu</w:t>
      </w:r>
      <w:r w:rsidR="00FB598C">
        <w:rPr>
          <w:rStyle w:val="Wyrnieniedelikatne"/>
          <w:bCs/>
          <w:i w:val="0"/>
          <w:iCs w:val="0"/>
          <w:color w:val="auto"/>
        </w:rPr>
        <w:t xml:space="preserve"> (osoba z kierownictwa danej komórki organizacyjnej odpowiedzialna za nadzór procesu)</w:t>
      </w:r>
      <w:r w:rsidR="00631054">
        <w:rPr>
          <w:rStyle w:val="Wyrnieniedelikatne"/>
          <w:bCs/>
          <w:i w:val="0"/>
          <w:iCs w:val="0"/>
          <w:color w:val="auto"/>
        </w:rPr>
        <w:t xml:space="preserve">. </w:t>
      </w:r>
      <w:r w:rsidR="00A77B73">
        <w:rPr>
          <w:rStyle w:val="Wyrnieniedelikatne"/>
          <w:bCs/>
          <w:i w:val="0"/>
          <w:iCs w:val="0"/>
          <w:color w:val="auto"/>
        </w:rPr>
        <w:t>Z</w:t>
      </w:r>
      <w:r w:rsidR="00631054">
        <w:rPr>
          <w:rStyle w:val="Wyrnieniedelikatne"/>
          <w:bCs/>
          <w:i w:val="0"/>
          <w:iCs w:val="0"/>
          <w:color w:val="auto"/>
        </w:rPr>
        <w:t xml:space="preserve"> procedur</w:t>
      </w:r>
      <w:r w:rsidR="00A77B73">
        <w:rPr>
          <w:rStyle w:val="Wyrnieniedelikatne"/>
          <w:bCs/>
          <w:i w:val="0"/>
          <w:iCs w:val="0"/>
          <w:color w:val="auto"/>
        </w:rPr>
        <w:t>y</w:t>
      </w:r>
      <w:r w:rsidR="00631054">
        <w:rPr>
          <w:rStyle w:val="Wyrnieniedelikatne"/>
          <w:bCs/>
          <w:i w:val="0"/>
          <w:iCs w:val="0"/>
          <w:color w:val="auto"/>
        </w:rPr>
        <w:t xml:space="preserve"> PU-02 „Nadzór techniczny nad urządzeniami” wynika, że urządzenia będące na wyposażeniu laboratorium zaopatrzone są w Kartę Specyfikacji Urządzenia (Kart</w:t>
      </w:r>
      <w:r w:rsidR="00802D32">
        <w:rPr>
          <w:rStyle w:val="Wyrnieniedelikatne"/>
          <w:bCs/>
          <w:i w:val="0"/>
          <w:iCs w:val="0"/>
          <w:color w:val="auto"/>
        </w:rPr>
        <w:t>a</w:t>
      </w:r>
      <w:r w:rsidR="00631054">
        <w:rPr>
          <w:rStyle w:val="Wyrnieniedelikatne"/>
          <w:bCs/>
          <w:i w:val="0"/>
          <w:iCs w:val="0"/>
          <w:color w:val="auto"/>
        </w:rPr>
        <w:t xml:space="preserve"> Sprzętow</w:t>
      </w:r>
      <w:r w:rsidR="00802D32">
        <w:rPr>
          <w:rStyle w:val="Wyrnieniedelikatne"/>
          <w:bCs/>
          <w:i w:val="0"/>
          <w:iCs w:val="0"/>
          <w:color w:val="auto"/>
        </w:rPr>
        <w:t>a</w:t>
      </w:r>
      <w:r w:rsidR="00631054">
        <w:rPr>
          <w:rStyle w:val="Wyrnieniedelikatne"/>
          <w:bCs/>
          <w:i w:val="0"/>
          <w:iCs w:val="0"/>
          <w:color w:val="auto"/>
        </w:rPr>
        <w:t xml:space="preserve"> – skrót KS)</w:t>
      </w:r>
      <w:r w:rsidR="00A77B73">
        <w:rPr>
          <w:rStyle w:val="Wyrnieniedelikatne"/>
          <w:bCs/>
          <w:i w:val="0"/>
          <w:iCs w:val="0"/>
          <w:color w:val="auto"/>
        </w:rPr>
        <w:t xml:space="preserve">, w której zamieszcza się najważniejsze wytyczne dotyczące bieżącego użytkowania, sformułowane na podstawie zaleceń producenta zawartych w instrukcji tegoż urządzenia. </w:t>
      </w:r>
    </w:p>
    <w:p w14:paraId="607F63C4" w14:textId="77777777" w:rsidR="00C65C8C" w:rsidRPr="001B5896" w:rsidRDefault="00C65C8C" w:rsidP="007A0F29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</w:p>
    <w:p w14:paraId="6FA8719B" w14:textId="77777777" w:rsidR="00C65C8C" w:rsidRDefault="00C65C8C" w:rsidP="00C65C8C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 w:rsidRPr="00C65C8C">
        <w:rPr>
          <w:rStyle w:val="Wyrnieniedelikatne"/>
          <w:b/>
          <w:i w:val="0"/>
          <w:iCs w:val="0"/>
          <w:color w:val="auto"/>
        </w:rPr>
        <w:t>Ad. 1</w:t>
      </w:r>
      <w:r>
        <w:rPr>
          <w:rStyle w:val="Wyrnieniedelikatne"/>
          <w:bCs/>
          <w:i w:val="0"/>
          <w:iCs w:val="0"/>
          <w:color w:val="auto"/>
        </w:rPr>
        <w:t xml:space="preserve"> </w:t>
      </w:r>
    </w:p>
    <w:p w14:paraId="63E189CA" w14:textId="35994A13" w:rsidR="00C65C8C" w:rsidRPr="00B5130D" w:rsidRDefault="00C65C8C" w:rsidP="00B5130D">
      <w:pPr>
        <w:spacing w:line="360" w:lineRule="auto"/>
        <w:jc w:val="both"/>
        <w:rPr>
          <w:rStyle w:val="Wyrnieniedelikatne"/>
          <w:rFonts w:eastAsiaTheme="minorHAnsi"/>
          <w:b/>
          <w:i w:val="0"/>
          <w:iCs w:val="0"/>
          <w:color w:val="auto"/>
          <w:kern w:val="2"/>
          <w:lang w:eastAsia="en-US"/>
          <w14:ligatures w14:val="standardContextual"/>
        </w:rPr>
      </w:pPr>
      <w:r w:rsidRPr="0085297D">
        <w:rPr>
          <w:rStyle w:val="Wyrnieniedelikatne"/>
          <w:b/>
          <w:i w:val="0"/>
          <w:iCs w:val="0"/>
          <w:color w:val="auto"/>
        </w:rPr>
        <w:t xml:space="preserve">Analizator hematologiczny </w:t>
      </w:r>
      <w:proofErr w:type="spellStart"/>
      <w:r w:rsidRPr="0085297D">
        <w:rPr>
          <w:rStyle w:val="Wyrnieniedelikatne"/>
          <w:b/>
          <w:i w:val="0"/>
          <w:iCs w:val="0"/>
          <w:color w:val="auto"/>
        </w:rPr>
        <w:t>Sysmex</w:t>
      </w:r>
      <w:proofErr w:type="spellEnd"/>
      <w:r w:rsidRPr="0085297D">
        <w:rPr>
          <w:rStyle w:val="Wyrnieniedelikatne"/>
          <w:b/>
          <w:i w:val="0"/>
          <w:iCs w:val="0"/>
          <w:color w:val="auto"/>
        </w:rPr>
        <w:t xml:space="preserve">  XN-1000 </w:t>
      </w:r>
      <w:proofErr w:type="spellStart"/>
      <w:r w:rsidRPr="0085297D">
        <w:rPr>
          <w:rStyle w:val="Wyrnieniedelikatne"/>
          <w:b/>
          <w:i w:val="0"/>
          <w:iCs w:val="0"/>
          <w:color w:val="auto"/>
        </w:rPr>
        <w:t>Pure</w:t>
      </w:r>
      <w:proofErr w:type="spellEnd"/>
      <w:r w:rsidRPr="0085297D">
        <w:rPr>
          <w:rStyle w:val="Wyrnieniedelikatne"/>
          <w:b/>
          <w:i w:val="0"/>
          <w:iCs w:val="0"/>
          <w:color w:val="auto"/>
        </w:rPr>
        <w:t>, nr seryjny: 25993</w:t>
      </w:r>
      <w:r w:rsidR="009C4A5C" w:rsidRPr="009C4A5C">
        <w:rPr>
          <w:rStyle w:val="Wyrnieniedelikatne"/>
          <w:bCs/>
          <w:i w:val="0"/>
          <w:iCs w:val="0"/>
          <w:color w:val="auto"/>
        </w:rPr>
        <w:t>,</w:t>
      </w:r>
      <w:r w:rsidR="009C4A5C"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 </w:t>
      </w:r>
      <w:r w:rsidR="009C4A5C" w:rsidRPr="009C4A5C">
        <w:rPr>
          <w:rFonts w:eastAsiaTheme="minorHAnsi"/>
          <w:b/>
          <w:kern w:val="2"/>
          <w:lang w:eastAsia="en-US"/>
          <w14:ligatures w14:val="standardContextual"/>
        </w:rPr>
        <w:t>nr wewnętrzny</w:t>
      </w:r>
      <w:r w:rsidR="009C4A5C">
        <w:rPr>
          <w:rFonts w:eastAsiaTheme="minorHAnsi"/>
          <w:b/>
          <w:kern w:val="2"/>
          <w:lang w:eastAsia="en-US"/>
          <w14:ligatures w14:val="standardContextual"/>
        </w:rPr>
        <w:t>:</w:t>
      </w:r>
      <w:r w:rsidR="009C4A5C" w:rsidRPr="009C4A5C">
        <w:rPr>
          <w:rFonts w:eastAsiaTheme="minorHAnsi"/>
          <w:b/>
          <w:kern w:val="2"/>
          <w:lang w:eastAsia="en-US"/>
          <w14:ligatures w14:val="standardContextual"/>
        </w:rPr>
        <w:t xml:space="preserve"> SPRB 87</w:t>
      </w:r>
    </w:p>
    <w:p w14:paraId="24509CB0" w14:textId="77777777" w:rsidR="009C4A5C" w:rsidRPr="009C4A5C" w:rsidRDefault="009C4A5C" w:rsidP="009C4A5C">
      <w:pPr>
        <w:spacing w:after="160"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Zakupu analizatora hematologicznego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XN-1000 (nr seryjny 25993) dokonano na podstawie umowy nr 02/11/2016 z dnia 22.11.2016 r., faktury VAT nr 3099113936 z dnia 08.12.2016 r. wystawionej przez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Polska Sp. z o.o. w Warszawie.</w:t>
      </w:r>
    </w:p>
    <w:p w14:paraId="4397C974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Udokumentowaniem instalacji analizatora w dniu 08.12.2016 r. w RCNT przez serwisanta </w:t>
      </w:r>
      <w:r w:rsidRPr="009C4A5C">
        <w:rPr>
          <w:rFonts w:eastAsiaTheme="minorHAnsi"/>
          <w:kern w:val="2"/>
          <w:lang w:eastAsia="en-US"/>
          <w14:ligatures w14:val="standardContextual"/>
        </w:rPr>
        <w:br/>
        <w:t xml:space="preserve">z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Polska Sp. z o.o. w Warszawie jest protokół instalacji, protokół odbioru urządzenia (druk 10L).</w:t>
      </w:r>
    </w:p>
    <w:p w14:paraId="311845DA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>Zgodnie z dowodem OT Przyjęcie środka trwałego z dnia 12.12.2016 r. oraz Kartą środka trwałego, urządzeniu został nadany numer inwentarzowy STB/80/801-0/16.</w:t>
      </w:r>
    </w:p>
    <w:p w14:paraId="0B3C8674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>Analizator posiada kartę sprzętową Systemu Zarządzania Jakością (KS-44) zawierającą wytyczne dotyczące bieżącego użytkowania. W świetle zaleceń wynikających z karty sprzętowej, przegląd techniczny urządzenia powinien być wykonywany przez autoryzowany serwis z częstotliwością raz na rok.</w:t>
      </w:r>
    </w:p>
    <w:p w14:paraId="2BFEC3D8" w14:textId="77777777" w:rsidR="009C4A5C" w:rsidRPr="009C4A5C" w:rsidRDefault="009C4A5C" w:rsidP="009C4A5C">
      <w:pPr>
        <w:snapToGrid w:val="0"/>
        <w:spacing w:line="360" w:lineRule="auto"/>
        <w:jc w:val="both"/>
        <w:rPr>
          <w:color w:val="00B050"/>
        </w:rPr>
      </w:pPr>
    </w:p>
    <w:p w14:paraId="67ABF5AE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9C4A5C">
        <w:rPr>
          <w:rFonts w:eastAsiaTheme="minorHAnsi"/>
          <w:kern w:val="2"/>
          <w:u w:val="single"/>
          <w:lang w:eastAsia="en-US"/>
          <w14:ligatures w14:val="standardContextual"/>
        </w:rPr>
        <w:t>Przeglądy techniczne analizatora realizowane w kontrolowanym 2022 roku</w:t>
      </w:r>
    </w:p>
    <w:p w14:paraId="4AFD079A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W 2022 roku przegląd techniczny analizatora został przeprowadzony w ramach zamówienia DZP-III.272.2.82.2022 z dnia 29.03.2022 r., gdzie zamawiającym było Regionalne Centrum Naukowo-Technologiczne w Podzamczu a wykonawcą –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Polska Sp. z o.o. </w:t>
      </w:r>
      <w:r w:rsidRPr="009C4A5C">
        <w:rPr>
          <w:rFonts w:eastAsiaTheme="minorHAnsi"/>
          <w:kern w:val="2"/>
          <w:lang w:eastAsia="en-US"/>
          <w14:ligatures w14:val="standardContextual"/>
        </w:rPr>
        <w:br/>
        <w:t>w Warszawie.</w:t>
      </w:r>
    </w:p>
    <w:p w14:paraId="68196E4B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W zamówieniu określono termin realizacji przeglądu w sposób następujący: </w:t>
      </w: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,,Termin do uzgodnienia z Zamawiającym jednak nie później niż do 30.04.2022 r.”</w:t>
      </w:r>
    </w:p>
    <w:p w14:paraId="32A91ACC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Zapłata za przeprowadzenie przeglądu w wysokości 1.681,74 zł brutto, wynikającej z oferty złożonej przez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Polska Sp. z o.o. w Warszawie, miała być dokonana na podstawie faktury VAT z 30-dniowym terminem płatności, liczonym od dnia otrzymania prawidłowo wystawionej faktury.</w:t>
      </w:r>
    </w:p>
    <w:p w14:paraId="1C75DF00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</w:p>
    <w:p w14:paraId="70F8C323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Zgodnie z wpisami w paszporcie technicznym, planowany na 2022 r. termin przeglądu technicznego analizatora  został określony następująco: </w:t>
      </w: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>,,Następny: 19-01-2022 r.”</w:t>
      </w:r>
    </w:p>
    <w:p w14:paraId="12630224" w14:textId="77777777" w:rsidR="009C4A5C" w:rsidRPr="009C4A5C" w:rsidRDefault="009C4A5C" w:rsidP="009C4A5C">
      <w:pPr>
        <w:spacing w:after="160"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W 2022 roku przegląd techniczny urządzenia został przeprowadzony w dniu 12.04.2022 r., czego dowodem jest informacja o przeglądzie zawarta w paszporcie technicznym opatrzona podpisem i pieczęcią serwisanta.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t>Następny planowany przegląd techniczny analizatora miał odbyć się 12 kwietnia 2023 r.</w:t>
      </w:r>
    </w:p>
    <w:p w14:paraId="7B55CC42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>Kontrolowany złożył oświadczenie na okoliczność przeprowadzenia przeglądu technicznego analizatora w dniu 12.04.2022 r., zamiast w terminie do dnia 19.01.2022 r.:</w:t>
      </w:r>
    </w:p>
    <w:p w14:paraId="2589EE20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>,,</w:t>
      </w: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 xml:space="preserve">W związku z pandemią COVID-19 Medyczne Laboratorium Diagnostyczne wstrzymało swoją dotychczasową działalność i rozpoczęło działalność diagnostyczną w zakresie badań molekularnych – identyfikacja RNA wirusa SARS-CoV2. W związku z powyższym wszelkie przeglądy, kalibracje, walidacje urządzeń i sprzętów znajdujących się na 2 piętrze budynku </w:t>
      </w:r>
      <w:proofErr w:type="spellStart"/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>Biobanku</w:t>
      </w:r>
      <w:proofErr w:type="spellEnd"/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>, w pracowniach MLD, zostały wstrzymane do czasu wznowienia dotychczasowej działalności.</w:t>
      </w:r>
    </w:p>
    <w:p w14:paraId="3780F5B3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 xml:space="preserve">Urządzenie Analizator hematologiczny </w:t>
      </w:r>
      <w:proofErr w:type="spellStart"/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 xml:space="preserve"> XN-1000 PURE SPRB87 w 2022 roku miał wykonany przegląd w kwietniu ze względu na wznowienie wykonywania badań na rzecz działalności Publicznego Banku Komórek Macierzystych, który przygotowywał się </w:t>
      </w: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br/>
        <w:t>do ponownego preparowania krwi pępowinowej po pandemii COVID-19.”</w:t>
      </w:r>
    </w:p>
    <w:p w14:paraId="695EB715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>Kontrolujący przyjmują wyjaśnienia.</w:t>
      </w:r>
    </w:p>
    <w:p w14:paraId="71A27F69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color w:val="00B050"/>
          <w:kern w:val="2"/>
          <w:lang w:eastAsia="en-US"/>
          <w14:ligatures w14:val="standardContextual"/>
        </w:rPr>
      </w:pPr>
    </w:p>
    <w:p w14:paraId="01FED6BC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Z tytułu przeprowadzenia w dniu 12.04.2022 r. przeglądu technicznego analizatora, została wystawiona w dniu 13.04.2022 r. przez </w:t>
      </w:r>
      <w:proofErr w:type="spellStart"/>
      <w:r w:rsidRPr="009C4A5C">
        <w:rPr>
          <w:rFonts w:eastAsiaTheme="minorHAnsi"/>
          <w:bCs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 Polska Sp. z o.o. w Warszawie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br/>
        <w:t xml:space="preserve">faktura VAT: 3099231342 na kwotę 1.059,03 zł. W opisie merytorycznym na niniejszej fakturze wskazano, że </w:t>
      </w: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 xml:space="preserve">,,(…) Kwota na fakturze jest niższa niż na ofercie cenowej z dnia 22.03.2022 </w:t>
      </w: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br/>
        <w:t>z powodu braku konieczności wymiany wężyków przy komorach zrzutowych oraz zmniejszonej ilości roboczogodzin w stosunku do oferty cenowej.”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 Data wpływu faktury do RCNT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br/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lastRenderedPageBreak/>
        <w:t>to 26.04.2022 r. Zapłaty za fakturę VAT:3099231342 w wysokości 1.059,03 zł dokonano terminowo w dniu 09.05.2022 r. (wyciąg bankowy nr 84/2022).</w:t>
      </w:r>
    </w:p>
    <w:p w14:paraId="288099E1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</w:p>
    <w:p w14:paraId="689C0D54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9C4A5C">
        <w:rPr>
          <w:rFonts w:eastAsiaTheme="minorHAnsi"/>
          <w:kern w:val="2"/>
          <w:u w:val="single"/>
          <w:lang w:eastAsia="en-US"/>
          <w14:ligatures w14:val="standardContextual"/>
        </w:rPr>
        <w:t>Przeglądy techniczne analizatora realizowane w kontrolowanym 2023 roku</w:t>
      </w:r>
    </w:p>
    <w:p w14:paraId="45B83006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W 2023 roku przegląd techniczny analizatora został przeprowadzony w ramach zamówienia DZP-III.272.2.71.2023 z dnia 29.03.2023 r., gdzie zamawiającym było Regionalne Centrum Naukowo-Technologiczne w Podzamczu a wykonawcą –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Polska Sp. z o.o. </w:t>
      </w:r>
      <w:r w:rsidRPr="009C4A5C">
        <w:rPr>
          <w:rFonts w:eastAsiaTheme="minorHAnsi"/>
          <w:kern w:val="2"/>
          <w:lang w:eastAsia="en-US"/>
          <w14:ligatures w14:val="standardContextual"/>
        </w:rPr>
        <w:br/>
        <w:t>w Warszawie.</w:t>
      </w:r>
    </w:p>
    <w:p w14:paraId="46172E38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W zamówieniu określono termin realizacji przeglądu w sposób następujący: </w:t>
      </w: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,,Termin realizacji zamówienia: do dnia 12.04.2023 r.”</w:t>
      </w:r>
    </w:p>
    <w:p w14:paraId="02550499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Zapłata za przeprowadzenie przeglądu w wysokości 4.191,06 zł brutto, wynikającej z oferty złożonej przez </w:t>
      </w:r>
      <w:proofErr w:type="spellStart"/>
      <w:r w:rsidRPr="009C4A5C">
        <w:rPr>
          <w:rFonts w:eastAsiaTheme="minorHAnsi"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kern w:val="2"/>
          <w:lang w:eastAsia="en-US"/>
          <w14:ligatures w14:val="standardContextual"/>
        </w:rPr>
        <w:t xml:space="preserve"> Polska Sp. z o.o. w Warszawie, miała być dokonana na podstawie faktury VAT z 21-dniowym terminem płatności, liczonym od dnia otrzymania prawidłowo wystawionej faktury.</w:t>
      </w:r>
    </w:p>
    <w:p w14:paraId="129E046D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31C8ED5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Zgodnie z wpisami w paszporcie technicznym, planowany na 2023 r. termin przeglądu technicznego analizatora  został określony następująco: </w:t>
      </w: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>,,Następny: 12 kwietnia 2023 r.”</w:t>
      </w:r>
    </w:p>
    <w:p w14:paraId="09A06BEE" w14:textId="77777777" w:rsidR="009C4A5C" w:rsidRPr="009C4A5C" w:rsidRDefault="009C4A5C" w:rsidP="009C4A5C">
      <w:pPr>
        <w:spacing w:after="160"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W 2023 roku przegląd techniczny urządzenia został przeprowadzony w dniu 12.04.2023 r., czego dowodem jest informacja o przeglądzie zawarta w paszporcie technicznym opatrzona podpisem i pieczęcią serwisanta.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t>Następny planowany przegląd techniczny analizatora miał odbyć się 12 kwietnia 2024 r.</w:t>
      </w:r>
    </w:p>
    <w:p w14:paraId="6A59482C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Z tytułu przeprowadzenia w dniu 12.04.2023 r. przeglądu technicznego analizatora, została wystawiona w dniu 17.04.2023 r. przez </w:t>
      </w:r>
      <w:proofErr w:type="spellStart"/>
      <w:r w:rsidRPr="009C4A5C">
        <w:rPr>
          <w:rFonts w:eastAsiaTheme="minorHAnsi"/>
          <w:bCs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 Polska Sp. z o.o. w Warszawie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br/>
        <w:t xml:space="preserve">faktura VAT:3099256464 na kwotę 4.191,05 zł. W zamówieniu </w:t>
      </w:r>
      <w:r w:rsidRPr="009C4A5C">
        <w:rPr>
          <w:rFonts w:eastAsiaTheme="minorHAnsi"/>
          <w:kern w:val="2"/>
          <w:lang w:eastAsia="en-US"/>
          <w14:ligatures w14:val="standardContextual"/>
        </w:rPr>
        <w:t xml:space="preserve">DZP-III.272.2.71.2023 z dnia 29.03.2023 r.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termin płatności został określony jako 21 dni od dnia otrzymania faktury. Faktura wpłynęła do RCNT w dniu 20.04.2023 r. Zatem termin płatności według postanowień niniejszego zamówienia upływał z dniem 11.05.2023 r. Z kolei na fakturze termin płatności został określony na 17.05.2023 r. Zapłaty za fakturę VAT:3099256464 w wysokości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br/>
        <w:t xml:space="preserve">4.191,05 zł dokonano w dniu 16.05.2023 r. (wyciąg bankowy nr 58/2023), czyli zgodnie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br/>
        <w:t xml:space="preserve">z terminem wskazanym na fakturze. </w:t>
      </w:r>
    </w:p>
    <w:p w14:paraId="7E32C175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color w:val="00B050"/>
          <w:kern w:val="2"/>
          <w:lang w:eastAsia="en-US"/>
          <w14:ligatures w14:val="standardContextual"/>
        </w:rPr>
      </w:pPr>
    </w:p>
    <w:p w14:paraId="7C34A0E8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 xml:space="preserve">W zakresie terminu płatności określonego na ww. fakturze VAT:3099256464 z dnia </w:t>
      </w:r>
      <w:r w:rsidRPr="009C4A5C">
        <w:rPr>
          <w:rFonts w:eastAsiaTheme="minorHAnsi"/>
          <w:bCs/>
          <w:kern w:val="2"/>
          <w:lang w:eastAsia="en-US"/>
          <w14:ligatures w14:val="standardContextual"/>
        </w:rPr>
        <w:br/>
        <w:t>17.04.2023 r., Kontrolowany złożył oświadczenie:</w:t>
      </w:r>
    </w:p>
    <w:p w14:paraId="0A0DEAC8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lastRenderedPageBreak/>
        <w:t xml:space="preserve">,,Faktura nr 3099256464 z dnia 17.04.2023 roku od wykonawcy </w:t>
      </w:r>
      <w:proofErr w:type="spellStart"/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bCs/>
          <w:i/>
          <w:iCs/>
          <w:kern w:val="2"/>
          <w:lang w:eastAsia="en-US"/>
          <w14:ligatures w14:val="standardContextual"/>
        </w:rPr>
        <w:t xml:space="preserve"> Polska (…). Termin płatności wynikający z faktury to 17.05.2023. Fakturę uregulowano 16.05.2023 r., co potwierdza wyciąg bankowy nr 58/2023. Należy uznać, że z uwagi na wskazany przez wystawcę faktury termin płatności był korzystniejszy dla RCNT, zapisy zawarte w zamówieniu, uznać należy za niewiążące, tym samym wystawca nie składał roszczeń w zakresie odsetek.”</w:t>
      </w:r>
    </w:p>
    <w:p w14:paraId="52F4AFEE" w14:textId="77777777" w:rsidR="009C4A5C" w:rsidRPr="009C4A5C" w:rsidRDefault="009C4A5C" w:rsidP="009C4A5C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9C4A5C">
        <w:rPr>
          <w:rFonts w:eastAsiaTheme="minorHAnsi"/>
          <w:bCs/>
          <w:kern w:val="2"/>
          <w:lang w:eastAsia="en-US"/>
          <w14:ligatures w14:val="standardContextual"/>
        </w:rPr>
        <w:t>Kontrolujący przyjmują wyjaśnienia.</w:t>
      </w:r>
    </w:p>
    <w:p w14:paraId="100E1CEC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08784CF3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C4A5C">
        <w:rPr>
          <w:rFonts w:eastAsiaTheme="minorHAnsi"/>
          <w:kern w:val="2"/>
          <w:lang w:eastAsia="en-US"/>
          <w14:ligatures w14:val="standardContextual"/>
        </w:rPr>
        <w:t xml:space="preserve">Kontrolowany w dniu 3 lipca 2024 r. złożył wyjaśnienie dotyczące wykorzystania aparatury </w:t>
      </w:r>
      <w:r w:rsidRPr="009C4A5C">
        <w:rPr>
          <w:rFonts w:eastAsiaTheme="minorHAnsi"/>
          <w:kern w:val="2"/>
          <w:lang w:eastAsia="en-US"/>
          <w14:ligatures w14:val="standardContextual"/>
        </w:rPr>
        <w:br/>
        <w:t>i sprzętu medycznego RCNT:</w:t>
      </w:r>
    </w:p>
    <w:p w14:paraId="0A2CB722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,,(…)</w:t>
      </w:r>
    </w:p>
    <w:p w14:paraId="707A574F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2. Analizator hematologiczny </w:t>
      </w:r>
      <w:proofErr w:type="spellStart"/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Sysmex</w:t>
      </w:r>
      <w:proofErr w:type="spellEnd"/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(numer wewnętrzny SPRB87, numer seryjny 25993) jest urządzeniem, na którym wykonuje się badanie morfologii z krwi pępowinowej na rzecz Publicznego Banku Komórek Macierzystych RCNT.</w:t>
      </w:r>
    </w:p>
    <w:p w14:paraId="2074683D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Sprzęt został zakupiony w roku 2016. </w:t>
      </w:r>
    </w:p>
    <w:p w14:paraId="2CCFAD6D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W 2022 roku przeprowadzono badania w ilości: 202.</w:t>
      </w:r>
    </w:p>
    <w:p w14:paraId="363CEA17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W 2023 roku przeprowadzono  badania w ilości: 118.</w:t>
      </w:r>
    </w:p>
    <w:p w14:paraId="59ED56BC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Aparat jest poddawany przeglądowi raz w roku lub w razie awarii przez autoryzowany serwis. Informacje o odbytych przeglądach są zawarte na druku 6L Karta zewnętrznych kontroli serwisowych znajdujących się w paszporcie technicznym urządzenia.</w:t>
      </w:r>
    </w:p>
    <w:p w14:paraId="01255719" w14:textId="77777777" w:rsidR="009C4A5C" w:rsidRPr="009C4A5C" w:rsidRDefault="009C4A5C" w:rsidP="009C4A5C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9C4A5C">
        <w:rPr>
          <w:rFonts w:eastAsiaTheme="minorHAnsi"/>
          <w:i/>
          <w:iCs/>
          <w:kern w:val="2"/>
          <w:lang w:eastAsia="en-US"/>
          <w14:ligatures w14:val="standardContextual"/>
        </w:rPr>
        <w:t>(…)”.</w:t>
      </w:r>
    </w:p>
    <w:p w14:paraId="0E9B3B6E" w14:textId="77777777" w:rsidR="00C65C8C" w:rsidRDefault="00C65C8C" w:rsidP="00C65C8C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</w:p>
    <w:p w14:paraId="60EE42AF" w14:textId="5FE2FE67" w:rsidR="00C65C8C" w:rsidRPr="00C65C8C" w:rsidRDefault="00C65C8C" w:rsidP="00C65C8C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C65C8C">
        <w:rPr>
          <w:rStyle w:val="Wyrnieniedelikatne"/>
          <w:b/>
          <w:i w:val="0"/>
          <w:iCs w:val="0"/>
          <w:color w:val="auto"/>
        </w:rPr>
        <w:t>Ad. 2</w:t>
      </w:r>
    </w:p>
    <w:p w14:paraId="716D60F7" w14:textId="72A340AA" w:rsidR="00C43F7E" w:rsidRPr="00C43F7E" w:rsidRDefault="00C43F7E" w:rsidP="00C43F7E">
      <w:pPr>
        <w:spacing w:line="360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proofErr w:type="spellStart"/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>Cytometr</w:t>
      </w:r>
      <w:proofErr w:type="spellEnd"/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przepływowy BD </w:t>
      </w:r>
      <w:proofErr w:type="spellStart"/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>FACSLyric</w:t>
      </w:r>
      <w:proofErr w:type="spellEnd"/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>, nr seryjny</w:t>
      </w:r>
      <w:r>
        <w:rPr>
          <w:rFonts w:eastAsiaTheme="minorHAnsi"/>
          <w:b/>
          <w:bCs/>
          <w:kern w:val="2"/>
          <w:lang w:eastAsia="en-US"/>
          <w14:ligatures w14:val="standardContextual"/>
        </w:rPr>
        <w:t>:</w:t>
      </w:r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R663029000365, nr wewnętrzny</w:t>
      </w:r>
      <w:r>
        <w:rPr>
          <w:rFonts w:eastAsiaTheme="minorHAnsi"/>
          <w:b/>
          <w:bCs/>
          <w:kern w:val="2"/>
          <w:lang w:eastAsia="en-US"/>
          <w14:ligatures w14:val="standardContextual"/>
        </w:rPr>
        <w:t>:</w:t>
      </w:r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b/>
          <w:bCs/>
          <w:kern w:val="2"/>
          <w:lang w:eastAsia="en-US"/>
          <w14:ligatures w14:val="standardContextual"/>
        </w:rPr>
        <w:br/>
      </w:r>
      <w:r w:rsidRPr="00C43F7E">
        <w:rPr>
          <w:rFonts w:eastAsiaTheme="minorHAnsi"/>
          <w:b/>
          <w:bCs/>
          <w:kern w:val="2"/>
          <w:lang w:eastAsia="en-US"/>
          <w14:ligatures w14:val="standardContextual"/>
        </w:rPr>
        <w:t>SPRB 295-Q</w:t>
      </w:r>
    </w:p>
    <w:p w14:paraId="0C2DDF11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Zakupu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cytometru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przepływowego BD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FACSLyric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, nr seryjny R663029000365, nr wewnętrzny SPRB 295-Q dokonano na podstawie umowy nr 05/11/2021 zawartej w dniu 09.11.2021 r. pomiędzy Województwem Świętokrzyskim – Regionalnym Centrum Naukowo-Technologicznym w Podzamczu (zamawiającym) a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Becton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Dickinson Polska Sp. z o.o. </w:t>
      </w:r>
      <w:r w:rsidRPr="00C43F7E">
        <w:rPr>
          <w:rFonts w:eastAsiaTheme="minorHAnsi"/>
          <w:kern w:val="2"/>
          <w:lang w:eastAsia="en-US"/>
          <w14:ligatures w14:val="standardContextual"/>
        </w:rPr>
        <w:br/>
        <w:t>w Warszawie (wykonawcą).</w:t>
      </w:r>
    </w:p>
    <w:p w14:paraId="56D34D71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>Zgodnie z dowodem OT Przyjęcie środka trwałego z dnia 27.12.2021 r. oraz kartą środka trwałego, urządzeniu został nadany numer inwentarzowy STB8/80/801-1/169.</w:t>
      </w:r>
    </w:p>
    <w:p w14:paraId="034EBFB9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posiada kartę sprzętową Systemu Zarządzania Jakością (KS-72) zawierającą wytyczne dotyczące bieżącego użytkowania.</w:t>
      </w:r>
    </w:p>
    <w:p w14:paraId="7F1DBD3F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2F21E10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Kontrolujący ustalili, że zgodnie z postanowieniami § 5 ust. 1 i ust. 12 ww. umowy </w:t>
      </w:r>
      <w:r w:rsidRPr="00C43F7E">
        <w:rPr>
          <w:rFonts w:eastAsiaTheme="minorHAnsi"/>
          <w:kern w:val="2"/>
          <w:lang w:eastAsia="en-US"/>
          <w14:ligatures w14:val="standardContextual"/>
        </w:rPr>
        <w:br/>
        <w:t xml:space="preserve">nr 05/11/2021 zawartej w dniu 09.11.2021 r. wykonawca, czyli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Becton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Dickinson Polska </w:t>
      </w:r>
      <w:r w:rsidRPr="00C43F7E">
        <w:rPr>
          <w:rFonts w:eastAsiaTheme="minorHAnsi"/>
          <w:kern w:val="2"/>
          <w:lang w:eastAsia="en-US"/>
          <w14:ligatures w14:val="standardContextual"/>
        </w:rPr>
        <w:br/>
        <w:t xml:space="preserve">Sp. z o.o. udzielił 36 - miesięcznej gwarancji na ww.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licząc od daty podpisania protokołu zdawczo-odbiorczego i jednocześnie zobowiązał się do dokonania trzech bezpłatnych przeglądów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cytometru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w trakcie trwania gwarancji. </w:t>
      </w:r>
    </w:p>
    <w:p w14:paraId="0D782641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color w:val="00B050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W dniu 21 grudnia 2021 r. został sporządzony protokół przekazania RCNT niniejszego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cytometru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oraz protokół odbioru urządzenia (druk 10L). Udokumentowaniem instalacji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cytometru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w dniu 21.12.2021 r. w RCNT jest ponadto raport serwisowy wystawiony przez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Becton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Dickinson Polska Sp. z o.o. Z treści raportu serwisowego wynika, że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 xml:space="preserve"> został zainstalowany, uzyskano pozytywne wyniki wykonanych testów/kalibracji, a zalecany termin przeglądu okresowego to 21.12.2022 r.</w:t>
      </w:r>
    </w:p>
    <w:p w14:paraId="5560484E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Na podstawie paszportu technicznego (druk 21L), karty zewnętrznych kontroli serwisowych (druk 6L) oraz raportów serwisowych, ustalono że w kontrolowanym okresie 2022-2023 zostały przeprowadzone w ramach gwarancji przeglądy okresowe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cytometru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>.</w:t>
      </w:r>
    </w:p>
    <w:p w14:paraId="69C2B71E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W 2022 r. przegląd okresowy odbył się z zachowaniem terminu w dniu 30.11.2022 r. Następny zalecany przez serwisanta przegląd okresowy powinien zostać przeprowadzony w dniu 30.11.2023 r. </w:t>
      </w:r>
    </w:p>
    <w:p w14:paraId="6DF7F17B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W 2023 r. przegląd okresowy odbył się z zachowaniem terminu w dniu 28.11.2023 r. </w:t>
      </w:r>
      <w:r w:rsidRPr="00C43F7E">
        <w:rPr>
          <w:rFonts w:eastAsiaTheme="minorHAnsi"/>
          <w:bCs/>
          <w:kern w:val="2"/>
          <w:lang w:eastAsia="en-US"/>
          <w14:ligatures w14:val="standardContextual"/>
        </w:rPr>
        <w:t xml:space="preserve">Następny zalecany przez serwisanta przegląd okresowy powinien zostać przeprowadzony w dniu </w:t>
      </w:r>
      <w:r w:rsidRPr="00C43F7E">
        <w:rPr>
          <w:rFonts w:eastAsiaTheme="minorHAnsi"/>
          <w:bCs/>
          <w:kern w:val="2"/>
          <w:lang w:eastAsia="en-US"/>
          <w14:ligatures w14:val="standardContextual"/>
        </w:rPr>
        <w:br/>
        <w:t>28.11.2024 r.</w:t>
      </w:r>
    </w:p>
    <w:p w14:paraId="5BF7F7FD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Ponadto, w zakresie przeprowadzanych w ramach gwarancji bezpłatnych przeglądów okresowych </w:t>
      </w:r>
      <w:proofErr w:type="spellStart"/>
      <w:r w:rsidRPr="00C43F7E">
        <w:rPr>
          <w:rFonts w:eastAsiaTheme="minorHAnsi"/>
          <w:kern w:val="2"/>
          <w:lang w:eastAsia="en-US"/>
          <w14:ligatures w14:val="standardContextual"/>
        </w:rPr>
        <w:t>cytometru</w:t>
      </w:r>
      <w:proofErr w:type="spellEnd"/>
      <w:r w:rsidRPr="00C43F7E">
        <w:rPr>
          <w:rFonts w:eastAsiaTheme="minorHAnsi"/>
          <w:kern w:val="2"/>
          <w:lang w:eastAsia="en-US"/>
          <w14:ligatures w14:val="standardContextual"/>
        </w:rPr>
        <w:t>, Kontrolowany złożył oświadczenie następującej treści:</w:t>
      </w:r>
    </w:p>
    <w:p w14:paraId="52F18BF0" w14:textId="77777777" w:rsidR="00C43F7E" w:rsidRPr="00C43F7E" w:rsidRDefault="00C43F7E" w:rsidP="00C43F7E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,,</w:t>
      </w:r>
      <w:proofErr w:type="spellStart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Cytometr</w:t>
      </w:r>
      <w:proofErr w:type="spellEnd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przepływowy BD </w:t>
      </w:r>
      <w:proofErr w:type="spellStart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FACSLyric</w:t>
      </w:r>
      <w:proofErr w:type="spellEnd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SPRB 295-Q został zakupiony 21 grudnia 2021 roku. Przeglądy okresowe odbywały się bezpłatnie zgodnie z umową 05/11/2021. </w:t>
      </w:r>
      <w:proofErr w:type="spellStart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Becton</w:t>
      </w:r>
      <w:proofErr w:type="spellEnd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Dickinson Polska gwarantuje 3 bezpłatne przeglądy w trakcie trwania gwarancji.”</w:t>
      </w:r>
    </w:p>
    <w:p w14:paraId="179246AA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color w:val="00B050"/>
          <w:kern w:val="2"/>
          <w:lang w:eastAsia="en-US"/>
          <w14:ligatures w14:val="standardContextual"/>
        </w:rPr>
      </w:pPr>
    </w:p>
    <w:p w14:paraId="61AD9E61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43F7E">
        <w:rPr>
          <w:rFonts w:eastAsiaTheme="minorHAnsi"/>
          <w:kern w:val="2"/>
          <w:lang w:eastAsia="en-US"/>
          <w14:ligatures w14:val="standardContextual"/>
        </w:rPr>
        <w:t xml:space="preserve">Kontrolowany w dniu 3 lipca 2024 r. złożył wyjaśnienie dotyczące wykorzystania aparatury </w:t>
      </w:r>
      <w:r w:rsidRPr="00C43F7E">
        <w:rPr>
          <w:rFonts w:eastAsiaTheme="minorHAnsi"/>
          <w:kern w:val="2"/>
          <w:lang w:eastAsia="en-US"/>
          <w14:ligatures w14:val="standardContextual"/>
        </w:rPr>
        <w:br/>
        <w:t>i sprzętu medycznego RCNT:</w:t>
      </w:r>
    </w:p>
    <w:p w14:paraId="5CA1D909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,,1. System BD </w:t>
      </w:r>
      <w:proofErr w:type="spellStart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FACSLyric</w:t>
      </w:r>
      <w:proofErr w:type="spellEnd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(numer wewnętrzny SPRB 295-Q, numer seryjny R663029000365) wykorzystuje </w:t>
      </w:r>
      <w:proofErr w:type="spellStart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cytometrię</w:t>
      </w:r>
      <w:proofErr w:type="spellEnd"/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przepływową, która identyfikuje i zlicza podzbiory komórek. Urządzenie wykorzystywane jest w celu zliczania komórek macierzystych z krwi pępowinowej oraz określania ich żywotności na rzecz Publicznego Banku Komórek Macierzystych RCNT. (…) </w:t>
      </w:r>
    </w:p>
    <w:p w14:paraId="48101A64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W 2022 roku przeprowadzono badania w ilości: 137.</w:t>
      </w:r>
    </w:p>
    <w:p w14:paraId="2CD14C4A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lastRenderedPageBreak/>
        <w:t>W 2023 roku przeprowadzono  badania w ilości: 104.</w:t>
      </w:r>
    </w:p>
    <w:p w14:paraId="7468842D" w14:textId="77777777" w:rsidR="00C43F7E" w:rsidRPr="00C43F7E" w:rsidRDefault="00C43F7E" w:rsidP="00C43F7E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Aparat jest poddawany przeglądowi raz w roku lub w razie awarii przez autoryzowany serwis. Informacje o odbytych przeglądach są zawarte na druku 6L Karta zewnętrznych kontroli serwisowych znajdujących się w paszporcie technicznym urządzenia.</w:t>
      </w:r>
    </w:p>
    <w:p w14:paraId="7AA7CC18" w14:textId="51EB2F98" w:rsidR="00C43F7E" w:rsidRPr="00C43F7E" w:rsidRDefault="00C43F7E" w:rsidP="002A5A4F">
      <w:pPr>
        <w:tabs>
          <w:tab w:val="left" w:pos="0"/>
        </w:tabs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C43F7E">
        <w:rPr>
          <w:rFonts w:eastAsiaTheme="minorHAnsi"/>
          <w:i/>
          <w:iCs/>
          <w:kern w:val="2"/>
          <w:lang w:eastAsia="en-US"/>
          <w14:ligatures w14:val="standardContextual"/>
        </w:rPr>
        <w:t>(…)”.</w:t>
      </w:r>
    </w:p>
    <w:p w14:paraId="3C2E6848" w14:textId="77777777" w:rsidR="00C65C8C" w:rsidRPr="00C65C8C" w:rsidRDefault="00C65C8C" w:rsidP="00C65C8C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</w:p>
    <w:p w14:paraId="0A8A99EF" w14:textId="2B145154" w:rsidR="00FB598C" w:rsidRPr="00FB598C" w:rsidRDefault="00FB598C" w:rsidP="00FB598C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FB598C">
        <w:rPr>
          <w:rStyle w:val="Wyrnieniedelikatne"/>
          <w:b/>
          <w:i w:val="0"/>
          <w:iCs w:val="0"/>
          <w:color w:val="auto"/>
        </w:rPr>
        <w:t>Ad. 3 i Ad. 4</w:t>
      </w:r>
    </w:p>
    <w:p w14:paraId="4FED75B3" w14:textId="3BF40A91" w:rsidR="00FB598C" w:rsidRDefault="00FB598C" w:rsidP="00FB598C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85297D">
        <w:rPr>
          <w:rStyle w:val="Wyrnieniedelikatne"/>
          <w:b/>
          <w:i w:val="0"/>
          <w:iCs w:val="0"/>
          <w:color w:val="auto"/>
        </w:rPr>
        <w:t>Aparat real-</w:t>
      </w:r>
      <w:proofErr w:type="spellStart"/>
      <w:r w:rsidRPr="0085297D">
        <w:rPr>
          <w:rStyle w:val="Wyrnieniedelikatne"/>
          <w:b/>
          <w:i w:val="0"/>
          <w:iCs w:val="0"/>
          <w:color w:val="auto"/>
        </w:rPr>
        <w:t>time</w:t>
      </w:r>
      <w:proofErr w:type="spellEnd"/>
      <w:r w:rsidRPr="0085297D">
        <w:rPr>
          <w:rStyle w:val="Wyrnieniedelikatne"/>
          <w:b/>
          <w:i w:val="0"/>
          <w:iCs w:val="0"/>
          <w:color w:val="auto"/>
        </w:rPr>
        <w:t xml:space="preserve"> </w:t>
      </w:r>
      <w:proofErr w:type="spellStart"/>
      <w:r w:rsidRPr="0085297D">
        <w:rPr>
          <w:rStyle w:val="Wyrnieniedelikatne"/>
          <w:b/>
          <w:i w:val="0"/>
          <w:iCs w:val="0"/>
          <w:color w:val="auto"/>
        </w:rPr>
        <w:t>BioRad</w:t>
      </w:r>
      <w:proofErr w:type="spellEnd"/>
      <w:r w:rsidRPr="0085297D">
        <w:rPr>
          <w:rStyle w:val="Wyrnieniedelikatne"/>
          <w:b/>
          <w:i w:val="0"/>
          <w:iCs w:val="0"/>
          <w:color w:val="auto"/>
        </w:rPr>
        <w:t>, nr seryjny</w:t>
      </w:r>
      <w:r w:rsidR="002A5A4F">
        <w:rPr>
          <w:rStyle w:val="Wyrnieniedelikatne"/>
          <w:b/>
          <w:i w:val="0"/>
          <w:iCs w:val="0"/>
          <w:color w:val="auto"/>
        </w:rPr>
        <w:t>:</w:t>
      </w:r>
      <w:r w:rsidRPr="0085297D">
        <w:rPr>
          <w:rStyle w:val="Wyrnieniedelikatne"/>
          <w:b/>
          <w:i w:val="0"/>
          <w:iCs w:val="0"/>
          <w:color w:val="auto"/>
        </w:rPr>
        <w:t xml:space="preserve">  787BR14611</w:t>
      </w:r>
      <w:r w:rsidR="00EA5E5C">
        <w:rPr>
          <w:rStyle w:val="Wyrnieniedelikatne"/>
          <w:b/>
          <w:i w:val="0"/>
          <w:iCs w:val="0"/>
          <w:color w:val="auto"/>
        </w:rPr>
        <w:t xml:space="preserve"> </w:t>
      </w:r>
      <w:r w:rsidR="002A5A4F">
        <w:rPr>
          <w:rStyle w:val="Wyrnieniedelikatne"/>
          <w:b/>
          <w:i w:val="0"/>
          <w:iCs w:val="0"/>
          <w:color w:val="auto"/>
        </w:rPr>
        <w:t xml:space="preserve"> </w:t>
      </w:r>
      <w:r w:rsidR="00EA5E5C">
        <w:rPr>
          <w:rStyle w:val="Wyrnieniedelikatne"/>
          <w:b/>
          <w:i w:val="0"/>
          <w:iCs w:val="0"/>
          <w:color w:val="auto"/>
        </w:rPr>
        <w:t>(nadany nr wewnętrzny: SPRB257)</w:t>
      </w:r>
    </w:p>
    <w:p w14:paraId="7F5854DE" w14:textId="243FBAF5" w:rsidR="00FB598C" w:rsidRPr="0085297D" w:rsidRDefault="00FB598C" w:rsidP="00FB598C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>
        <w:rPr>
          <w:rStyle w:val="Wyrnieniedelikatne"/>
          <w:b/>
          <w:i w:val="0"/>
          <w:iCs w:val="0"/>
          <w:color w:val="auto"/>
        </w:rPr>
        <w:t>Aparat real-</w:t>
      </w:r>
      <w:proofErr w:type="spellStart"/>
      <w:r>
        <w:rPr>
          <w:rStyle w:val="Wyrnieniedelikatne"/>
          <w:b/>
          <w:i w:val="0"/>
          <w:iCs w:val="0"/>
          <w:color w:val="auto"/>
        </w:rPr>
        <w:t>time</w:t>
      </w:r>
      <w:proofErr w:type="spellEnd"/>
      <w:r>
        <w:rPr>
          <w:rStyle w:val="Wyrnieniedelikatne"/>
          <w:b/>
          <w:i w:val="0"/>
          <w:iCs w:val="0"/>
          <w:color w:val="auto"/>
        </w:rPr>
        <w:t xml:space="preserve"> </w:t>
      </w:r>
      <w:proofErr w:type="spellStart"/>
      <w:r>
        <w:rPr>
          <w:rStyle w:val="Wyrnieniedelikatne"/>
          <w:b/>
          <w:i w:val="0"/>
          <w:iCs w:val="0"/>
          <w:color w:val="auto"/>
        </w:rPr>
        <w:t>BioRad</w:t>
      </w:r>
      <w:proofErr w:type="spellEnd"/>
      <w:r>
        <w:rPr>
          <w:rStyle w:val="Wyrnieniedelikatne"/>
          <w:b/>
          <w:i w:val="0"/>
          <w:iCs w:val="0"/>
          <w:color w:val="auto"/>
        </w:rPr>
        <w:t>, nr seryjny</w:t>
      </w:r>
      <w:r w:rsidR="002A5A4F">
        <w:rPr>
          <w:rStyle w:val="Wyrnieniedelikatne"/>
          <w:b/>
          <w:i w:val="0"/>
          <w:iCs w:val="0"/>
          <w:color w:val="auto"/>
        </w:rPr>
        <w:t>:</w:t>
      </w:r>
      <w:r>
        <w:rPr>
          <w:rStyle w:val="Wyrnieniedelikatne"/>
          <w:b/>
          <w:i w:val="0"/>
          <w:iCs w:val="0"/>
          <w:color w:val="auto"/>
        </w:rPr>
        <w:t xml:space="preserve"> </w:t>
      </w:r>
      <w:r w:rsidR="002A5A4F">
        <w:rPr>
          <w:rStyle w:val="Wyrnieniedelikatne"/>
          <w:b/>
          <w:i w:val="0"/>
          <w:iCs w:val="0"/>
          <w:color w:val="auto"/>
        </w:rPr>
        <w:t xml:space="preserve"> </w:t>
      </w:r>
      <w:r>
        <w:rPr>
          <w:rStyle w:val="Wyrnieniedelikatne"/>
          <w:b/>
          <w:i w:val="0"/>
          <w:iCs w:val="0"/>
          <w:color w:val="auto"/>
        </w:rPr>
        <w:t xml:space="preserve">787BR14536  </w:t>
      </w:r>
      <w:r w:rsidR="00EA5E5C">
        <w:rPr>
          <w:rStyle w:val="Wyrnieniedelikatne"/>
          <w:b/>
          <w:i w:val="0"/>
          <w:iCs w:val="0"/>
          <w:color w:val="auto"/>
        </w:rPr>
        <w:t>(nadany nr wewnętrzny: SPRB258)</w:t>
      </w:r>
    </w:p>
    <w:p w14:paraId="141482E0" w14:textId="2D2B3B1A" w:rsidR="00D83241" w:rsidRDefault="00D83241" w:rsidP="00FD33C1">
      <w:pPr>
        <w:pStyle w:val="Akapitzlist"/>
        <w:spacing w:line="360" w:lineRule="auto"/>
        <w:ind w:left="0" w:firstLine="360"/>
        <w:jc w:val="both"/>
      </w:pPr>
      <w:r>
        <w:t xml:space="preserve">Kontrolowany dokonał zakupu </w:t>
      </w:r>
      <w:r w:rsidR="00B2349C">
        <w:t>trzech</w:t>
      </w:r>
      <w:r w:rsidR="00B239FE">
        <w:t xml:space="preserve"> </w:t>
      </w:r>
      <w:proofErr w:type="spellStart"/>
      <w:r w:rsidR="00B239FE">
        <w:t>termocyklerów</w:t>
      </w:r>
      <w:proofErr w:type="spellEnd"/>
      <w:r w:rsidR="00B239FE">
        <w:t xml:space="preserve"> PCR </w:t>
      </w:r>
      <w:r w:rsidR="00B2349C">
        <w:t xml:space="preserve">w czasie rzeczywistym </w:t>
      </w:r>
      <w:r w:rsidR="00B2349C">
        <w:br/>
      </w:r>
      <w:r w:rsidR="00B239FE">
        <w:t xml:space="preserve">z komputerem i oprogramowaniem, w tym objętych kontrolą </w:t>
      </w:r>
      <w:r w:rsidR="00FD33C1">
        <w:t>a</w:t>
      </w:r>
      <w:r>
        <w:t xml:space="preserve">paratów </w:t>
      </w:r>
      <w:r w:rsidRPr="00D83241">
        <w:rPr>
          <w:rStyle w:val="Wyrnieniedelikatne"/>
          <w:bCs/>
          <w:i w:val="0"/>
          <w:iCs w:val="0"/>
          <w:color w:val="auto"/>
        </w:rPr>
        <w:t>real-</w:t>
      </w:r>
      <w:proofErr w:type="spellStart"/>
      <w:r w:rsidRPr="00D83241">
        <w:rPr>
          <w:rStyle w:val="Wyrnieniedelikatne"/>
          <w:bCs/>
          <w:i w:val="0"/>
          <w:iCs w:val="0"/>
          <w:color w:val="auto"/>
        </w:rPr>
        <w:t>time</w:t>
      </w:r>
      <w:proofErr w:type="spellEnd"/>
      <w:r w:rsidRPr="00D83241">
        <w:rPr>
          <w:rStyle w:val="Wyrnieniedelikatne"/>
          <w:bCs/>
          <w:i w:val="0"/>
          <w:iCs w:val="0"/>
          <w:color w:val="auto"/>
        </w:rPr>
        <w:t xml:space="preserve"> </w:t>
      </w:r>
      <w:proofErr w:type="spellStart"/>
      <w:r w:rsidRPr="00D83241">
        <w:rPr>
          <w:rStyle w:val="Wyrnieniedelikatne"/>
          <w:bCs/>
          <w:i w:val="0"/>
          <w:iCs w:val="0"/>
          <w:color w:val="auto"/>
        </w:rPr>
        <w:t>BioRad</w:t>
      </w:r>
      <w:proofErr w:type="spellEnd"/>
      <w:r w:rsidRPr="00D83241">
        <w:rPr>
          <w:rStyle w:val="Wyrnieniedelikatne"/>
          <w:bCs/>
          <w:i w:val="0"/>
          <w:iCs w:val="0"/>
          <w:color w:val="auto"/>
        </w:rPr>
        <w:t xml:space="preserve"> CFX96</w:t>
      </w:r>
      <w:r w:rsidRPr="00D83241">
        <w:rPr>
          <w:bCs/>
        </w:rPr>
        <w:t xml:space="preserve"> o numerach fabrycznych</w:t>
      </w:r>
      <w:r w:rsidR="00FD33C1">
        <w:rPr>
          <w:bCs/>
        </w:rPr>
        <w:t>:</w:t>
      </w:r>
      <w:r w:rsidRPr="00D83241">
        <w:rPr>
          <w:bCs/>
        </w:rPr>
        <w:t xml:space="preserve"> </w:t>
      </w:r>
      <w:r w:rsidRPr="00D83241">
        <w:rPr>
          <w:rStyle w:val="Wyrnieniedelikatne"/>
          <w:bCs/>
          <w:i w:val="0"/>
          <w:iCs w:val="0"/>
          <w:color w:val="auto"/>
        </w:rPr>
        <w:t>787BR14611</w:t>
      </w:r>
      <w:r w:rsidRPr="00D83241">
        <w:rPr>
          <w:bCs/>
        </w:rPr>
        <w:t xml:space="preserve"> i </w:t>
      </w:r>
      <w:r w:rsidRPr="00D83241">
        <w:rPr>
          <w:rStyle w:val="Wyrnieniedelikatne"/>
          <w:bCs/>
          <w:i w:val="0"/>
          <w:iCs w:val="0"/>
          <w:color w:val="auto"/>
        </w:rPr>
        <w:t>787BR14536</w:t>
      </w:r>
      <w:r w:rsidR="00B239FE">
        <w:rPr>
          <w:rStyle w:val="Wyrnieniedelikatne"/>
          <w:bCs/>
          <w:i w:val="0"/>
          <w:iCs w:val="0"/>
          <w:color w:val="auto"/>
        </w:rPr>
        <w:t>,</w:t>
      </w:r>
      <w:r>
        <w:t xml:space="preserve"> na podstawie umowy</w:t>
      </w:r>
      <w:r w:rsidRPr="00075DDF">
        <w:t xml:space="preserve"> </w:t>
      </w:r>
      <w:r w:rsidR="00B2349C">
        <w:br/>
      </w:r>
      <w:r w:rsidRPr="00075DDF">
        <w:t xml:space="preserve">nr </w:t>
      </w:r>
      <w:r>
        <w:t>43</w:t>
      </w:r>
      <w:r w:rsidRPr="00075DDF">
        <w:t>/</w:t>
      </w:r>
      <w:r>
        <w:t>12/</w:t>
      </w:r>
      <w:r w:rsidRPr="00075DDF">
        <w:t>2020 zawart</w:t>
      </w:r>
      <w:r>
        <w:t xml:space="preserve">ej </w:t>
      </w:r>
      <w:r w:rsidRPr="00075DDF">
        <w:t xml:space="preserve">w dniu </w:t>
      </w:r>
      <w:r>
        <w:t>30</w:t>
      </w:r>
      <w:r w:rsidRPr="00075DDF">
        <w:t>.</w:t>
      </w:r>
      <w:r>
        <w:t>12</w:t>
      </w:r>
      <w:r w:rsidRPr="00075DDF">
        <w:t>.</w:t>
      </w:r>
      <w:r>
        <w:t>2</w:t>
      </w:r>
      <w:r w:rsidRPr="00075DDF">
        <w:t>0</w:t>
      </w:r>
      <w:r>
        <w:t>2</w:t>
      </w:r>
      <w:r w:rsidRPr="00075DDF">
        <w:t>0 r</w:t>
      </w:r>
      <w:r>
        <w:t>. z</w:t>
      </w:r>
      <w:r w:rsidRPr="00075DDF">
        <w:t xml:space="preserve"> </w:t>
      </w:r>
      <w:r>
        <w:t>dostawcą</w:t>
      </w:r>
      <w:r w:rsidR="0075657E">
        <w:rPr>
          <w:color w:val="00B050"/>
        </w:rPr>
        <w:t xml:space="preserve">: </w:t>
      </w:r>
      <w:proofErr w:type="spellStart"/>
      <w:r w:rsidR="00D65660">
        <w:t>Bio</w:t>
      </w:r>
      <w:proofErr w:type="spellEnd"/>
      <w:r w:rsidR="00D65660">
        <w:t>-Rad Polska Sp. z o. o. z siedzibą</w:t>
      </w:r>
      <w:r w:rsidRPr="00075DDF">
        <w:t xml:space="preserve"> w </w:t>
      </w:r>
      <w:r w:rsidR="00D65660">
        <w:t>Warszawie</w:t>
      </w:r>
      <w:r>
        <w:t xml:space="preserve">. </w:t>
      </w:r>
      <w:r w:rsidR="007A0D69">
        <w:t xml:space="preserve">Protokół </w:t>
      </w:r>
      <w:r w:rsidR="007A0D69" w:rsidRPr="007A0F29">
        <w:t>odbioru urządzeń jest datowany na 05.02.2021 r.</w:t>
      </w:r>
      <w:r w:rsidR="00AB4390" w:rsidRPr="007A0F29">
        <w:t xml:space="preserve"> </w:t>
      </w:r>
      <w:r w:rsidR="00AB4390">
        <w:t>Zakupionym urządzeniom nadano następujące numery inwentarzowe</w:t>
      </w:r>
      <w:r w:rsidR="00E952D2">
        <w:t xml:space="preserve"> oraz numery wewnętrzne</w:t>
      </w:r>
      <w:r w:rsidR="00AB4390">
        <w:t>:</w:t>
      </w:r>
    </w:p>
    <w:p w14:paraId="51CB6CA9" w14:textId="77777777" w:rsidR="00AB4390" w:rsidRDefault="00AB4390" w:rsidP="00AB4390">
      <w:pPr>
        <w:spacing w:line="360" w:lineRule="auto"/>
        <w:jc w:val="both"/>
        <w:rPr>
          <w:rStyle w:val="Wyrnieniedelikatne"/>
          <w:bCs/>
          <w:i w:val="0"/>
          <w:iCs w:val="0"/>
          <w:color w:val="auto"/>
        </w:rPr>
      </w:pPr>
      <w:r>
        <w:t xml:space="preserve">-  </w:t>
      </w:r>
      <w:r>
        <w:rPr>
          <w:rStyle w:val="Wyrnieniedelikatne"/>
          <w:bCs/>
          <w:i w:val="0"/>
          <w:iCs w:val="0"/>
          <w:color w:val="auto"/>
        </w:rPr>
        <w:t xml:space="preserve">aparat </w:t>
      </w:r>
      <w:proofErr w:type="spellStart"/>
      <w:r w:rsidRPr="00D83241">
        <w:rPr>
          <w:rStyle w:val="Wyrnieniedelikatne"/>
          <w:bCs/>
          <w:i w:val="0"/>
          <w:iCs w:val="0"/>
          <w:color w:val="auto"/>
        </w:rPr>
        <w:t>BioRad</w:t>
      </w:r>
      <w:proofErr w:type="spellEnd"/>
      <w:r w:rsidRPr="00D83241">
        <w:rPr>
          <w:rStyle w:val="Wyrnieniedelikatne"/>
          <w:bCs/>
          <w:i w:val="0"/>
          <w:iCs w:val="0"/>
          <w:color w:val="auto"/>
        </w:rPr>
        <w:t xml:space="preserve"> CFX96</w:t>
      </w:r>
      <w:r w:rsidRPr="00D83241">
        <w:rPr>
          <w:bCs/>
        </w:rPr>
        <w:t xml:space="preserve"> </w:t>
      </w:r>
      <w:r>
        <w:rPr>
          <w:bCs/>
        </w:rPr>
        <w:t xml:space="preserve">o numerze </w:t>
      </w:r>
      <w:proofErr w:type="spellStart"/>
      <w:r>
        <w:rPr>
          <w:bCs/>
        </w:rPr>
        <w:t>fabr</w:t>
      </w:r>
      <w:proofErr w:type="spellEnd"/>
      <w:r>
        <w:rPr>
          <w:bCs/>
        </w:rPr>
        <w:t xml:space="preserve">. </w:t>
      </w:r>
      <w:r w:rsidRPr="003F72EC">
        <w:rPr>
          <w:rStyle w:val="Wyrnieniedelikatne"/>
          <w:b/>
          <w:i w:val="0"/>
          <w:iCs w:val="0"/>
          <w:color w:val="auto"/>
        </w:rPr>
        <w:t>787BR14611</w:t>
      </w:r>
      <w:r>
        <w:rPr>
          <w:rStyle w:val="Wyrnieniedelikatne"/>
          <w:bCs/>
          <w:i w:val="0"/>
          <w:iCs w:val="0"/>
          <w:color w:val="auto"/>
        </w:rPr>
        <w:tab/>
        <w:t xml:space="preserve">- </w:t>
      </w:r>
    </w:p>
    <w:p w14:paraId="251067CA" w14:textId="3770A53B" w:rsidR="00AB4390" w:rsidRDefault="00AB4390" w:rsidP="00E952D2">
      <w:pPr>
        <w:spacing w:line="360" w:lineRule="auto"/>
        <w:jc w:val="both"/>
        <w:rPr>
          <w:rStyle w:val="Wyrnieniedelikatne"/>
          <w:bCs/>
          <w:i w:val="0"/>
          <w:iCs w:val="0"/>
          <w:color w:val="auto"/>
        </w:rPr>
      </w:pPr>
      <w:r>
        <w:rPr>
          <w:rStyle w:val="Wyrnieniedelikatne"/>
          <w:bCs/>
          <w:i w:val="0"/>
          <w:iCs w:val="0"/>
          <w:color w:val="auto"/>
        </w:rPr>
        <w:t>nr inwentarzowy: STCOVID8/80/801/04</w:t>
      </w:r>
      <w:r w:rsidR="00E952D2">
        <w:rPr>
          <w:rStyle w:val="Wyrnieniedelikatne"/>
          <w:bCs/>
          <w:i w:val="0"/>
          <w:iCs w:val="0"/>
          <w:color w:val="auto"/>
        </w:rPr>
        <w:t xml:space="preserve"> oraz numer wewnętrzny:</w:t>
      </w:r>
      <w:r w:rsidR="00E952D2" w:rsidRPr="00E952D2">
        <w:rPr>
          <w:rStyle w:val="Wyrnieniedelikatne"/>
          <w:b/>
          <w:i w:val="0"/>
          <w:iCs w:val="0"/>
          <w:color w:val="auto"/>
        </w:rPr>
        <w:t xml:space="preserve"> </w:t>
      </w:r>
      <w:r w:rsidR="00E952D2">
        <w:rPr>
          <w:rStyle w:val="Wyrnieniedelikatne"/>
          <w:b/>
          <w:i w:val="0"/>
          <w:iCs w:val="0"/>
          <w:color w:val="auto"/>
        </w:rPr>
        <w:t>SPRB257,</w:t>
      </w:r>
    </w:p>
    <w:p w14:paraId="23F38043" w14:textId="77777777" w:rsidR="00AB4390" w:rsidRDefault="00AB4390" w:rsidP="00AB4390">
      <w:pPr>
        <w:spacing w:line="360" w:lineRule="auto"/>
        <w:jc w:val="both"/>
        <w:rPr>
          <w:rStyle w:val="Wyrnieniedelikatne"/>
          <w:bCs/>
          <w:i w:val="0"/>
          <w:iCs w:val="0"/>
          <w:color w:val="auto"/>
        </w:rPr>
      </w:pPr>
      <w:r>
        <w:rPr>
          <w:rStyle w:val="Wyrnieniedelikatne"/>
          <w:bCs/>
          <w:i w:val="0"/>
          <w:iCs w:val="0"/>
          <w:color w:val="auto"/>
        </w:rPr>
        <w:t>- aparat</w:t>
      </w:r>
      <w:r w:rsidRPr="00D83241">
        <w:rPr>
          <w:rStyle w:val="Wyrnieniedelikatne"/>
          <w:bCs/>
          <w:i w:val="0"/>
          <w:iCs w:val="0"/>
          <w:color w:val="auto"/>
        </w:rPr>
        <w:t xml:space="preserve"> </w:t>
      </w:r>
      <w:proofErr w:type="spellStart"/>
      <w:r w:rsidRPr="00D83241">
        <w:rPr>
          <w:rStyle w:val="Wyrnieniedelikatne"/>
          <w:bCs/>
          <w:i w:val="0"/>
          <w:iCs w:val="0"/>
          <w:color w:val="auto"/>
        </w:rPr>
        <w:t>BioRad</w:t>
      </w:r>
      <w:proofErr w:type="spellEnd"/>
      <w:r w:rsidRPr="00D83241">
        <w:rPr>
          <w:rStyle w:val="Wyrnieniedelikatne"/>
          <w:bCs/>
          <w:i w:val="0"/>
          <w:iCs w:val="0"/>
          <w:color w:val="auto"/>
        </w:rPr>
        <w:t xml:space="preserve"> CFX96</w:t>
      </w:r>
      <w:r w:rsidRPr="00D83241">
        <w:rPr>
          <w:bCs/>
        </w:rPr>
        <w:t xml:space="preserve"> </w:t>
      </w:r>
      <w:r>
        <w:rPr>
          <w:bCs/>
        </w:rPr>
        <w:t xml:space="preserve">o numerze </w:t>
      </w:r>
      <w:proofErr w:type="spellStart"/>
      <w:r>
        <w:rPr>
          <w:bCs/>
        </w:rPr>
        <w:t>fabr</w:t>
      </w:r>
      <w:proofErr w:type="spellEnd"/>
      <w:r>
        <w:rPr>
          <w:bCs/>
        </w:rPr>
        <w:t xml:space="preserve">. </w:t>
      </w:r>
      <w:r w:rsidRPr="003F72EC">
        <w:rPr>
          <w:rStyle w:val="Wyrnieniedelikatne"/>
          <w:b/>
          <w:i w:val="0"/>
          <w:iCs w:val="0"/>
          <w:color w:val="auto"/>
        </w:rPr>
        <w:t>787BR14536</w:t>
      </w:r>
      <w:r>
        <w:rPr>
          <w:rStyle w:val="Wyrnieniedelikatne"/>
          <w:bCs/>
          <w:i w:val="0"/>
          <w:iCs w:val="0"/>
          <w:color w:val="auto"/>
        </w:rPr>
        <w:tab/>
        <w:t xml:space="preserve">- </w:t>
      </w:r>
    </w:p>
    <w:p w14:paraId="5B48A196" w14:textId="25F4605D" w:rsidR="00AB4390" w:rsidRPr="003F72EC" w:rsidRDefault="00AB4390" w:rsidP="003F72EC">
      <w:pPr>
        <w:spacing w:line="360" w:lineRule="auto"/>
        <w:jc w:val="both"/>
        <w:rPr>
          <w:bCs/>
        </w:rPr>
      </w:pPr>
      <w:r>
        <w:rPr>
          <w:rStyle w:val="Wyrnieniedelikatne"/>
          <w:bCs/>
          <w:i w:val="0"/>
          <w:iCs w:val="0"/>
          <w:color w:val="auto"/>
        </w:rPr>
        <w:t>nr inwentarzowy: STCOVID8/80/801/0</w:t>
      </w:r>
      <w:r w:rsidR="000D0F93">
        <w:rPr>
          <w:rStyle w:val="Wyrnieniedelikatne"/>
          <w:bCs/>
          <w:i w:val="0"/>
          <w:iCs w:val="0"/>
          <w:color w:val="auto"/>
        </w:rPr>
        <w:t>5</w:t>
      </w:r>
      <w:r w:rsidR="00E952D2" w:rsidRPr="00E952D2">
        <w:rPr>
          <w:rStyle w:val="Wyrnieniedelikatne"/>
          <w:bCs/>
          <w:i w:val="0"/>
          <w:iCs w:val="0"/>
          <w:color w:val="auto"/>
        </w:rPr>
        <w:t xml:space="preserve"> </w:t>
      </w:r>
      <w:r w:rsidR="00E952D2">
        <w:rPr>
          <w:rStyle w:val="Wyrnieniedelikatne"/>
          <w:bCs/>
          <w:i w:val="0"/>
          <w:iCs w:val="0"/>
          <w:color w:val="auto"/>
        </w:rPr>
        <w:t>oraz numer wewnętrzny:</w:t>
      </w:r>
      <w:r w:rsidR="00E952D2" w:rsidRPr="00E952D2">
        <w:rPr>
          <w:rStyle w:val="Wyrnieniedelikatne"/>
          <w:b/>
          <w:i w:val="0"/>
          <w:iCs w:val="0"/>
          <w:color w:val="auto"/>
        </w:rPr>
        <w:t xml:space="preserve"> </w:t>
      </w:r>
      <w:r w:rsidR="00E952D2">
        <w:rPr>
          <w:rStyle w:val="Wyrnieniedelikatne"/>
          <w:b/>
          <w:i w:val="0"/>
          <w:iCs w:val="0"/>
          <w:color w:val="auto"/>
        </w:rPr>
        <w:t>SPRB258.</w:t>
      </w:r>
    </w:p>
    <w:p w14:paraId="742FE267" w14:textId="13FC2CC8" w:rsidR="00394936" w:rsidRPr="00BB6109" w:rsidRDefault="00394936" w:rsidP="00A55D46">
      <w:pPr>
        <w:pStyle w:val="Akapitzlist"/>
        <w:spacing w:line="360" w:lineRule="auto"/>
        <w:ind w:left="0"/>
        <w:jc w:val="both"/>
        <w:rPr>
          <w:color w:val="00B050"/>
        </w:rPr>
      </w:pPr>
      <w:r w:rsidRPr="003F72EC">
        <w:t xml:space="preserve">Dostawca nie </w:t>
      </w:r>
      <w:r w:rsidR="00BB6109" w:rsidRPr="003F72EC">
        <w:t>gwarantował bezpłatnych</w:t>
      </w:r>
      <w:r w:rsidRPr="003F72EC">
        <w:t xml:space="preserve"> przeglądów</w:t>
      </w:r>
      <w:r w:rsidR="00BB6109" w:rsidRPr="003F72EC">
        <w:t xml:space="preserve">. </w:t>
      </w:r>
      <w:r w:rsidR="00A538EA">
        <w:t>W</w:t>
      </w:r>
      <w:r w:rsidRPr="00394936">
        <w:t xml:space="preserve"> </w:t>
      </w:r>
      <w:r w:rsidR="009E7B1F">
        <w:t xml:space="preserve">założonej dla urządzenia </w:t>
      </w:r>
      <w:r>
        <w:t>k</w:t>
      </w:r>
      <w:r w:rsidRPr="00394936">
        <w:t>ar</w:t>
      </w:r>
      <w:r w:rsidR="00A538EA">
        <w:t xml:space="preserve">cie </w:t>
      </w:r>
      <w:r w:rsidRPr="00394936">
        <w:t>sprzętowej S</w:t>
      </w:r>
      <w:r>
        <w:t xml:space="preserve">ystemu </w:t>
      </w:r>
      <w:r w:rsidRPr="00394936">
        <w:t>Z</w:t>
      </w:r>
      <w:r>
        <w:t xml:space="preserve">arządzania </w:t>
      </w:r>
      <w:r w:rsidRPr="00394936">
        <w:t>J</w:t>
      </w:r>
      <w:r>
        <w:t>akością</w:t>
      </w:r>
      <w:r w:rsidRPr="00394936">
        <w:t xml:space="preserve"> KS-66 </w:t>
      </w:r>
      <w:r>
        <w:t>zawarto informację</w:t>
      </w:r>
      <w:r w:rsidRPr="00394936">
        <w:t xml:space="preserve">, że Aparat </w:t>
      </w:r>
      <w:proofErr w:type="spellStart"/>
      <w:r w:rsidRPr="00394936">
        <w:t>Biorad</w:t>
      </w:r>
      <w:proofErr w:type="spellEnd"/>
      <w:r w:rsidRPr="00394936">
        <w:t xml:space="preserve"> CFX96 </w:t>
      </w:r>
      <w:proofErr w:type="spellStart"/>
      <w:r w:rsidR="00823AE2">
        <w:t>Touch</w:t>
      </w:r>
      <w:proofErr w:type="spellEnd"/>
      <w:r w:rsidR="00823AE2">
        <w:t xml:space="preserve"> </w:t>
      </w:r>
      <w:r w:rsidRPr="00394936">
        <w:t xml:space="preserve">podlega przeglądowi </w:t>
      </w:r>
      <w:r w:rsidR="007A0F29">
        <w:t>„</w:t>
      </w:r>
      <w:r w:rsidRPr="00394936">
        <w:t>raz w roku lub w przypadku awarii</w:t>
      </w:r>
      <w:r w:rsidR="007A0F29">
        <w:t>”</w:t>
      </w:r>
      <w:r w:rsidRPr="00394936">
        <w:t xml:space="preserve">. </w:t>
      </w:r>
    </w:p>
    <w:p w14:paraId="314A8EF2" w14:textId="77777777" w:rsidR="006405BE" w:rsidRPr="00D83241" w:rsidRDefault="006405BE" w:rsidP="00A55D46">
      <w:pPr>
        <w:pStyle w:val="Akapitzlist"/>
        <w:spacing w:line="360" w:lineRule="auto"/>
        <w:ind w:left="0"/>
        <w:jc w:val="both"/>
        <w:rPr>
          <w:u w:val="single"/>
        </w:rPr>
      </w:pPr>
    </w:p>
    <w:p w14:paraId="61934ABF" w14:textId="160A1612" w:rsidR="00E73D65" w:rsidRDefault="006405BE" w:rsidP="00E73D65">
      <w:pPr>
        <w:jc w:val="both"/>
        <w:rPr>
          <w:rFonts w:eastAsiaTheme="minorHAnsi"/>
          <w:u w:val="single"/>
          <w:lang w:eastAsia="en-US"/>
        </w:rPr>
      </w:pPr>
      <w:r w:rsidRPr="00D971E6">
        <w:rPr>
          <w:rFonts w:eastAsiaTheme="minorHAnsi"/>
          <w:u w:val="single"/>
          <w:lang w:eastAsia="en-US"/>
        </w:rPr>
        <w:t xml:space="preserve">Przeglądy </w:t>
      </w:r>
      <w:r w:rsidR="00F01A77">
        <w:rPr>
          <w:rFonts w:eastAsiaTheme="minorHAnsi"/>
          <w:u w:val="single"/>
          <w:lang w:eastAsia="en-US"/>
        </w:rPr>
        <w:t>okresowe urządzeń</w:t>
      </w:r>
      <w:r w:rsidRPr="00D971E6">
        <w:rPr>
          <w:rFonts w:eastAsiaTheme="minorHAnsi"/>
          <w:u w:val="single"/>
          <w:lang w:eastAsia="en-US"/>
        </w:rPr>
        <w:t xml:space="preserve"> </w:t>
      </w:r>
    </w:p>
    <w:p w14:paraId="135276B2" w14:textId="77777777" w:rsidR="00D82164" w:rsidRDefault="00D82164" w:rsidP="00E73D65">
      <w:pPr>
        <w:jc w:val="both"/>
        <w:rPr>
          <w:rFonts w:eastAsiaTheme="minorHAnsi"/>
          <w:u w:val="single"/>
          <w:lang w:eastAsia="en-US"/>
        </w:rPr>
      </w:pPr>
    </w:p>
    <w:p w14:paraId="5FD41438" w14:textId="77777777" w:rsidR="00BB0825" w:rsidRDefault="00BB0825" w:rsidP="00E73D65">
      <w:pPr>
        <w:jc w:val="both"/>
        <w:rPr>
          <w:rFonts w:eastAsiaTheme="minorHAnsi"/>
          <w:b/>
          <w:bCs/>
          <w:lang w:eastAsia="en-US"/>
        </w:rPr>
      </w:pPr>
    </w:p>
    <w:p w14:paraId="648E8C2D" w14:textId="3B43FC6C" w:rsidR="00E73D65" w:rsidRPr="00897587" w:rsidRDefault="00E73D65" w:rsidP="00897587">
      <w:pPr>
        <w:jc w:val="both"/>
        <w:rPr>
          <w:rFonts w:eastAsiaTheme="minorHAnsi"/>
          <w:b/>
          <w:bCs/>
          <w:lang w:eastAsia="en-US"/>
        </w:rPr>
      </w:pPr>
      <w:r w:rsidRPr="00897587">
        <w:rPr>
          <w:rFonts w:eastAsiaTheme="minorHAnsi"/>
          <w:b/>
          <w:bCs/>
          <w:lang w:eastAsia="en-US"/>
        </w:rPr>
        <w:t xml:space="preserve">Aparat Real Time </w:t>
      </w:r>
      <w:proofErr w:type="spellStart"/>
      <w:r w:rsidRPr="00897587">
        <w:rPr>
          <w:rFonts w:eastAsiaTheme="minorHAnsi"/>
          <w:b/>
          <w:bCs/>
          <w:lang w:eastAsia="en-US"/>
        </w:rPr>
        <w:t>BioRad</w:t>
      </w:r>
      <w:proofErr w:type="spellEnd"/>
      <w:r w:rsidRPr="00897587">
        <w:rPr>
          <w:rFonts w:eastAsiaTheme="minorHAnsi"/>
          <w:b/>
          <w:bCs/>
          <w:lang w:eastAsia="en-US"/>
        </w:rPr>
        <w:t xml:space="preserve"> CFX96</w:t>
      </w:r>
      <w:r w:rsidR="009216DE">
        <w:rPr>
          <w:rFonts w:eastAsiaTheme="minorHAnsi"/>
          <w:b/>
          <w:bCs/>
          <w:lang w:eastAsia="en-US"/>
        </w:rPr>
        <w:t>,</w:t>
      </w:r>
      <w:r w:rsidR="009216DE" w:rsidRPr="009216DE">
        <w:rPr>
          <w:rStyle w:val="Wyrnieniedelikatne"/>
          <w:b/>
          <w:i w:val="0"/>
          <w:iCs w:val="0"/>
          <w:color w:val="auto"/>
        </w:rPr>
        <w:t xml:space="preserve"> </w:t>
      </w:r>
      <w:r w:rsidR="009216DE" w:rsidRPr="0085297D">
        <w:rPr>
          <w:rStyle w:val="Wyrnieniedelikatne"/>
          <w:b/>
          <w:i w:val="0"/>
          <w:iCs w:val="0"/>
          <w:color w:val="auto"/>
        </w:rPr>
        <w:t xml:space="preserve">nr seryjny </w:t>
      </w:r>
      <w:r w:rsidRPr="00897587">
        <w:rPr>
          <w:rFonts w:eastAsiaTheme="minorHAnsi"/>
          <w:b/>
          <w:bCs/>
          <w:lang w:eastAsia="en-US"/>
        </w:rPr>
        <w:t xml:space="preserve">787BR14611 </w:t>
      </w:r>
      <w:r w:rsidR="003321EB">
        <w:rPr>
          <w:rFonts w:eastAsiaTheme="minorHAnsi"/>
          <w:b/>
          <w:bCs/>
          <w:lang w:eastAsia="en-US"/>
        </w:rPr>
        <w:t>(n</w:t>
      </w:r>
      <w:r w:rsidRPr="00897587">
        <w:rPr>
          <w:rFonts w:eastAsiaTheme="minorHAnsi"/>
          <w:b/>
          <w:bCs/>
          <w:lang w:eastAsia="en-US"/>
        </w:rPr>
        <w:t>r wewnętrzny SPRB257</w:t>
      </w:r>
      <w:r w:rsidR="003321EB">
        <w:rPr>
          <w:rFonts w:eastAsiaTheme="minorHAnsi"/>
          <w:b/>
          <w:bCs/>
          <w:lang w:eastAsia="en-US"/>
        </w:rPr>
        <w:t>)</w:t>
      </w:r>
    </w:p>
    <w:p w14:paraId="5E9D7B96" w14:textId="77777777" w:rsidR="00897587" w:rsidRDefault="00897587" w:rsidP="00897587">
      <w:pPr>
        <w:spacing w:line="360" w:lineRule="auto"/>
        <w:jc w:val="both"/>
        <w:rPr>
          <w:rFonts w:eastAsiaTheme="minorHAnsi"/>
          <w:lang w:eastAsia="en-US"/>
        </w:rPr>
      </w:pPr>
    </w:p>
    <w:p w14:paraId="547B2115" w14:textId="4F2B4C31" w:rsidR="00897587" w:rsidRDefault="00897587" w:rsidP="0089758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Ustalenia kontroli dotyczące przeglądów okresowych </w:t>
      </w:r>
      <w:r w:rsidR="00AA2A17">
        <w:rPr>
          <w:rFonts w:eastAsiaTheme="minorHAnsi"/>
          <w:lang w:eastAsia="en-US"/>
        </w:rPr>
        <w:t xml:space="preserve">urządzenia </w:t>
      </w:r>
      <w:r>
        <w:rPr>
          <w:rFonts w:eastAsiaTheme="minorHAnsi"/>
          <w:lang w:eastAsia="en-US"/>
        </w:rPr>
        <w:t>wynikające z przedłożonej dokumentacji:</w:t>
      </w:r>
    </w:p>
    <w:p w14:paraId="12B0F8CD" w14:textId="5771433B" w:rsidR="00897587" w:rsidRPr="00B35B57" w:rsidRDefault="00897587" w:rsidP="0089758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 w:rsidRPr="00166568">
        <w:rPr>
          <w:rFonts w:eastAsiaTheme="minorHAnsi"/>
          <w:lang w:eastAsia="en-US"/>
        </w:rPr>
        <w:t>Protokół obioru nr: KO 05/02/2021, Karta Gwarancyjna nr 05/02/2021/KO oraz  formularz odbioru i instalacji urządzenia – w</w:t>
      </w:r>
      <w:r w:rsidR="007C0151">
        <w:rPr>
          <w:rFonts w:eastAsiaTheme="minorHAnsi"/>
          <w:lang w:eastAsia="en-US"/>
        </w:rPr>
        <w:t>ymienione</w:t>
      </w:r>
      <w:r w:rsidRPr="00166568">
        <w:rPr>
          <w:rFonts w:eastAsiaTheme="minorHAnsi"/>
          <w:lang w:eastAsia="en-US"/>
        </w:rPr>
        <w:t xml:space="preserve"> dokumenty </w:t>
      </w:r>
      <w:r w:rsidRPr="00166568">
        <w:rPr>
          <w:rFonts w:eastAsiaTheme="minorHAnsi"/>
          <w:u w:val="single"/>
          <w:lang w:eastAsia="en-US"/>
        </w:rPr>
        <w:t>są datowane na  05.02.2021 r.</w:t>
      </w:r>
      <w:r w:rsidRPr="001665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Pr="00166568">
        <w:rPr>
          <w:rFonts w:eastAsiaTheme="minorHAnsi"/>
          <w:lang w:eastAsia="en-US"/>
        </w:rPr>
        <w:t xml:space="preserve">i zostały podpisane przez dwie strony umowy nr 43/12/2020 z dnia 30.12.2020 r. dotyczącej zakupu 3 </w:t>
      </w:r>
      <w:proofErr w:type="spellStart"/>
      <w:r w:rsidRPr="00166568">
        <w:rPr>
          <w:rFonts w:eastAsiaTheme="minorHAnsi"/>
          <w:lang w:eastAsia="en-US"/>
        </w:rPr>
        <w:t>termocyklerów</w:t>
      </w:r>
      <w:proofErr w:type="spellEnd"/>
      <w:r w:rsidRPr="00166568">
        <w:rPr>
          <w:rFonts w:eastAsiaTheme="minorHAnsi"/>
          <w:lang w:eastAsia="en-US"/>
        </w:rPr>
        <w:t xml:space="preserve"> przez RCNT, tj. przez przedstawiciela firmy </w:t>
      </w:r>
      <w:proofErr w:type="spellStart"/>
      <w:r w:rsidRPr="00166568">
        <w:rPr>
          <w:rFonts w:eastAsiaTheme="minorHAnsi"/>
          <w:lang w:eastAsia="en-US"/>
        </w:rPr>
        <w:t>Bio</w:t>
      </w:r>
      <w:proofErr w:type="spellEnd"/>
      <w:r w:rsidRPr="00166568">
        <w:rPr>
          <w:rFonts w:eastAsiaTheme="minorHAnsi"/>
          <w:lang w:eastAsia="en-US"/>
        </w:rPr>
        <w:t xml:space="preserve"> - Rad  Polska Sp. z o. o. z siedzibą w Warszawie oraz upoważnionego </w:t>
      </w:r>
      <w:r w:rsidR="00B107A3">
        <w:rPr>
          <w:rFonts w:eastAsiaTheme="minorHAnsi"/>
          <w:lang w:eastAsia="en-US"/>
        </w:rPr>
        <w:t xml:space="preserve">do odbioru </w:t>
      </w:r>
      <w:r w:rsidRPr="00166568">
        <w:rPr>
          <w:rFonts w:eastAsiaTheme="minorHAnsi"/>
          <w:lang w:eastAsia="en-US"/>
        </w:rPr>
        <w:t xml:space="preserve">pracownika </w:t>
      </w:r>
      <w:r w:rsidR="00B107A3">
        <w:rPr>
          <w:rFonts w:eastAsiaTheme="minorHAnsi"/>
          <w:lang w:eastAsia="en-US"/>
        </w:rPr>
        <w:t>RCNT</w:t>
      </w:r>
      <w:r w:rsidRPr="00166568">
        <w:rPr>
          <w:rFonts w:eastAsiaTheme="minorHAnsi"/>
          <w:lang w:eastAsia="en-US"/>
        </w:rPr>
        <w:t xml:space="preserve">. </w:t>
      </w:r>
      <w:r w:rsidRPr="00166568">
        <w:rPr>
          <w:rFonts w:eastAsiaTheme="minorHAnsi"/>
          <w:lang w:eastAsia="en-US"/>
        </w:rPr>
        <w:br/>
      </w:r>
      <w:r w:rsidRPr="00166568">
        <w:rPr>
          <w:rFonts w:eastAsiaTheme="minorHAnsi"/>
          <w:lang w:eastAsia="en-US"/>
        </w:rPr>
        <w:lastRenderedPageBreak/>
        <w:t>Na formularzu odbioru i instalacji widnieje zapis: „</w:t>
      </w:r>
      <w:r w:rsidRPr="00166568">
        <w:rPr>
          <w:rFonts w:eastAsiaTheme="minorHAnsi"/>
          <w:i/>
          <w:iCs/>
          <w:lang w:eastAsia="en-US"/>
        </w:rPr>
        <w:t xml:space="preserve">Wszystkie urządzenia poprawnie zainstalowane, spełniają specyfikacje </w:t>
      </w:r>
      <w:proofErr w:type="spellStart"/>
      <w:r w:rsidRPr="00166568">
        <w:rPr>
          <w:rFonts w:eastAsiaTheme="minorHAnsi"/>
          <w:i/>
          <w:iCs/>
          <w:lang w:eastAsia="en-US"/>
        </w:rPr>
        <w:t>Bio</w:t>
      </w:r>
      <w:proofErr w:type="spellEnd"/>
      <w:r w:rsidRPr="00166568">
        <w:rPr>
          <w:rFonts w:eastAsiaTheme="minorHAnsi"/>
          <w:i/>
          <w:iCs/>
          <w:lang w:eastAsia="en-US"/>
        </w:rPr>
        <w:t>-Rad i mogą być użytkowane”</w:t>
      </w:r>
      <w:r w:rsidRPr="00166568">
        <w:rPr>
          <w:rFonts w:eastAsiaTheme="minorHAnsi"/>
          <w:lang w:eastAsia="en-US"/>
        </w:rPr>
        <w:t>.</w:t>
      </w:r>
      <w:r w:rsidR="0086424F">
        <w:rPr>
          <w:rFonts w:eastAsiaTheme="minorHAnsi"/>
          <w:lang w:eastAsia="en-US"/>
        </w:rPr>
        <w:t xml:space="preserve"> </w:t>
      </w:r>
      <w:r w:rsidR="00B107A3" w:rsidRPr="00B35B57">
        <w:rPr>
          <w:rFonts w:eastAsiaTheme="minorHAnsi"/>
          <w:lang w:eastAsia="en-US"/>
        </w:rPr>
        <w:t>Natomiast n</w:t>
      </w:r>
      <w:r w:rsidR="0086424F" w:rsidRPr="00B35B57">
        <w:rPr>
          <w:rFonts w:eastAsiaTheme="minorHAnsi"/>
          <w:lang w:eastAsia="en-US"/>
        </w:rPr>
        <w:t xml:space="preserve">ie </w:t>
      </w:r>
      <w:r w:rsidR="00AF4871">
        <w:rPr>
          <w:rFonts w:eastAsiaTheme="minorHAnsi"/>
          <w:lang w:eastAsia="en-US"/>
        </w:rPr>
        <w:t>wpisano</w:t>
      </w:r>
      <w:r w:rsidR="0086424F" w:rsidRPr="00B35B57">
        <w:rPr>
          <w:rFonts w:eastAsiaTheme="minorHAnsi"/>
          <w:lang w:eastAsia="en-US"/>
        </w:rPr>
        <w:t xml:space="preserve"> na ww. dokumentach </w:t>
      </w:r>
      <w:r w:rsidR="00B35B57" w:rsidRPr="00B35B57">
        <w:rPr>
          <w:rFonts w:eastAsiaTheme="minorHAnsi"/>
          <w:lang w:eastAsia="en-US"/>
        </w:rPr>
        <w:t>daty wyznaczenia</w:t>
      </w:r>
      <w:r w:rsidR="0086424F" w:rsidRPr="00B35B57">
        <w:rPr>
          <w:rFonts w:eastAsiaTheme="minorHAnsi"/>
          <w:lang w:eastAsia="en-US"/>
        </w:rPr>
        <w:t xml:space="preserve"> kolejnego</w:t>
      </w:r>
      <w:r w:rsidR="00B35B57" w:rsidRPr="00B35B57">
        <w:rPr>
          <w:rFonts w:eastAsiaTheme="minorHAnsi"/>
          <w:lang w:eastAsia="en-US"/>
        </w:rPr>
        <w:t>, wymaganego</w:t>
      </w:r>
      <w:r w:rsidR="0086424F" w:rsidRPr="00B35B57">
        <w:rPr>
          <w:rFonts w:eastAsiaTheme="minorHAnsi"/>
          <w:lang w:eastAsia="en-US"/>
        </w:rPr>
        <w:t xml:space="preserve"> przeglądu</w:t>
      </w:r>
      <w:r w:rsidR="00AF4871">
        <w:rPr>
          <w:rFonts w:eastAsiaTheme="minorHAnsi"/>
          <w:lang w:eastAsia="en-US"/>
        </w:rPr>
        <w:t xml:space="preserve"> </w:t>
      </w:r>
      <w:r w:rsidR="0086424F" w:rsidRPr="00B35B57">
        <w:rPr>
          <w:rFonts w:eastAsiaTheme="minorHAnsi"/>
          <w:lang w:eastAsia="en-US"/>
        </w:rPr>
        <w:t>urządzenia</w:t>
      </w:r>
      <w:r w:rsidR="00D715FD" w:rsidRPr="00B35B57">
        <w:rPr>
          <w:rFonts w:eastAsiaTheme="minorHAnsi"/>
          <w:lang w:eastAsia="en-US"/>
        </w:rPr>
        <w:t xml:space="preserve">. </w:t>
      </w:r>
    </w:p>
    <w:p w14:paraId="2A457F9B" w14:textId="7BB63504" w:rsidR="00897587" w:rsidRDefault="00B35B57" w:rsidP="0089758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897587" w:rsidRPr="00166568">
        <w:rPr>
          <w:rFonts w:eastAsiaTheme="minorHAnsi"/>
          <w:lang w:eastAsia="en-US"/>
        </w:rPr>
        <w:t xml:space="preserve"> kar</w:t>
      </w:r>
      <w:r>
        <w:rPr>
          <w:rFonts w:eastAsiaTheme="minorHAnsi"/>
          <w:lang w:eastAsia="en-US"/>
        </w:rPr>
        <w:t>ty</w:t>
      </w:r>
      <w:r w:rsidR="00897587" w:rsidRPr="00166568">
        <w:rPr>
          <w:rFonts w:eastAsiaTheme="minorHAnsi"/>
          <w:lang w:eastAsia="en-US"/>
        </w:rPr>
        <w:t xml:space="preserve"> sprzętow</w:t>
      </w:r>
      <w:r>
        <w:rPr>
          <w:rFonts w:eastAsiaTheme="minorHAnsi"/>
          <w:lang w:eastAsia="en-US"/>
        </w:rPr>
        <w:t>ej</w:t>
      </w:r>
      <w:r w:rsidR="00897587" w:rsidRPr="00166568">
        <w:rPr>
          <w:rFonts w:eastAsiaTheme="minorHAnsi"/>
          <w:lang w:eastAsia="en-US"/>
        </w:rPr>
        <w:t xml:space="preserve"> </w:t>
      </w:r>
      <w:r w:rsidR="00897587">
        <w:rPr>
          <w:rFonts w:eastAsiaTheme="minorHAnsi"/>
          <w:lang w:eastAsia="en-US"/>
        </w:rPr>
        <w:t xml:space="preserve">o numerze </w:t>
      </w:r>
      <w:r w:rsidR="00897587" w:rsidRPr="00394936">
        <w:t>KS-66</w:t>
      </w:r>
      <w:r w:rsidR="00897587">
        <w:t xml:space="preserve">, </w:t>
      </w:r>
      <w:r w:rsidR="00897587">
        <w:rPr>
          <w:rFonts w:eastAsiaTheme="minorHAnsi"/>
          <w:lang w:eastAsia="en-US"/>
        </w:rPr>
        <w:t>założon</w:t>
      </w:r>
      <w:r>
        <w:rPr>
          <w:rFonts w:eastAsiaTheme="minorHAnsi"/>
          <w:lang w:eastAsia="en-US"/>
        </w:rPr>
        <w:t>ej</w:t>
      </w:r>
      <w:r w:rsidR="00897587">
        <w:rPr>
          <w:rFonts w:eastAsiaTheme="minorHAnsi"/>
          <w:lang w:eastAsia="en-US"/>
        </w:rPr>
        <w:t xml:space="preserve"> w RCNT dla </w:t>
      </w:r>
      <w:r w:rsidR="00897587" w:rsidRPr="00166568">
        <w:rPr>
          <w:rFonts w:eastAsiaTheme="minorHAnsi"/>
          <w:lang w:eastAsia="en-US"/>
        </w:rPr>
        <w:t>urządzenia</w:t>
      </w:r>
      <w:r>
        <w:rPr>
          <w:rFonts w:eastAsiaTheme="minorHAnsi"/>
          <w:lang w:eastAsia="en-US"/>
        </w:rPr>
        <w:t>, wynika, że</w:t>
      </w:r>
      <w:r>
        <w:t xml:space="preserve"> </w:t>
      </w:r>
      <w:r w:rsidR="00897587" w:rsidRPr="00166568">
        <w:rPr>
          <w:rFonts w:eastAsiaTheme="minorHAnsi"/>
          <w:lang w:eastAsia="en-US"/>
        </w:rPr>
        <w:t>kolejny przegląd</w:t>
      </w:r>
      <w:r w:rsidR="004B50A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z</w:t>
      </w:r>
      <w:r w:rsidRPr="00166568">
        <w:rPr>
          <w:rFonts w:eastAsiaTheme="minorHAnsi"/>
          <w:lang w:eastAsia="en-US"/>
        </w:rPr>
        <w:t>godnie z zaleceniami producenta</w:t>
      </w:r>
      <w:r w:rsidRPr="00B35B57">
        <w:rPr>
          <w:rFonts w:eastAsiaTheme="minorHAnsi"/>
          <w:lang w:eastAsia="en-US"/>
        </w:rPr>
        <w:t xml:space="preserve"> </w:t>
      </w:r>
      <w:r w:rsidR="00F86FEE">
        <w:rPr>
          <w:rFonts w:eastAsiaTheme="minorHAnsi"/>
          <w:u w:val="single"/>
          <w:lang w:eastAsia="en-US"/>
        </w:rPr>
        <w:t>powinien być</w:t>
      </w:r>
      <w:r w:rsidR="00897587" w:rsidRPr="00897587">
        <w:rPr>
          <w:rFonts w:eastAsiaTheme="minorHAnsi"/>
          <w:u w:val="single"/>
          <w:lang w:eastAsia="en-US"/>
        </w:rPr>
        <w:t xml:space="preserve"> przeprowadzony za rok</w:t>
      </w:r>
      <w:r>
        <w:rPr>
          <w:rFonts w:eastAsiaTheme="minorHAnsi"/>
          <w:u w:val="single"/>
          <w:lang w:eastAsia="en-US"/>
        </w:rPr>
        <w:t>, czyli</w:t>
      </w:r>
      <w:r w:rsidR="00897587" w:rsidRPr="00897587">
        <w:rPr>
          <w:rFonts w:eastAsiaTheme="minorHAnsi"/>
          <w:u w:val="single"/>
          <w:lang w:eastAsia="en-US"/>
        </w:rPr>
        <w:t xml:space="preserve"> w lutym 2022 roku</w:t>
      </w:r>
      <w:r w:rsidR="00897587">
        <w:rPr>
          <w:rFonts w:eastAsiaTheme="minorHAnsi"/>
          <w:lang w:eastAsia="en-US"/>
        </w:rPr>
        <w:t xml:space="preserve"> licząc od ww. daty instalacji i sprawdzenia działania urządzenia </w:t>
      </w:r>
      <w:r w:rsidR="004B50AC">
        <w:rPr>
          <w:rFonts w:eastAsiaTheme="minorHAnsi"/>
          <w:lang w:eastAsia="en-US"/>
        </w:rPr>
        <w:br/>
      </w:r>
      <w:r w:rsidR="00897587">
        <w:rPr>
          <w:rFonts w:eastAsiaTheme="minorHAnsi"/>
          <w:lang w:eastAsia="en-US"/>
        </w:rPr>
        <w:t>w dniu odbioru 05.02.2021 r.</w:t>
      </w:r>
    </w:p>
    <w:p w14:paraId="570D3660" w14:textId="3EF1EC24" w:rsidR="00D715FD" w:rsidRPr="0008406B" w:rsidRDefault="0008406B" w:rsidP="00D715FD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Zgodnie z Raportem Serwisowym podpisanym przez przedstawiciela autoryzowanego serwisu </w:t>
      </w:r>
      <w:proofErr w:type="spellStart"/>
      <w:r>
        <w:rPr>
          <w:rFonts w:eastAsiaTheme="minorHAnsi"/>
          <w:lang w:eastAsia="en-US"/>
        </w:rPr>
        <w:t>Bio</w:t>
      </w:r>
      <w:proofErr w:type="spellEnd"/>
      <w:r>
        <w:rPr>
          <w:rFonts w:eastAsiaTheme="minorHAnsi"/>
          <w:lang w:eastAsia="en-US"/>
        </w:rPr>
        <w:t>-Rad - p</w:t>
      </w:r>
      <w:r w:rsidR="00F86FEE">
        <w:rPr>
          <w:rFonts w:eastAsiaTheme="minorHAnsi"/>
          <w:lang w:eastAsia="en-US"/>
        </w:rPr>
        <w:t xml:space="preserve">rzegląd został przeprowadzony </w:t>
      </w:r>
      <w:r w:rsidR="00F86FEE" w:rsidRPr="00070DB3">
        <w:rPr>
          <w:rFonts w:eastAsiaTheme="minorHAnsi"/>
          <w:u w:val="single"/>
          <w:lang w:eastAsia="en-US"/>
        </w:rPr>
        <w:t>w dniu 16.03.2022 r</w:t>
      </w:r>
      <w:r w:rsidR="00F86FEE" w:rsidRPr="0008406B">
        <w:rPr>
          <w:rFonts w:eastAsiaTheme="minorHAnsi"/>
          <w:lang w:eastAsia="en-US"/>
        </w:rPr>
        <w:t>.</w:t>
      </w:r>
      <w:bookmarkStart w:id="10" w:name="_Hlk176776999"/>
      <w:r w:rsidRPr="0008406B">
        <w:rPr>
          <w:rFonts w:eastAsiaTheme="minorHAnsi"/>
          <w:lang w:eastAsia="en-US"/>
        </w:rPr>
        <w:t xml:space="preserve"> W</w:t>
      </w:r>
      <w:r>
        <w:rPr>
          <w:rFonts w:eastAsiaTheme="minorHAnsi"/>
          <w:lang w:eastAsia="en-US"/>
        </w:rPr>
        <w:t xml:space="preserve"> Raporcie widnieje wpis</w:t>
      </w:r>
      <w:r w:rsidR="00F86FEE">
        <w:rPr>
          <w:rFonts w:eastAsiaTheme="minorHAnsi"/>
          <w:lang w:eastAsia="en-US"/>
        </w:rPr>
        <w:t xml:space="preserve">: </w:t>
      </w:r>
      <w:r w:rsidR="00F86FEE" w:rsidRPr="00F86FEE">
        <w:rPr>
          <w:rFonts w:eastAsiaTheme="minorHAnsi"/>
          <w:i/>
          <w:iCs/>
          <w:lang w:eastAsia="en-US"/>
        </w:rPr>
        <w:t>„Pomyślnie zakończona roczna konserwacja, pomyślnie ukończony raport PM, walidacja termiczna i bezpieczeństwo elektryczne pomyślnie zakończone</w:t>
      </w:r>
      <w:r w:rsidR="00F86FEE">
        <w:rPr>
          <w:rFonts w:eastAsiaTheme="minorHAnsi"/>
          <w:lang w:eastAsia="en-US"/>
        </w:rPr>
        <w:t>”.</w:t>
      </w:r>
      <w:r w:rsidR="00FF1ED3">
        <w:rPr>
          <w:rFonts w:eastAsiaTheme="minorHAnsi"/>
          <w:lang w:eastAsia="en-US"/>
        </w:rPr>
        <w:t xml:space="preserve"> </w:t>
      </w:r>
      <w:r w:rsidR="00D715FD">
        <w:rPr>
          <w:rFonts w:eastAsiaTheme="minorHAnsi"/>
          <w:lang w:eastAsia="en-US"/>
        </w:rPr>
        <w:t>W Raporcie</w:t>
      </w:r>
      <w:r>
        <w:rPr>
          <w:rFonts w:eastAsiaTheme="minorHAnsi"/>
          <w:lang w:eastAsia="en-US"/>
        </w:rPr>
        <w:t xml:space="preserve"> </w:t>
      </w:r>
      <w:r w:rsidR="00D715FD">
        <w:rPr>
          <w:rFonts w:eastAsiaTheme="minorHAnsi"/>
          <w:lang w:eastAsia="en-US"/>
        </w:rPr>
        <w:t>nie wpisano</w:t>
      </w:r>
      <w:r w:rsidR="00D715FD" w:rsidRPr="00D715FD">
        <w:rPr>
          <w:rFonts w:eastAsiaTheme="minorHAnsi"/>
          <w:color w:val="FF0000"/>
          <w:lang w:eastAsia="en-US"/>
        </w:rPr>
        <w:t xml:space="preserve"> </w:t>
      </w:r>
      <w:r w:rsidR="00D715FD" w:rsidRPr="0008406B">
        <w:rPr>
          <w:rFonts w:eastAsiaTheme="minorHAnsi"/>
          <w:lang w:eastAsia="en-US"/>
        </w:rPr>
        <w:t>informacji o planowanej dacie przeprowadzenia kolejnego</w:t>
      </w:r>
      <w:r w:rsidRPr="0008406B">
        <w:rPr>
          <w:rFonts w:eastAsiaTheme="minorHAnsi"/>
          <w:lang w:eastAsia="en-US"/>
        </w:rPr>
        <w:t>, wymaganego</w:t>
      </w:r>
      <w:r w:rsidR="00D715FD" w:rsidRPr="0008406B">
        <w:rPr>
          <w:rFonts w:eastAsiaTheme="minorHAnsi"/>
          <w:lang w:eastAsia="en-US"/>
        </w:rPr>
        <w:t xml:space="preserve"> przeglądu urządzenia. </w:t>
      </w:r>
    </w:p>
    <w:p w14:paraId="3B565272" w14:textId="3BF61716" w:rsidR="00DA010E" w:rsidRDefault="0008406B" w:rsidP="00211F5E">
      <w:pPr>
        <w:pStyle w:val="Akapitzlist"/>
        <w:spacing w:line="360" w:lineRule="auto"/>
        <w:ind w:left="360" w:firstLine="34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FF1ED3" w:rsidRPr="00D715FD">
        <w:rPr>
          <w:rFonts w:eastAsiaTheme="minorHAnsi"/>
          <w:lang w:eastAsia="en-US"/>
        </w:rPr>
        <w:t xml:space="preserve">Usługa przeglądu </w:t>
      </w:r>
      <w:r w:rsidR="00640DF9">
        <w:rPr>
          <w:rFonts w:eastAsiaTheme="minorHAnsi"/>
          <w:lang w:eastAsia="en-US"/>
        </w:rPr>
        <w:t xml:space="preserve">wykonanego 16.03.2022 r. </w:t>
      </w:r>
      <w:r w:rsidR="00FF1ED3" w:rsidRPr="00D715FD">
        <w:rPr>
          <w:rFonts w:eastAsiaTheme="minorHAnsi"/>
          <w:lang w:eastAsia="en-US"/>
        </w:rPr>
        <w:t>został</w:t>
      </w:r>
      <w:r w:rsidR="00E72EE8" w:rsidRPr="00D715FD">
        <w:rPr>
          <w:rFonts w:eastAsiaTheme="minorHAnsi"/>
          <w:lang w:eastAsia="en-US"/>
        </w:rPr>
        <w:t>a</w:t>
      </w:r>
      <w:r w:rsidR="00FF1ED3" w:rsidRPr="00D715FD">
        <w:rPr>
          <w:rFonts w:eastAsiaTheme="minorHAnsi"/>
          <w:lang w:eastAsia="en-US"/>
        </w:rPr>
        <w:t xml:space="preserve"> poprzedzona przeprowadzeniem procedury o udzielenie zamówienia publicznego</w:t>
      </w:r>
      <w:r w:rsidR="00F35614" w:rsidRPr="00D715FD">
        <w:rPr>
          <w:rFonts w:eastAsiaTheme="minorHAnsi"/>
          <w:lang w:eastAsia="en-US"/>
        </w:rPr>
        <w:t>,</w:t>
      </w:r>
      <w:r w:rsidR="00FF1ED3" w:rsidRPr="00D715FD">
        <w:rPr>
          <w:rFonts w:eastAsiaTheme="minorHAnsi"/>
          <w:lang w:eastAsia="en-US"/>
        </w:rPr>
        <w:t xml:space="preserve"> do którego nie mają zastosowania przepisy ustawy Prawo zamówień publicznych</w:t>
      </w:r>
      <w:r w:rsidR="000632C6" w:rsidRPr="00D715FD">
        <w:rPr>
          <w:rFonts w:eastAsiaTheme="minorHAnsi"/>
          <w:lang w:eastAsia="en-US"/>
        </w:rPr>
        <w:t>. Pismo</w:t>
      </w:r>
      <w:r w:rsidR="00FF1ED3" w:rsidRPr="00D715FD">
        <w:rPr>
          <w:rFonts w:eastAsiaTheme="minorHAnsi"/>
          <w:lang w:eastAsia="en-US"/>
        </w:rPr>
        <w:t xml:space="preserve"> w sprawie wszczęcia postępowania</w:t>
      </w:r>
      <w:r w:rsidR="00F35614" w:rsidRPr="00D715FD">
        <w:rPr>
          <w:rFonts w:eastAsiaTheme="minorHAnsi"/>
          <w:lang w:eastAsia="en-US"/>
        </w:rPr>
        <w:t xml:space="preserve"> na świadczenie usługi przeglądu okresowego oraz transportu dwóch urządzeń (w tym kontrolowanego CFX96)</w:t>
      </w:r>
      <w:r w:rsidR="000632C6" w:rsidRPr="00D715FD">
        <w:rPr>
          <w:rFonts w:eastAsiaTheme="minorHAnsi"/>
          <w:lang w:eastAsia="en-US"/>
        </w:rPr>
        <w:t>, zatwierdzone przez kierownika RCNT,</w:t>
      </w:r>
      <w:r w:rsidR="006172B3">
        <w:rPr>
          <w:rFonts w:eastAsiaTheme="minorHAnsi"/>
          <w:lang w:eastAsia="en-US"/>
        </w:rPr>
        <w:t xml:space="preserve"> </w:t>
      </w:r>
      <w:r w:rsidR="00FF1ED3" w:rsidRPr="00D715FD">
        <w:rPr>
          <w:rFonts w:eastAsiaTheme="minorHAnsi"/>
          <w:lang w:eastAsia="en-US"/>
        </w:rPr>
        <w:t xml:space="preserve">datowane </w:t>
      </w:r>
      <w:r w:rsidR="000632C6" w:rsidRPr="00D715FD">
        <w:rPr>
          <w:rFonts w:eastAsiaTheme="minorHAnsi"/>
          <w:lang w:eastAsia="en-US"/>
        </w:rPr>
        <w:t xml:space="preserve">jest </w:t>
      </w:r>
      <w:r w:rsidR="00FF1ED3" w:rsidRPr="00D715FD">
        <w:rPr>
          <w:rFonts w:eastAsiaTheme="minorHAnsi"/>
          <w:lang w:eastAsia="en-US"/>
        </w:rPr>
        <w:t xml:space="preserve">na 10.02.2022 r. </w:t>
      </w:r>
      <w:r w:rsidR="000632C6" w:rsidRPr="00D715FD">
        <w:rPr>
          <w:rFonts w:eastAsiaTheme="minorHAnsi"/>
          <w:lang w:eastAsia="en-US"/>
        </w:rPr>
        <w:t>S</w:t>
      </w:r>
      <w:r w:rsidR="00FF1ED3" w:rsidRPr="00D715FD">
        <w:rPr>
          <w:rFonts w:eastAsiaTheme="minorHAnsi"/>
          <w:lang w:eastAsia="en-US"/>
        </w:rPr>
        <w:t>zacunku wartości dokonano na podstawie oferty cenowej z dnia 28.01.</w:t>
      </w:r>
      <w:r w:rsidR="00640DF9">
        <w:rPr>
          <w:rFonts w:eastAsiaTheme="minorHAnsi"/>
          <w:lang w:eastAsia="en-US"/>
        </w:rPr>
        <w:br/>
      </w:r>
      <w:r w:rsidR="00FF1ED3" w:rsidRPr="00D715FD">
        <w:rPr>
          <w:rFonts w:eastAsiaTheme="minorHAnsi"/>
          <w:lang w:eastAsia="en-US"/>
        </w:rPr>
        <w:t xml:space="preserve">2022 r. firmy </w:t>
      </w:r>
      <w:proofErr w:type="spellStart"/>
      <w:r w:rsidR="00FF1ED3" w:rsidRPr="00D715FD">
        <w:rPr>
          <w:rFonts w:eastAsiaTheme="minorHAnsi"/>
          <w:lang w:eastAsia="en-US"/>
        </w:rPr>
        <w:t>Bio</w:t>
      </w:r>
      <w:proofErr w:type="spellEnd"/>
      <w:r w:rsidR="00FF1ED3" w:rsidRPr="00D715FD">
        <w:rPr>
          <w:rFonts w:eastAsiaTheme="minorHAnsi"/>
          <w:lang w:eastAsia="en-US"/>
        </w:rPr>
        <w:t>-Rad Polska sp. z o. o. z siedzibą w Warszawie, któr</w:t>
      </w:r>
      <w:r w:rsidR="000632C6" w:rsidRPr="00D715FD">
        <w:rPr>
          <w:rFonts w:eastAsiaTheme="minorHAnsi"/>
          <w:lang w:eastAsia="en-US"/>
        </w:rPr>
        <w:t>ą wskazano jako</w:t>
      </w:r>
      <w:r w:rsidR="00FF1ED3" w:rsidRPr="00D715FD">
        <w:rPr>
          <w:rFonts w:eastAsiaTheme="minorHAnsi"/>
          <w:lang w:eastAsia="en-US"/>
        </w:rPr>
        <w:t xml:space="preserve"> wyłączn</w:t>
      </w:r>
      <w:r w:rsidR="00F35614" w:rsidRPr="00D715FD">
        <w:rPr>
          <w:rFonts w:eastAsiaTheme="minorHAnsi"/>
          <w:lang w:eastAsia="en-US"/>
        </w:rPr>
        <w:t>ego</w:t>
      </w:r>
      <w:r w:rsidR="000632C6" w:rsidRPr="00D715FD">
        <w:rPr>
          <w:rFonts w:eastAsiaTheme="minorHAnsi"/>
          <w:lang w:eastAsia="en-US"/>
        </w:rPr>
        <w:t>,</w:t>
      </w:r>
      <w:r w:rsidR="00FF1ED3" w:rsidRPr="00D715FD">
        <w:rPr>
          <w:rFonts w:eastAsiaTheme="minorHAnsi"/>
          <w:lang w:eastAsia="en-US"/>
        </w:rPr>
        <w:t xml:space="preserve"> autoryzowan</w:t>
      </w:r>
      <w:r w:rsidR="00F35614" w:rsidRPr="00D715FD">
        <w:rPr>
          <w:rFonts w:eastAsiaTheme="minorHAnsi"/>
          <w:lang w:eastAsia="en-US"/>
        </w:rPr>
        <w:t>ego</w:t>
      </w:r>
      <w:r w:rsidR="00FF1ED3" w:rsidRPr="00D715FD">
        <w:rPr>
          <w:rFonts w:eastAsiaTheme="minorHAnsi"/>
          <w:lang w:eastAsia="en-US"/>
        </w:rPr>
        <w:t xml:space="preserve"> serwis</w:t>
      </w:r>
      <w:r w:rsidR="00F35614" w:rsidRPr="00D715FD">
        <w:rPr>
          <w:rFonts w:eastAsiaTheme="minorHAnsi"/>
          <w:lang w:eastAsia="en-US"/>
        </w:rPr>
        <w:t>anta</w:t>
      </w:r>
      <w:r w:rsidR="00FF1ED3" w:rsidRPr="00D715FD">
        <w:rPr>
          <w:rFonts w:eastAsiaTheme="minorHAnsi"/>
          <w:lang w:eastAsia="en-US"/>
        </w:rPr>
        <w:t xml:space="preserve"> do świadczenia takich usług w przypadku  produktów</w:t>
      </w:r>
      <w:r w:rsidR="000632C6" w:rsidRPr="00D715FD">
        <w:rPr>
          <w:rFonts w:eastAsiaTheme="minorHAnsi"/>
          <w:lang w:eastAsia="en-US"/>
        </w:rPr>
        <w:t xml:space="preserve"> </w:t>
      </w:r>
      <w:r w:rsidR="00FF1ED3" w:rsidRPr="00D715FD">
        <w:rPr>
          <w:rFonts w:eastAsiaTheme="minorHAnsi"/>
          <w:lang w:eastAsia="en-US"/>
        </w:rPr>
        <w:t xml:space="preserve">wytwarzanych i dystrybuowanych </w:t>
      </w:r>
      <w:r w:rsidR="000632C6" w:rsidRPr="00D715FD">
        <w:rPr>
          <w:rFonts w:eastAsiaTheme="minorHAnsi"/>
          <w:lang w:eastAsia="en-US"/>
        </w:rPr>
        <w:t xml:space="preserve">przez </w:t>
      </w:r>
      <w:proofErr w:type="spellStart"/>
      <w:r w:rsidR="000632C6" w:rsidRPr="00D715FD">
        <w:rPr>
          <w:rFonts w:eastAsiaTheme="minorHAnsi"/>
          <w:lang w:eastAsia="en-US"/>
        </w:rPr>
        <w:t>Bio</w:t>
      </w:r>
      <w:proofErr w:type="spellEnd"/>
      <w:r w:rsidR="000632C6" w:rsidRPr="00D715FD">
        <w:rPr>
          <w:rFonts w:eastAsiaTheme="minorHAnsi"/>
          <w:lang w:eastAsia="en-US"/>
        </w:rPr>
        <w:t xml:space="preserve">-Rad Laboratories US </w:t>
      </w:r>
      <w:r w:rsidR="00FF1ED3" w:rsidRPr="00D715FD">
        <w:rPr>
          <w:rFonts w:eastAsiaTheme="minorHAnsi"/>
          <w:lang w:eastAsia="en-US"/>
        </w:rPr>
        <w:t xml:space="preserve">na terenie </w:t>
      </w:r>
      <w:r w:rsidR="000632C6" w:rsidRPr="00D715FD">
        <w:rPr>
          <w:rFonts w:eastAsiaTheme="minorHAnsi"/>
          <w:lang w:eastAsia="en-US"/>
        </w:rPr>
        <w:t xml:space="preserve">Polski. Zamówienie (pismo: DZP-III.272.2.33.2022) zostało przesłane drogą mailową do firmy </w:t>
      </w:r>
      <w:proofErr w:type="spellStart"/>
      <w:r w:rsidR="000632C6" w:rsidRPr="00D715FD">
        <w:rPr>
          <w:rFonts w:eastAsiaTheme="minorHAnsi"/>
          <w:lang w:eastAsia="en-US"/>
        </w:rPr>
        <w:t>Bio</w:t>
      </w:r>
      <w:proofErr w:type="spellEnd"/>
      <w:r w:rsidR="000632C6" w:rsidRPr="00D715FD">
        <w:rPr>
          <w:rFonts w:eastAsiaTheme="minorHAnsi"/>
          <w:lang w:eastAsia="en-US"/>
        </w:rPr>
        <w:t xml:space="preserve"> – Rad w dniu 11.02.2022 r.</w:t>
      </w:r>
      <w:r w:rsidR="00F35614" w:rsidRPr="00D715FD">
        <w:rPr>
          <w:rFonts w:eastAsiaTheme="minorHAnsi"/>
          <w:lang w:eastAsia="en-US"/>
        </w:rPr>
        <w:t xml:space="preserve"> i czytamy w nim, że: </w:t>
      </w:r>
      <w:r w:rsidR="00E72EE8" w:rsidRPr="00D715FD">
        <w:rPr>
          <w:rFonts w:eastAsiaTheme="minorHAnsi"/>
          <w:i/>
          <w:iCs/>
          <w:lang w:eastAsia="en-US"/>
        </w:rPr>
        <w:t xml:space="preserve">„Termin realizacji zamówienia: Termin do uzgodnienia z Zamawiającym </w:t>
      </w:r>
      <w:r w:rsidR="00E72EE8" w:rsidRPr="00D715FD">
        <w:rPr>
          <w:rFonts w:eastAsiaTheme="minorHAnsi"/>
          <w:i/>
          <w:iCs/>
          <w:u w:val="single"/>
          <w:lang w:eastAsia="en-US"/>
        </w:rPr>
        <w:t>jednak nie później niż do 28.02.2022 r.”</w:t>
      </w:r>
      <w:r w:rsidR="00E72EE8" w:rsidRPr="00D715FD">
        <w:rPr>
          <w:rFonts w:eastAsiaTheme="minorHAnsi"/>
          <w:lang w:eastAsia="en-US"/>
        </w:rPr>
        <w:t>. Ostatecznie, przegląd został wykonany 16.03.2022</w:t>
      </w:r>
      <w:r w:rsidR="00AC1868">
        <w:rPr>
          <w:rFonts w:eastAsiaTheme="minorHAnsi"/>
          <w:lang w:eastAsia="en-US"/>
        </w:rPr>
        <w:t> </w:t>
      </w:r>
      <w:r w:rsidR="00E72EE8" w:rsidRPr="00D715FD">
        <w:rPr>
          <w:rFonts w:eastAsiaTheme="minorHAnsi"/>
          <w:lang w:eastAsia="en-US"/>
        </w:rPr>
        <w:t>r.</w:t>
      </w:r>
      <w:r w:rsidR="00AC1868">
        <w:rPr>
          <w:rFonts w:eastAsiaTheme="minorHAnsi"/>
          <w:lang w:eastAsia="en-US"/>
        </w:rPr>
        <w:t xml:space="preserve"> (</w:t>
      </w:r>
      <w:r w:rsidR="00E72EE8" w:rsidRPr="00D715FD">
        <w:rPr>
          <w:rFonts w:eastAsiaTheme="minorHAnsi"/>
          <w:lang w:eastAsia="en-US"/>
        </w:rPr>
        <w:t xml:space="preserve">z wyjaśnień złożonych </w:t>
      </w:r>
      <w:r w:rsidR="00640DF9">
        <w:rPr>
          <w:rFonts w:eastAsiaTheme="minorHAnsi"/>
          <w:lang w:eastAsia="en-US"/>
        </w:rPr>
        <w:t>w trakcie kontroli</w:t>
      </w:r>
      <w:r w:rsidR="00AC1868">
        <w:rPr>
          <w:rFonts w:eastAsiaTheme="minorHAnsi"/>
          <w:lang w:eastAsia="en-US"/>
        </w:rPr>
        <w:t xml:space="preserve"> 11.07.2024 r. wynika</w:t>
      </w:r>
      <w:r w:rsidR="00E72EE8" w:rsidRPr="00D715FD">
        <w:rPr>
          <w:rFonts w:eastAsiaTheme="minorHAnsi"/>
          <w:lang w:eastAsia="en-US"/>
        </w:rPr>
        <w:t>,</w:t>
      </w:r>
      <w:r w:rsidR="00AC1868">
        <w:rPr>
          <w:rFonts w:eastAsiaTheme="minorHAnsi"/>
          <w:lang w:eastAsia="en-US"/>
        </w:rPr>
        <w:t xml:space="preserve"> że</w:t>
      </w:r>
      <w:r w:rsidR="00E72EE8" w:rsidRPr="00D715FD">
        <w:rPr>
          <w:rFonts w:eastAsiaTheme="minorHAnsi"/>
          <w:lang w:eastAsia="en-US"/>
        </w:rPr>
        <w:t xml:space="preserve">  urządzenie zostało wysłane do serwisu dopiero w marcu 2022 roku</w:t>
      </w:r>
      <w:r w:rsidR="00AC1868">
        <w:rPr>
          <w:rFonts w:eastAsiaTheme="minorHAnsi"/>
          <w:lang w:eastAsia="en-US"/>
        </w:rPr>
        <w:t>)</w:t>
      </w:r>
      <w:r w:rsidR="00E72EE8" w:rsidRPr="00D715FD">
        <w:rPr>
          <w:rFonts w:eastAsiaTheme="minorHAnsi"/>
          <w:lang w:eastAsia="en-US"/>
        </w:rPr>
        <w:t xml:space="preserve">. </w:t>
      </w:r>
      <w:r w:rsidR="00DA010E">
        <w:rPr>
          <w:rFonts w:eastAsiaTheme="minorHAnsi"/>
          <w:lang w:eastAsia="en-US"/>
        </w:rPr>
        <w:t>Zapłata za usługę przeglądu okresowego urządzenia, w wysokości 1 707,24 zł brutto</w:t>
      </w:r>
      <w:r w:rsidR="00DF3B98">
        <w:rPr>
          <w:rFonts w:eastAsiaTheme="minorHAnsi"/>
          <w:lang w:eastAsia="en-US"/>
        </w:rPr>
        <w:t xml:space="preserve"> zgodnej ze złożon</w:t>
      </w:r>
      <w:r w:rsidR="00960F7E">
        <w:rPr>
          <w:rFonts w:eastAsiaTheme="minorHAnsi"/>
          <w:lang w:eastAsia="en-US"/>
        </w:rPr>
        <w:t>ą</w:t>
      </w:r>
      <w:r w:rsidR="00DF3B98">
        <w:rPr>
          <w:rFonts w:eastAsiaTheme="minorHAnsi"/>
          <w:lang w:eastAsia="en-US"/>
        </w:rPr>
        <w:t xml:space="preserve"> ofertą</w:t>
      </w:r>
      <w:r w:rsidR="00DA010E">
        <w:rPr>
          <w:rFonts w:eastAsiaTheme="minorHAnsi"/>
          <w:lang w:eastAsia="en-US"/>
        </w:rPr>
        <w:t xml:space="preserve">, została dokonana terminowo na podstawie faktury </w:t>
      </w:r>
      <w:r w:rsidR="00DF3B98">
        <w:rPr>
          <w:rFonts w:eastAsiaTheme="minorHAnsi"/>
          <w:lang w:eastAsia="en-US"/>
        </w:rPr>
        <w:br/>
      </w:r>
      <w:r w:rsidR="00DA010E">
        <w:rPr>
          <w:rFonts w:eastAsiaTheme="minorHAnsi"/>
          <w:lang w:eastAsia="en-US"/>
        </w:rPr>
        <w:t xml:space="preserve">nr 9500228422 wystawionej w dniu 17.03.2022 r. przez </w:t>
      </w:r>
      <w:proofErr w:type="spellStart"/>
      <w:r w:rsidR="00DA010E">
        <w:rPr>
          <w:rFonts w:eastAsiaTheme="minorHAnsi"/>
          <w:lang w:eastAsia="en-US"/>
        </w:rPr>
        <w:t>Bio</w:t>
      </w:r>
      <w:proofErr w:type="spellEnd"/>
      <w:r w:rsidR="00DA010E">
        <w:rPr>
          <w:rFonts w:eastAsiaTheme="minorHAnsi"/>
          <w:lang w:eastAsia="en-US"/>
        </w:rPr>
        <w:t xml:space="preserve">-Rad Polska sp. z o. o. </w:t>
      </w:r>
      <w:r w:rsidR="00DF3B98">
        <w:rPr>
          <w:rFonts w:eastAsiaTheme="minorHAnsi"/>
          <w:lang w:eastAsia="en-US"/>
        </w:rPr>
        <w:br/>
      </w:r>
      <w:r w:rsidR="00DA010E">
        <w:rPr>
          <w:rFonts w:eastAsiaTheme="minorHAnsi"/>
          <w:lang w:eastAsia="en-US"/>
        </w:rPr>
        <w:t xml:space="preserve">z siedzibą w Warszawie. </w:t>
      </w:r>
    </w:p>
    <w:p w14:paraId="58A400CD" w14:textId="2F0A1ACD" w:rsidR="004A48BD" w:rsidRPr="00211F5E" w:rsidRDefault="00640DF9" w:rsidP="00211F5E">
      <w:pPr>
        <w:pStyle w:val="Akapitzlist"/>
        <w:spacing w:line="360" w:lineRule="auto"/>
        <w:ind w:left="360" w:firstLine="348"/>
        <w:jc w:val="both"/>
        <w:rPr>
          <w:rFonts w:eastAsiaTheme="minorHAnsi"/>
          <w:color w:val="FF0000"/>
          <w:lang w:eastAsia="en-US"/>
        </w:rPr>
      </w:pPr>
      <w:r w:rsidRPr="00DA010E">
        <w:rPr>
          <w:rFonts w:eastAsiaTheme="minorHAnsi"/>
          <w:lang w:eastAsia="en-US"/>
        </w:rPr>
        <w:lastRenderedPageBreak/>
        <w:t>W</w:t>
      </w:r>
      <w:r w:rsidR="00E72EE8" w:rsidRPr="00DA010E">
        <w:rPr>
          <w:rFonts w:eastAsiaTheme="minorHAnsi"/>
          <w:lang w:eastAsia="en-US"/>
        </w:rPr>
        <w:t xml:space="preserve"> wyjaśnieniu </w:t>
      </w:r>
      <w:r w:rsidR="00DA010E" w:rsidRPr="00DA010E">
        <w:rPr>
          <w:rFonts w:eastAsiaTheme="minorHAnsi"/>
          <w:lang w:eastAsia="en-US"/>
        </w:rPr>
        <w:t xml:space="preserve"> z dnia 1</w:t>
      </w:r>
      <w:r w:rsidR="00DA010E">
        <w:rPr>
          <w:rFonts w:eastAsiaTheme="minorHAnsi"/>
          <w:lang w:eastAsia="en-US"/>
        </w:rPr>
        <w:t xml:space="preserve">1.07.2024 r. </w:t>
      </w:r>
      <w:r w:rsidR="00AC1868">
        <w:rPr>
          <w:rFonts w:eastAsiaTheme="minorHAnsi"/>
          <w:lang w:eastAsia="en-US"/>
        </w:rPr>
        <w:t xml:space="preserve">podpisanym przez Dyrektora RCNT </w:t>
      </w:r>
      <w:r w:rsidR="00575261" w:rsidRPr="00640DF9">
        <w:rPr>
          <w:rFonts w:eastAsiaTheme="minorHAnsi"/>
          <w:lang w:eastAsia="en-US"/>
        </w:rPr>
        <w:t xml:space="preserve">- </w:t>
      </w:r>
      <w:r w:rsidR="00E72EE8" w:rsidRPr="00640DF9">
        <w:rPr>
          <w:rFonts w:eastAsiaTheme="minorHAnsi"/>
          <w:lang w:eastAsia="en-US"/>
        </w:rPr>
        <w:t>odnośnie urządzenia</w:t>
      </w:r>
      <w:r w:rsidR="00E72EE8" w:rsidRPr="00640DF9">
        <w:rPr>
          <w:rFonts w:eastAsiaTheme="minorHAnsi"/>
          <w:b/>
          <w:bCs/>
          <w:lang w:eastAsia="en-US"/>
        </w:rPr>
        <w:t xml:space="preserve"> </w:t>
      </w:r>
      <w:r w:rsidR="00E72EE8" w:rsidRPr="00640DF9">
        <w:rPr>
          <w:rFonts w:eastAsiaTheme="minorHAnsi"/>
          <w:lang w:eastAsia="en-US"/>
        </w:rPr>
        <w:t xml:space="preserve">Aparat Real Time </w:t>
      </w:r>
      <w:proofErr w:type="spellStart"/>
      <w:r w:rsidR="00E72EE8" w:rsidRPr="00640DF9">
        <w:rPr>
          <w:rFonts w:eastAsiaTheme="minorHAnsi"/>
          <w:lang w:eastAsia="en-US"/>
        </w:rPr>
        <w:t>BioRad</w:t>
      </w:r>
      <w:proofErr w:type="spellEnd"/>
      <w:r w:rsidR="00E72EE8" w:rsidRPr="00640DF9">
        <w:rPr>
          <w:rFonts w:eastAsiaTheme="minorHAnsi"/>
          <w:lang w:eastAsia="en-US"/>
        </w:rPr>
        <w:t xml:space="preserve"> CFX96 </w:t>
      </w:r>
      <w:proofErr w:type="spellStart"/>
      <w:r w:rsidR="00E72EE8" w:rsidRPr="00640DF9">
        <w:rPr>
          <w:rFonts w:eastAsiaTheme="minorHAnsi"/>
          <w:lang w:eastAsia="en-US"/>
        </w:rPr>
        <w:t>Dx</w:t>
      </w:r>
      <w:proofErr w:type="spellEnd"/>
      <w:r w:rsidR="00E72EE8" w:rsidRPr="00640DF9">
        <w:rPr>
          <w:rFonts w:eastAsiaTheme="minorHAnsi"/>
          <w:lang w:eastAsia="en-US"/>
        </w:rPr>
        <w:t xml:space="preserve"> ORM 787BR14611 (nr wewnętrzny SPRB257)</w:t>
      </w:r>
      <w:r w:rsidR="00575261" w:rsidRPr="00640DF9">
        <w:rPr>
          <w:rFonts w:eastAsiaTheme="minorHAnsi"/>
          <w:lang w:eastAsia="en-US"/>
        </w:rPr>
        <w:t xml:space="preserve"> </w:t>
      </w:r>
      <w:r w:rsidR="00B8022F" w:rsidRPr="00640DF9">
        <w:rPr>
          <w:rFonts w:eastAsiaTheme="minorHAnsi"/>
          <w:lang w:eastAsia="en-US"/>
        </w:rPr>
        <w:t>–</w:t>
      </w:r>
      <w:r w:rsidR="00AC1868">
        <w:rPr>
          <w:rFonts w:eastAsiaTheme="minorHAnsi"/>
          <w:lang w:eastAsia="en-US"/>
        </w:rPr>
        <w:t xml:space="preserve"> </w:t>
      </w:r>
      <w:r w:rsidR="00575261" w:rsidRPr="00640DF9">
        <w:rPr>
          <w:rFonts w:eastAsiaTheme="minorHAnsi"/>
          <w:lang w:eastAsia="en-US"/>
        </w:rPr>
        <w:t>poinformowa</w:t>
      </w:r>
      <w:r w:rsidR="00AC1868">
        <w:rPr>
          <w:rFonts w:eastAsiaTheme="minorHAnsi"/>
          <w:lang w:eastAsia="en-US"/>
        </w:rPr>
        <w:t>no</w:t>
      </w:r>
      <w:r w:rsidR="00E72EE8" w:rsidRPr="00640DF9">
        <w:rPr>
          <w:rFonts w:eastAsiaTheme="minorHAnsi"/>
          <w:lang w:eastAsia="en-US"/>
        </w:rPr>
        <w:t>, że:</w:t>
      </w:r>
    </w:p>
    <w:p w14:paraId="57A24765" w14:textId="6095A34D" w:rsidR="00433A1B" w:rsidRPr="00444751" w:rsidRDefault="00E72EE8" w:rsidP="00444751">
      <w:pPr>
        <w:pStyle w:val="Akapitzlist"/>
        <w:spacing w:line="360" w:lineRule="auto"/>
        <w:ind w:left="360"/>
        <w:jc w:val="both"/>
        <w:rPr>
          <w:rFonts w:eastAsiaTheme="minorHAnsi"/>
          <w:lang w:eastAsia="en-US"/>
        </w:rPr>
      </w:pPr>
      <w:r w:rsidRPr="00E72EE8">
        <w:rPr>
          <w:rFonts w:eastAsiaTheme="minorHAnsi"/>
          <w:i/>
          <w:iCs/>
          <w:lang w:eastAsia="en-US"/>
        </w:rPr>
        <w:t xml:space="preserve">„Został zakupiony w 2021 roku.  5 lutego 2021r. na druku </w:t>
      </w:r>
      <w:r w:rsidRPr="00E72EE8">
        <w:rPr>
          <w:rFonts w:eastAsiaTheme="minorHAnsi"/>
          <w:b/>
          <w:bCs/>
          <w:i/>
          <w:iCs/>
          <w:lang w:eastAsia="en-US"/>
        </w:rPr>
        <w:t>10 L</w:t>
      </w:r>
      <w:r w:rsidRPr="00E72EE8">
        <w:rPr>
          <w:rFonts w:eastAsiaTheme="minorHAnsi"/>
          <w:i/>
          <w:iCs/>
          <w:lang w:eastAsia="en-US"/>
        </w:rPr>
        <w:t xml:space="preserve"> Protokół odbioru urządzenia odnotowano przyjęcie zakupionego urządzenia. Podczas instalacji firma </w:t>
      </w:r>
      <w:proofErr w:type="spellStart"/>
      <w:r w:rsidRPr="00E72EE8">
        <w:rPr>
          <w:rFonts w:eastAsiaTheme="minorHAnsi"/>
          <w:i/>
          <w:iCs/>
          <w:lang w:eastAsia="en-US"/>
        </w:rPr>
        <w:t>Bio</w:t>
      </w:r>
      <w:proofErr w:type="spellEnd"/>
      <w:r w:rsidRPr="00E72EE8">
        <w:rPr>
          <w:rFonts w:eastAsiaTheme="minorHAnsi"/>
          <w:i/>
          <w:iCs/>
          <w:lang w:eastAsia="en-US"/>
        </w:rPr>
        <w:t xml:space="preserve">-Rad przekazała dokument (Protokół odbioru Nr: KO 05/02/2021), na którym oświadcza, że dostarczona i zainstalowana aparatura spełnia wszystkie wymagane i oferowane parametry. </w:t>
      </w:r>
      <w:bookmarkStart w:id="11" w:name="_Hlk176782628"/>
      <w:r w:rsidRPr="00E72EE8">
        <w:rPr>
          <w:rFonts w:eastAsiaTheme="minorHAnsi"/>
          <w:i/>
          <w:iCs/>
          <w:lang w:eastAsia="en-US"/>
        </w:rPr>
        <w:t xml:space="preserve">Druk </w:t>
      </w:r>
      <w:r w:rsidRPr="00E72EE8">
        <w:rPr>
          <w:rFonts w:eastAsiaTheme="minorHAnsi"/>
          <w:b/>
          <w:bCs/>
          <w:i/>
          <w:iCs/>
          <w:lang w:eastAsia="en-US"/>
        </w:rPr>
        <w:t>10L-01</w:t>
      </w:r>
      <w:r w:rsidRPr="00E72EE8">
        <w:rPr>
          <w:rFonts w:eastAsiaTheme="minorHAnsi"/>
          <w:i/>
          <w:iCs/>
          <w:lang w:eastAsia="en-US"/>
        </w:rPr>
        <w:t xml:space="preserve"> Protokół kwalifikacji urządzenia  jest potwierdzeniem poprawnego działania i instalacji urządzenia. Datą włączenia </w:t>
      </w:r>
      <w:r w:rsidRPr="00776044">
        <w:rPr>
          <w:rFonts w:eastAsiaTheme="minorHAnsi"/>
          <w:i/>
          <w:iCs/>
          <w:lang w:eastAsia="en-US"/>
        </w:rPr>
        <w:t xml:space="preserve">do eksploatacji jest 24 sierpnia 2021 rok. </w:t>
      </w:r>
      <w:bookmarkEnd w:id="11"/>
      <w:r w:rsidRPr="00776044">
        <w:rPr>
          <w:rFonts w:eastAsiaTheme="minorHAnsi"/>
          <w:i/>
          <w:iCs/>
          <w:lang w:eastAsia="en-US"/>
        </w:rPr>
        <w:t xml:space="preserve"> </w:t>
      </w:r>
      <w:r w:rsidRPr="00E72EE8">
        <w:rPr>
          <w:rFonts w:eastAsiaTheme="minorHAnsi"/>
          <w:i/>
          <w:iCs/>
          <w:u w:val="single"/>
          <w:lang w:eastAsia="en-US"/>
        </w:rPr>
        <w:t xml:space="preserve">W marcu 2022 roku urządzenie zostało wysłane do  firmy wykonującej przeglądy urządzeń </w:t>
      </w:r>
      <w:proofErr w:type="spellStart"/>
      <w:r w:rsidRPr="00E72EE8">
        <w:rPr>
          <w:rFonts w:eastAsiaTheme="minorHAnsi"/>
          <w:i/>
          <w:iCs/>
          <w:u w:val="single"/>
          <w:lang w:eastAsia="en-US"/>
        </w:rPr>
        <w:t>Bio</w:t>
      </w:r>
      <w:proofErr w:type="spellEnd"/>
      <w:r w:rsidRPr="00E72EE8">
        <w:rPr>
          <w:rFonts w:eastAsiaTheme="minorHAnsi"/>
          <w:i/>
          <w:iCs/>
          <w:u w:val="single"/>
          <w:lang w:eastAsia="en-US"/>
        </w:rPr>
        <w:t>-Rad</w:t>
      </w:r>
      <w:r w:rsidRPr="00E72EE8">
        <w:rPr>
          <w:rFonts w:eastAsiaTheme="minorHAnsi"/>
          <w:i/>
          <w:iCs/>
          <w:lang w:eastAsia="en-US"/>
        </w:rPr>
        <w:t xml:space="preserve"> – certyfikowanej przez </w:t>
      </w:r>
      <w:proofErr w:type="spellStart"/>
      <w:r w:rsidRPr="00E72EE8">
        <w:rPr>
          <w:rFonts w:eastAsiaTheme="minorHAnsi"/>
          <w:i/>
          <w:iCs/>
          <w:lang w:eastAsia="en-US"/>
        </w:rPr>
        <w:t>Bio</w:t>
      </w:r>
      <w:proofErr w:type="spellEnd"/>
      <w:r w:rsidRPr="00E72EE8">
        <w:rPr>
          <w:rFonts w:eastAsiaTheme="minorHAnsi"/>
          <w:i/>
          <w:iCs/>
          <w:lang w:eastAsia="en-US"/>
        </w:rPr>
        <w:t xml:space="preserve">-Rad </w:t>
      </w:r>
      <w:proofErr w:type="spellStart"/>
      <w:r w:rsidRPr="00E72EE8">
        <w:rPr>
          <w:rFonts w:eastAsiaTheme="minorHAnsi"/>
          <w:i/>
          <w:iCs/>
          <w:lang w:eastAsia="en-US"/>
        </w:rPr>
        <w:t>Laboratorie</w:t>
      </w:r>
      <w:proofErr w:type="spellEnd"/>
      <w:r w:rsidRPr="00E72EE8">
        <w:rPr>
          <w:rFonts w:eastAsiaTheme="minorHAnsi"/>
          <w:i/>
          <w:iCs/>
          <w:lang w:eastAsia="en-US"/>
        </w:rPr>
        <w:t xml:space="preserve"> (Niemcy). </w:t>
      </w:r>
      <w:r w:rsidR="00575261">
        <w:rPr>
          <w:rFonts w:eastAsiaTheme="minorHAnsi"/>
          <w:i/>
          <w:iCs/>
          <w:lang w:eastAsia="en-US"/>
        </w:rPr>
        <w:br/>
      </w:r>
      <w:r w:rsidRPr="00E72EE8">
        <w:rPr>
          <w:rFonts w:eastAsiaTheme="minorHAnsi"/>
          <w:i/>
          <w:iCs/>
          <w:lang w:eastAsia="en-US"/>
        </w:rPr>
        <w:t xml:space="preserve">W związku z tym pierwszy przegląd okresowy odbył się za granicą – czego potwierdzeniem jest zapotrzebowanie na wykonanie przeglądu urządzenia, raport serwisowy (16.03.2022r.) oraz faktura za wykonaną usługę. Urządzenie </w:t>
      </w:r>
      <w:proofErr w:type="spellStart"/>
      <w:r w:rsidRPr="00E72EE8">
        <w:rPr>
          <w:rFonts w:eastAsiaTheme="minorHAnsi"/>
          <w:i/>
          <w:iCs/>
          <w:lang w:eastAsia="en-US"/>
        </w:rPr>
        <w:t>Bio</w:t>
      </w:r>
      <w:proofErr w:type="spellEnd"/>
      <w:r w:rsidRPr="00E72EE8">
        <w:rPr>
          <w:rFonts w:eastAsiaTheme="minorHAnsi"/>
          <w:i/>
          <w:iCs/>
          <w:lang w:eastAsia="en-US"/>
        </w:rPr>
        <w:t xml:space="preserve">-Rad działa na zasadzie zmian </w:t>
      </w:r>
      <w:r w:rsidR="00575261">
        <w:rPr>
          <w:rFonts w:eastAsiaTheme="minorHAnsi"/>
          <w:i/>
          <w:iCs/>
          <w:lang w:eastAsia="en-US"/>
        </w:rPr>
        <w:br/>
      </w:r>
      <w:r w:rsidRPr="00E72EE8">
        <w:rPr>
          <w:rFonts w:eastAsiaTheme="minorHAnsi"/>
          <w:i/>
          <w:iCs/>
          <w:lang w:eastAsia="en-US"/>
        </w:rPr>
        <w:t xml:space="preserve">i utrzymania temperatury dlatego podlega walidacji termicznej.  W przypadku wysyłki urządzeń do firm zewnętrznych nie przekazujemy wewnętrznego druku 6L - Karta zewnętrznych kontroli serwisowych. Potwierdzeniem wykonania przeglądu jest Raport serwisowy. Kolejne przeglądy okresowe odbyły się w siedzibie RCNT i czynności te zostały odnotowane na druku </w:t>
      </w:r>
      <w:r w:rsidRPr="00E72EE8">
        <w:rPr>
          <w:rFonts w:eastAsiaTheme="minorHAnsi"/>
          <w:b/>
          <w:bCs/>
          <w:i/>
          <w:iCs/>
          <w:lang w:eastAsia="en-US"/>
        </w:rPr>
        <w:t xml:space="preserve">6L </w:t>
      </w:r>
      <w:r w:rsidRPr="00E72EE8">
        <w:rPr>
          <w:rFonts w:eastAsiaTheme="minorHAnsi"/>
          <w:i/>
          <w:iCs/>
          <w:lang w:eastAsia="en-US"/>
        </w:rPr>
        <w:t>Karta zewnętrznych Kontroli serwisowych (23.03.2023r., 27.03.2024r.)”.</w:t>
      </w:r>
      <w:r w:rsidR="00BE244F">
        <w:rPr>
          <w:rFonts w:eastAsiaTheme="minorHAnsi"/>
          <w:lang w:eastAsia="en-US"/>
        </w:rPr>
        <w:t xml:space="preserve"> </w:t>
      </w:r>
    </w:p>
    <w:p w14:paraId="723D6BA0" w14:textId="258520BA" w:rsidR="004A48BD" w:rsidRPr="004A48BD" w:rsidRDefault="004A48BD" w:rsidP="00E72EE8">
      <w:pPr>
        <w:pStyle w:val="Akapitzlist"/>
        <w:spacing w:line="360" w:lineRule="auto"/>
        <w:ind w:left="360"/>
        <w:jc w:val="both"/>
        <w:rPr>
          <w:rFonts w:eastAsiaTheme="minorHAnsi"/>
          <w:u w:val="single"/>
          <w:lang w:eastAsia="en-US"/>
        </w:rPr>
      </w:pPr>
      <w:r w:rsidRPr="004A48BD">
        <w:rPr>
          <w:rFonts w:eastAsiaTheme="minorHAnsi"/>
          <w:u w:val="single"/>
          <w:lang w:eastAsia="en-US"/>
        </w:rPr>
        <w:t>Uwaga</w:t>
      </w:r>
    </w:p>
    <w:p w14:paraId="4F4599E0" w14:textId="6C3ABC3E" w:rsidR="00DF7BCD" w:rsidRDefault="00211F5E" w:rsidP="009A2AD4">
      <w:pPr>
        <w:pStyle w:val="Akapitzlist"/>
        <w:spacing w:line="360" w:lineRule="auto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</w:t>
      </w:r>
      <w:r w:rsidR="00DF7BCD">
        <w:rPr>
          <w:rFonts w:eastAsiaTheme="minorHAnsi"/>
          <w:lang w:eastAsia="en-US"/>
        </w:rPr>
        <w:t>ątpliwości</w:t>
      </w:r>
      <w:r>
        <w:rPr>
          <w:rFonts w:eastAsiaTheme="minorHAnsi"/>
          <w:lang w:eastAsia="en-US"/>
        </w:rPr>
        <w:t xml:space="preserve"> budzi</w:t>
      </w:r>
      <w:r w:rsidR="0021384F">
        <w:rPr>
          <w:rFonts w:eastAsiaTheme="minorHAnsi"/>
          <w:lang w:eastAsia="en-US"/>
        </w:rPr>
        <w:t xml:space="preserve"> terminowoś</w:t>
      </w:r>
      <w:r>
        <w:rPr>
          <w:rFonts w:eastAsiaTheme="minorHAnsi"/>
          <w:lang w:eastAsia="en-US"/>
        </w:rPr>
        <w:t>ć</w:t>
      </w:r>
      <w:r w:rsidR="0021384F">
        <w:rPr>
          <w:rFonts w:eastAsiaTheme="minorHAnsi"/>
          <w:lang w:eastAsia="en-US"/>
        </w:rPr>
        <w:t xml:space="preserve"> przeprowadz</w:t>
      </w:r>
      <w:r w:rsidR="000D7FF9">
        <w:rPr>
          <w:rFonts w:eastAsiaTheme="minorHAnsi"/>
          <w:lang w:eastAsia="en-US"/>
        </w:rPr>
        <w:t>enia</w:t>
      </w:r>
      <w:r w:rsidR="0021384F">
        <w:rPr>
          <w:rFonts w:eastAsiaTheme="minorHAnsi"/>
          <w:lang w:eastAsia="en-US"/>
        </w:rPr>
        <w:t xml:space="preserve"> przeglądu, tj. po</w:t>
      </w:r>
      <w:r w:rsidR="0021384F" w:rsidRPr="009A2AD4">
        <w:rPr>
          <w:rFonts w:eastAsiaTheme="minorHAnsi"/>
          <w:lang w:eastAsia="en-US"/>
        </w:rPr>
        <w:t>cz</w:t>
      </w:r>
      <w:r w:rsidR="003B5F76">
        <w:rPr>
          <w:rFonts w:eastAsiaTheme="minorHAnsi"/>
          <w:lang w:eastAsia="en-US"/>
        </w:rPr>
        <w:t>ą</w:t>
      </w:r>
      <w:r w:rsidR="0021384F" w:rsidRPr="009A2AD4">
        <w:rPr>
          <w:rFonts w:eastAsiaTheme="minorHAnsi"/>
          <w:lang w:eastAsia="en-US"/>
        </w:rPr>
        <w:t xml:space="preserve">tkowo </w:t>
      </w:r>
      <w:r w:rsidR="00BC7472">
        <w:rPr>
          <w:rFonts w:eastAsiaTheme="minorHAnsi"/>
          <w:lang w:eastAsia="en-US"/>
        </w:rPr>
        <w:t>z</w:t>
      </w:r>
      <w:r w:rsidR="0021384F" w:rsidRPr="009A2AD4">
        <w:rPr>
          <w:rFonts w:eastAsiaTheme="minorHAnsi"/>
          <w:lang w:eastAsia="en-US"/>
        </w:rPr>
        <w:t xml:space="preserve">amawiający wymagał </w:t>
      </w:r>
      <w:r w:rsidR="000D7FF9" w:rsidRPr="009A2AD4">
        <w:rPr>
          <w:rFonts w:eastAsiaTheme="minorHAnsi"/>
          <w:lang w:eastAsia="en-US"/>
        </w:rPr>
        <w:t xml:space="preserve">przeglądu </w:t>
      </w:r>
      <w:r w:rsidR="0021384F" w:rsidRPr="009A2AD4">
        <w:rPr>
          <w:rFonts w:eastAsiaTheme="minorHAnsi"/>
          <w:lang w:eastAsia="en-US"/>
        </w:rPr>
        <w:t xml:space="preserve">do końca lutego 2022 roku, a </w:t>
      </w:r>
      <w:r w:rsidR="00873888" w:rsidRPr="009A2AD4">
        <w:rPr>
          <w:rFonts w:eastAsiaTheme="minorHAnsi"/>
          <w:lang w:eastAsia="en-US"/>
        </w:rPr>
        <w:t>ostatecznie</w:t>
      </w:r>
      <w:r w:rsidR="0021384F" w:rsidRPr="009A2AD4">
        <w:rPr>
          <w:rFonts w:eastAsiaTheme="minorHAnsi"/>
          <w:lang w:eastAsia="en-US"/>
        </w:rPr>
        <w:t xml:space="preserve"> </w:t>
      </w:r>
      <w:r w:rsidR="00873888" w:rsidRPr="009A2AD4">
        <w:rPr>
          <w:rFonts w:eastAsiaTheme="minorHAnsi"/>
          <w:lang w:eastAsia="en-US"/>
        </w:rPr>
        <w:t xml:space="preserve"> </w:t>
      </w:r>
      <w:r w:rsidR="0021384F" w:rsidRPr="009A2AD4">
        <w:rPr>
          <w:rFonts w:eastAsiaTheme="minorHAnsi"/>
          <w:lang w:eastAsia="en-US"/>
        </w:rPr>
        <w:t xml:space="preserve">przegląd okresowy zostaje </w:t>
      </w:r>
      <w:r>
        <w:rPr>
          <w:rFonts w:eastAsiaTheme="minorHAnsi"/>
          <w:lang w:eastAsia="en-US"/>
        </w:rPr>
        <w:t>zrealizowany</w:t>
      </w:r>
      <w:r w:rsidR="000D7FF9" w:rsidRPr="009A2AD4">
        <w:rPr>
          <w:rFonts w:eastAsiaTheme="minorHAnsi"/>
          <w:lang w:eastAsia="en-US"/>
        </w:rPr>
        <w:t xml:space="preserve"> w dniu</w:t>
      </w:r>
      <w:r w:rsidR="0021384F" w:rsidRPr="009A2AD4">
        <w:rPr>
          <w:rFonts w:eastAsiaTheme="minorHAnsi"/>
          <w:lang w:eastAsia="en-US"/>
        </w:rPr>
        <w:t xml:space="preserve"> 16.03.2022 r.</w:t>
      </w:r>
      <w:r>
        <w:rPr>
          <w:rFonts w:eastAsiaTheme="minorHAnsi"/>
          <w:lang w:eastAsia="en-US"/>
        </w:rPr>
        <w:t xml:space="preserve"> (zgodnie z wyjaśnieniami Kontrolowanego, </w:t>
      </w:r>
      <w:r w:rsidRPr="009A2AD4">
        <w:rPr>
          <w:rFonts w:eastAsiaTheme="minorHAnsi"/>
          <w:lang w:eastAsia="en-US"/>
        </w:rPr>
        <w:t>przesłanie aparatu do firmy serwisującej urządzenia za granicą</w:t>
      </w:r>
      <w:r>
        <w:rPr>
          <w:rFonts w:eastAsiaTheme="minorHAnsi"/>
          <w:lang w:eastAsia="en-US"/>
        </w:rPr>
        <w:t xml:space="preserve"> nastąpiło</w:t>
      </w:r>
      <w:r w:rsidRPr="009A2AD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dopiero </w:t>
      </w:r>
      <w:r w:rsidRPr="009A2AD4">
        <w:rPr>
          <w:rFonts w:eastAsiaTheme="minorHAnsi"/>
          <w:lang w:eastAsia="en-US"/>
        </w:rPr>
        <w:t>w marcu 2022 r.</w:t>
      </w:r>
      <w:r>
        <w:rPr>
          <w:rFonts w:eastAsiaTheme="minorHAnsi"/>
          <w:lang w:eastAsia="en-US"/>
        </w:rPr>
        <w:t>).</w:t>
      </w:r>
    </w:p>
    <w:p w14:paraId="3F673F20" w14:textId="77777777" w:rsidR="00E72EE8" w:rsidRPr="00630173" w:rsidRDefault="00E72EE8" w:rsidP="00630173">
      <w:pPr>
        <w:spacing w:line="360" w:lineRule="auto"/>
        <w:jc w:val="both"/>
        <w:rPr>
          <w:rFonts w:eastAsiaTheme="minorHAnsi"/>
          <w:lang w:eastAsia="en-US"/>
        </w:rPr>
      </w:pPr>
    </w:p>
    <w:bookmarkEnd w:id="10"/>
    <w:p w14:paraId="65063026" w14:textId="4DAF013C" w:rsidR="00BB0825" w:rsidRDefault="00BB0825" w:rsidP="00BB0825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Kolejny przegląd został przeprowadzony w dniu 23.03.2023 r. - zgodnie z Raportem Serwisowym podpisanym przez przedstawiciela autoryzowanego serwis</w:t>
      </w:r>
      <w:r w:rsidR="00EA0C58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Bio</w:t>
      </w:r>
      <w:proofErr w:type="spellEnd"/>
      <w:r>
        <w:rPr>
          <w:rFonts w:eastAsiaTheme="minorHAnsi"/>
          <w:lang w:eastAsia="en-US"/>
        </w:rPr>
        <w:t>-Rad</w:t>
      </w:r>
      <w:r w:rsidR="00B221E7">
        <w:rPr>
          <w:rFonts w:eastAsiaTheme="minorHAnsi"/>
          <w:lang w:eastAsia="en-US"/>
        </w:rPr>
        <w:t xml:space="preserve">. </w:t>
      </w:r>
      <w:r w:rsidR="003A4C1C">
        <w:rPr>
          <w:rFonts w:eastAsiaTheme="minorHAnsi"/>
          <w:lang w:eastAsia="en-US"/>
        </w:rPr>
        <w:br/>
      </w:r>
      <w:r w:rsidR="00B221E7">
        <w:rPr>
          <w:rFonts w:eastAsiaTheme="minorHAnsi"/>
          <w:lang w:eastAsia="en-US"/>
        </w:rPr>
        <w:t>W Raporcie widnieje zapis</w:t>
      </w:r>
      <w:r>
        <w:rPr>
          <w:rFonts w:eastAsiaTheme="minorHAnsi"/>
          <w:lang w:eastAsia="en-US"/>
        </w:rPr>
        <w:t xml:space="preserve">: </w:t>
      </w:r>
      <w:r w:rsidRPr="00F86FEE">
        <w:rPr>
          <w:rFonts w:eastAsiaTheme="minorHAnsi"/>
          <w:i/>
          <w:iCs/>
          <w:lang w:eastAsia="en-US"/>
        </w:rPr>
        <w:t>„</w:t>
      </w:r>
      <w:r>
        <w:rPr>
          <w:rFonts w:eastAsiaTheme="minorHAnsi"/>
          <w:i/>
          <w:iCs/>
          <w:lang w:eastAsia="en-US"/>
        </w:rPr>
        <w:t>Przegląd okresowy. W</w:t>
      </w:r>
      <w:r w:rsidRPr="00F86FEE">
        <w:rPr>
          <w:rFonts w:eastAsiaTheme="minorHAnsi"/>
          <w:i/>
          <w:iCs/>
          <w:lang w:eastAsia="en-US"/>
        </w:rPr>
        <w:t>alidacja termiczna</w:t>
      </w:r>
      <w:r>
        <w:rPr>
          <w:rFonts w:eastAsiaTheme="minorHAnsi"/>
          <w:i/>
          <w:iCs/>
          <w:lang w:eastAsia="en-US"/>
        </w:rPr>
        <w:t xml:space="preserve">. Urządzenie sprawne. Kolejny przegląd 03.2024 r.”. </w:t>
      </w:r>
      <w:r>
        <w:rPr>
          <w:rFonts w:eastAsiaTheme="minorHAnsi"/>
          <w:lang w:eastAsia="en-US"/>
        </w:rPr>
        <w:t xml:space="preserve">Informacja o przeprowadzeniu przeglądu w dniu 23.03.2023 r. została </w:t>
      </w:r>
      <w:r w:rsidR="00B221E7">
        <w:rPr>
          <w:rFonts w:eastAsiaTheme="minorHAnsi"/>
          <w:lang w:eastAsia="en-US"/>
        </w:rPr>
        <w:t xml:space="preserve">naniesiona </w:t>
      </w:r>
      <w:r w:rsidR="003A4C1C">
        <w:rPr>
          <w:rFonts w:eastAsiaTheme="minorHAnsi"/>
          <w:lang w:eastAsia="en-US"/>
        </w:rPr>
        <w:t xml:space="preserve">również </w:t>
      </w:r>
      <w:r w:rsidR="00B221E7">
        <w:rPr>
          <w:rFonts w:eastAsiaTheme="minorHAnsi"/>
          <w:lang w:eastAsia="en-US"/>
        </w:rPr>
        <w:t>na</w:t>
      </w:r>
      <w:r>
        <w:rPr>
          <w:rFonts w:eastAsiaTheme="minorHAnsi"/>
          <w:lang w:eastAsia="en-US"/>
        </w:rPr>
        <w:t xml:space="preserve"> druk 6L „Karta zewnętrznych kontroli serwisowych” z</w:t>
      </w:r>
      <w:r w:rsidR="006172B3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łożony dla urządzenia w RCNT zgodnie z procedurą </w:t>
      </w:r>
      <w:r w:rsidR="003A4C1C">
        <w:rPr>
          <w:rFonts w:eastAsiaTheme="minorHAnsi"/>
          <w:lang w:eastAsia="en-US"/>
        </w:rPr>
        <w:t>przewidzianą</w:t>
      </w:r>
      <w:r>
        <w:rPr>
          <w:rFonts w:eastAsiaTheme="minorHAnsi"/>
          <w:lang w:eastAsia="en-US"/>
        </w:rPr>
        <w:t xml:space="preserve"> </w:t>
      </w:r>
      <w:r w:rsidR="00B221E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w Systemie Zarządzania Jakością.</w:t>
      </w:r>
    </w:p>
    <w:p w14:paraId="576F8839" w14:textId="07CD10A9" w:rsidR="008A2E93" w:rsidRDefault="006172B3" w:rsidP="00976E5C">
      <w:pPr>
        <w:spacing w:line="360" w:lineRule="auto"/>
        <w:ind w:left="360" w:firstLine="348"/>
        <w:jc w:val="both"/>
        <w:rPr>
          <w:rFonts w:eastAsiaTheme="minorHAnsi"/>
          <w:lang w:eastAsia="en-US"/>
        </w:rPr>
      </w:pPr>
      <w:r w:rsidRPr="00A715B3">
        <w:rPr>
          <w:rFonts w:eastAsiaTheme="minorHAnsi"/>
          <w:lang w:eastAsia="en-US"/>
        </w:rPr>
        <w:lastRenderedPageBreak/>
        <w:t xml:space="preserve">Usługa przeglądu wykonanego </w:t>
      </w:r>
      <w:r w:rsidR="00A715B3" w:rsidRPr="00A715B3">
        <w:rPr>
          <w:rFonts w:eastAsiaTheme="minorHAnsi"/>
          <w:lang w:eastAsia="en-US"/>
        </w:rPr>
        <w:t>23</w:t>
      </w:r>
      <w:r w:rsidRPr="00A715B3">
        <w:rPr>
          <w:rFonts w:eastAsiaTheme="minorHAnsi"/>
          <w:lang w:eastAsia="en-US"/>
        </w:rPr>
        <w:t>.03.202</w:t>
      </w:r>
      <w:r w:rsidR="00A715B3" w:rsidRPr="00A715B3">
        <w:rPr>
          <w:rFonts w:eastAsiaTheme="minorHAnsi"/>
          <w:lang w:eastAsia="en-US"/>
        </w:rPr>
        <w:t>3</w:t>
      </w:r>
      <w:r w:rsidRPr="00A715B3">
        <w:rPr>
          <w:rFonts w:eastAsiaTheme="minorHAnsi"/>
          <w:lang w:eastAsia="en-US"/>
        </w:rPr>
        <w:t xml:space="preserve"> r. została poprzedzona przeprowadzeniem procedury o udzielenie zamówienia publicznego, do którego nie mają zastosowania przepisy ustawy Prawo zamówień publicznych. Pismo w sprawie wszczęcia postępowania na świadczenie usługi przeglądu okresowego dwóch urządzeń (w tym kontrolowanego CFX96), zatwierdzone przez kierownika RCNT,  datowane jest na </w:t>
      </w:r>
      <w:r w:rsidR="00A715B3" w:rsidRPr="00A715B3">
        <w:rPr>
          <w:rFonts w:eastAsiaTheme="minorHAnsi"/>
          <w:lang w:eastAsia="en-US"/>
        </w:rPr>
        <w:t>20</w:t>
      </w:r>
      <w:r w:rsidRPr="00A715B3">
        <w:rPr>
          <w:rFonts w:eastAsiaTheme="minorHAnsi"/>
          <w:lang w:eastAsia="en-US"/>
        </w:rPr>
        <w:t>.02.202</w:t>
      </w:r>
      <w:r w:rsidR="00A715B3" w:rsidRPr="00A715B3">
        <w:rPr>
          <w:rFonts w:eastAsiaTheme="minorHAnsi"/>
          <w:lang w:eastAsia="en-US"/>
        </w:rPr>
        <w:t>3</w:t>
      </w:r>
      <w:r w:rsidRPr="00A715B3">
        <w:rPr>
          <w:rFonts w:eastAsiaTheme="minorHAnsi"/>
          <w:lang w:eastAsia="en-US"/>
        </w:rPr>
        <w:t xml:space="preserve"> r. Szacunku wartości dokonano na podstawie oferty cenowej z dnia </w:t>
      </w:r>
      <w:r w:rsidR="00A715B3" w:rsidRPr="00A715B3">
        <w:rPr>
          <w:rFonts w:eastAsiaTheme="minorHAnsi"/>
          <w:lang w:eastAsia="en-US"/>
        </w:rPr>
        <w:t>16</w:t>
      </w:r>
      <w:r w:rsidRPr="00A715B3">
        <w:rPr>
          <w:rFonts w:eastAsiaTheme="minorHAnsi"/>
          <w:lang w:eastAsia="en-US"/>
        </w:rPr>
        <w:t>.0</w:t>
      </w:r>
      <w:r w:rsidR="00A715B3" w:rsidRPr="00A715B3">
        <w:rPr>
          <w:rFonts w:eastAsiaTheme="minorHAnsi"/>
          <w:lang w:eastAsia="en-US"/>
        </w:rPr>
        <w:t>2</w:t>
      </w:r>
      <w:r w:rsidRPr="00A715B3">
        <w:rPr>
          <w:rFonts w:eastAsiaTheme="minorHAnsi"/>
          <w:lang w:eastAsia="en-US"/>
        </w:rPr>
        <w:t>.202</w:t>
      </w:r>
      <w:r w:rsidR="00A715B3" w:rsidRPr="00A715B3">
        <w:rPr>
          <w:rFonts w:eastAsiaTheme="minorHAnsi"/>
          <w:lang w:eastAsia="en-US"/>
        </w:rPr>
        <w:t>3</w:t>
      </w:r>
      <w:r w:rsidRPr="00A715B3">
        <w:rPr>
          <w:rFonts w:eastAsiaTheme="minorHAnsi"/>
          <w:lang w:eastAsia="en-US"/>
        </w:rPr>
        <w:t xml:space="preserve"> r. firmy </w:t>
      </w:r>
      <w:proofErr w:type="spellStart"/>
      <w:r w:rsidRPr="00A715B3">
        <w:rPr>
          <w:rFonts w:eastAsiaTheme="minorHAnsi"/>
          <w:lang w:eastAsia="en-US"/>
        </w:rPr>
        <w:t>Bio</w:t>
      </w:r>
      <w:proofErr w:type="spellEnd"/>
      <w:r w:rsidRPr="00A715B3">
        <w:rPr>
          <w:rFonts w:eastAsiaTheme="minorHAnsi"/>
          <w:lang w:eastAsia="en-US"/>
        </w:rPr>
        <w:t xml:space="preserve">-Rad Polska sp. z o. o. z siedzibą w Warszawie, którą wskazano jako </w:t>
      </w:r>
      <w:r w:rsidR="00A715B3" w:rsidRPr="00A715B3">
        <w:rPr>
          <w:rFonts w:eastAsiaTheme="minorHAnsi"/>
          <w:lang w:eastAsia="en-US"/>
        </w:rPr>
        <w:t>jedyny</w:t>
      </w:r>
      <w:r w:rsidRPr="00A715B3">
        <w:rPr>
          <w:rFonts w:eastAsiaTheme="minorHAnsi"/>
          <w:lang w:eastAsia="en-US"/>
        </w:rPr>
        <w:t>, autoryzowan</w:t>
      </w:r>
      <w:r w:rsidR="00A715B3" w:rsidRPr="00A715B3">
        <w:rPr>
          <w:rFonts w:eastAsiaTheme="minorHAnsi"/>
          <w:lang w:eastAsia="en-US"/>
        </w:rPr>
        <w:t xml:space="preserve">y serwis produktów </w:t>
      </w:r>
      <w:proofErr w:type="spellStart"/>
      <w:r w:rsidR="00A715B3" w:rsidRPr="00A715B3">
        <w:rPr>
          <w:rFonts w:eastAsiaTheme="minorHAnsi"/>
          <w:lang w:eastAsia="en-US"/>
        </w:rPr>
        <w:t>Bio</w:t>
      </w:r>
      <w:proofErr w:type="spellEnd"/>
      <w:r w:rsidR="00A715B3" w:rsidRPr="00A715B3">
        <w:rPr>
          <w:rFonts w:eastAsiaTheme="minorHAnsi"/>
          <w:lang w:eastAsia="en-US"/>
        </w:rPr>
        <w:t>-Rad w Polsce.</w:t>
      </w:r>
      <w:r w:rsidRPr="00A715B3">
        <w:rPr>
          <w:rFonts w:eastAsiaTheme="minorHAnsi"/>
          <w:lang w:eastAsia="en-US"/>
        </w:rPr>
        <w:t xml:space="preserve"> </w:t>
      </w:r>
      <w:r w:rsidRPr="00502E82">
        <w:rPr>
          <w:rFonts w:eastAsiaTheme="minorHAnsi"/>
          <w:lang w:eastAsia="en-US"/>
        </w:rPr>
        <w:t>Zamówienie (pismo: DZP-III.272.2.</w:t>
      </w:r>
      <w:r w:rsidR="00A715B3" w:rsidRPr="00502E82">
        <w:rPr>
          <w:rFonts w:eastAsiaTheme="minorHAnsi"/>
          <w:lang w:eastAsia="en-US"/>
        </w:rPr>
        <w:t>51</w:t>
      </w:r>
      <w:r w:rsidRPr="00502E82">
        <w:rPr>
          <w:rFonts w:eastAsiaTheme="minorHAnsi"/>
          <w:lang w:eastAsia="en-US"/>
        </w:rPr>
        <w:t>.202</w:t>
      </w:r>
      <w:r w:rsidR="00A715B3" w:rsidRPr="00502E82">
        <w:rPr>
          <w:rFonts w:eastAsiaTheme="minorHAnsi"/>
          <w:lang w:eastAsia="en-US"/>
        </w:rPr>
        <w:t>3</w:t>
      </w:r>
      <w:r w:rsidRPr="00502E82">
        <w:rPr>
          <w:rFonts w:eastAsiaTheme="minorHAnsi"/>
          <w:lang w:eastAsia="en-US"/>
        </w:rPr>
        <w:t xml:space="preserve">) zostało przesłane drogą mailową do firmy </w:t>
      </w:r>
      <w:proofErr w:type="spellStart"/>
      <w:r w:rsidRPr="00502E82">
        <w:rPr>
          <w:rFonts w:eastAsiaTheme="minorHAnsi"/>
          <w:lang w:eastAsia="en-US"/>
        </w:rPr>
        <w:t>Bio</w:t>
      </w:r>
      <w:proofErr w:type="spellEnd"/>
      <w:r w:rsidRPr="00502E82">
        <w:rPr>
          <w:rFonts w:eastAsiaTheme="minorHAnsi"/>
          <w:lang w:eastAsia="en-US"/>
        </w:rPr>
        <w:t xml:space="preserve"> – Rad w dniu </w:t>
      </w:r>
      <w:r w:rsidR="00A715B3" w:rsidRPr="00502E82">
        <w:rPr>
          <w:rFonts w:eastAsiaTheme="minorHAnsi"/>
          <w:lang w:eastAsia="en-US"/>
        </w:rPr>
        <w:t>23</w:t>
      </w:r>
      <w:r w:rsidRPr="00502E82">
        <w:rPr>
          <w:rFonts w:eastAsiaTheme="minorHAnsi"/>
          <w:lang w:eastAsia="en-US"/>
        </w:rPr>
        <w:t>.02.202</w:t>
      </w:r>
      <w:r w:rsidR="00A715B3" w:rsidRPr="00502E82">
        <w:rPr>
          <w:rFonts w:eastAsiaTheme="minorHAnsi"/>
          <w:lang w:eastAsia="en-US"/>
        </w:rPr>
        <w:t>3</w:t>
      </w:r>
      <w:r w:rsidRPr="00502E82">
        <w:rPr>
          <w:rFonts w:eastAsiaTheme="minorHAnsi"/>
          <w:lang w:eastAsia="en-US"/>
        </w:rPr>
        <w:t xml:space="preserve"> r. </w:t>
      </w:r>
      <w:r w:rsidR="0071116C" w:rsidRPr="0071116C">
        <w:rPr>
          <w:rFonts w:eastAsiaTheme="minorHAnsi"/>
          <w:lang w:eastAsia="en-US"/>
        </w:rPr>
        <w:t>Usługa przeglądu została wykonana w terminie określonym w zamówieniu, tj. „</w:t>
      </w:r>
      <w:r w:rsidRPr="0071116C">
        <w:rPr>
          <w:rFonts w:eastAsiaTheme="minorHAnsi"/>
          <w:i/>
          <w:iCs/>
          <w:lang w:eastAsia="en-US"/>
        </w:rPr>
        <w:t xml:space="preserve">nie później niż do </w:t>
      </w:r>
      <w:r w:rsidR="00A715B3" w:rsidRPr="0071116C">
        <w:rPr>
          <w:rFonts w:eastAsiaTheme="minorHAnsi"/>
          <w:i/>
          <w:iCs/>
          <w:lang w:eastAsia="en-US"/>
        </w:rPr>
        <w:t>31</w:t>
      </w:r>
      <w:r w:rsidRPr="0071116C">
        <w:rPr>
          <w:rFonts w:eastAsiaTheme="minorHAnsi"/>
          <w:i/>
          <w:iCs/>
          <w:lang w:eastAsia="en-US"/>
        </w:rPr>
        <w:t>.0</w:t>
      </w:r>
      <w:r w:rsidR="00A715B3" w:rsidRPr="0071116C">
        <w:rPr>
          <w:rFonts w:eastAsiaTheme="minorHAnsi"/>
          <w:i/>
          <w:iCs/>
          <w:lang w:eastAsia="en-US"/>
        </w:rPr>
        <w:t>3</w:t>
      </w:r>
      <w:r w:rsidRPr="0071116C">
        <w:rPr>
          <w:rFonts w:eastAsiaTheme="minorHAnsi"/>
          <w:i/>
          <w:iCs/>
          <w:lang w:eastAsia="en-US"/>
        </w:rPr>
        <w:t>.202</w:t>
      </w:r>
      <w:r w:rsidR="00A715B3" w:rsidRPr="0071116C">
        <w:rPr>
          <w:rFonts w:eastAsiaTheme="minorHAnsi"/>
          <w:i/>
          <w:iCs/>
          <w:lang w:eastAsia="en-US"/>
        </w:rPr>
        <w:t>3</w:t>
      </w:r>
      <w:r w:rsidRPr="0071116C">
        <w:rPr>
          <w:rFonts w:eastAsiaTheme="minorHAnsi"/>
          <w:i/>
          <w:iCs/>
          <w:lang w:eastAsia="en-US"/>
        </w:rPr>
        <w:t xml:space="preserve"> r.”</w:t>
      </w:r>
      <w:r w:rsidRPr="0071116C">
        <w:rPr>
          <w:rFonts w:eastAsiaTheme="minorHAnsi"/>
          <w:lang w:eastAsia="en-US"/>
        </w:rPr>
        <w:t>.</w:t>
      </w:r>
    </w:p>
    <w:p w14:paraId="6717C309" w14:textId="0804D1ED" w:rsidR="00566356" w:rsidRPr="00433A1B" w:rsidRDefault="00566356" w:rsidP="00566356">
      <w:pPr>
        <w:pStyle w:val="Akapitzlist"/>
        <w:spacing w:line="360" w:lineRule="auto"/>
        <w:ind w:left="360" w:firstLine="348"/>
        <w:jc w:val="both"/>
        <w:rPr>
          <w:rFonts w:eastAsiaTheme="minorHAnsi"/>
          <w:lang w:eastAsia="en-US"/>
        </w:rPr>
      </w:pPr>
      <w:r w:rsidRPr="00433A1B">
        <w:rPr>
          <w:rFonts w:eastAsiaTheme="minorHAnsi"/>
          <w:lang w:eastAsia="en-US"/>
        </w:rPr>
        <w:t xml:space="preserve">Zapłata za usługę przeglądu okresowego urządzenia, w wysokości </w:t>
      </w:r>
      <w:r w:rsidR="00D44616" w:rsidRPr="00433A1B">
        <w:rPr>
          <w:rFonts w:eastAsiaTheme="minorHAnsi"/>
          <w:lang w:eastAsia="en-US"/>
        </w:rPr>
        <w:t>2</w:t>
      </w:r>
      <w:r w:rsidRPr="00433A1B">
        <w:rPr>
          <w:rFonts w:eastAsiaTheme="minorHAnsi"/>
          <w:lang w:eastAsia="en-US"/>
        </w:rPr>
        <w:t> </w:t>
      </w:r>
      <w:r w:rsidR="00D44616" w:rsidRPr="00433A1B">
        <w:rPr>
          <w:rFonts w:eastAsiaTheme="minorHAnsi"/>
          <w:lang w:eastAsia="en-US"/>
        </w:rPr>
        <w:t>177</w:t>
      </w:r>
      <w:r w:rsidRPr="00433A1B">
        <w:rPr>
          <w:rFonts w:eastAsiaTheme="minorHAnsi"/>
          <w:lang w:eastAsia="en-US"/>
        </w:rPr>
        <w:t>,</w:t>
      </w:r>
      <w:r w:rsidR="00D44616" w:rsidRPr="00433A1B">
        <w:rPr>
          <w:rFonts w:eastAsiaTheme="minorHAnsi"/>
          <w:lang w:eastAsia="en-US"/>
        </w:rPr>
        <w:t>10</w:t>
      </w:r>
      <w:r w:rsidRPr="00433A1B">
        <w:rPr>
          <w:rFonts w:eastAsiaTheme="minorHAnsi"/>
          <w:lang w:eastAsia="en-US"/>
        </w:rPr>
        <w:t xml:space="preserve"> zł brutto</w:t>
      </w:r>
      <w:r w:rsidR="007B0AFD" w:rsidRPr="00433A1B">
        <w:rPr>
          <w:rFonts w:eastAsiaTheme="minorHAnsi"/>
          <w:lang w:eastAsia="en-US"/>
        </w:rPr>
        <w:t xml:space="preserve"> </w:t>
      </w:r>
      <w:r w:rsidRPr="00433A1B">
        <w:rPr>
          <w:rFonts w:eastAsiaTheme="minorHAnsi"/>
          <w:lang w:eastAsia="en-US"/>
        </w:rPr>
        <w:t>zgodnej ze złożon</w:t>
      </w:r>
      <w:r w:rsidR="00D44616" w:rsidRPr="00433A1B">
        <w:rPr>
          <w:rFonts w:eastAsiaTheme="minorHAnsi"/>
          <w:lang w:eastAsia="en-US"/>
        </w:rPr>
        <w:t>ą</w:t>
      </w:r>
      <w:r w:rsidRPr="00433A1B">
        <w:rPr>
          <w:rFonts w:eastAsiaTheme="minorHAnsi"/>
          <w:lang w:eastAsia="en-US"/>
        </w:rPr>
        <w:t xml:space="preserve"> ofertą, została dokonana terminowo na podstawie faktury </w:t>
      </w:r>
      <w:r w:rsidRPr="00433A1B">
        <w:rPr>
          <w:rFonts w:eastAsiaTheme="minorHAnsi"/>
          <w:lang w:eastAsia="en-US"/>
        </w:rPr>
        <w:br/>
        <w:t>nr 9</w:t>
      </w:r>
      <w:r w:rsidR="00D44616" w:rsidRPr="00433A1B">
        <w:rPr>
          <w:rFonts w:eastAsiaTheme="minorHAnsi"/>
          <w:lang w:eastAsia="en-US"/>
        </w:rPr>
        <w:t>824010588</w:t>
      </w:r>
      <w:r w:rsidRPr="00433A1B">
        <w:rPr>
          <w:rFonts w:eastAsiaTheme="minorHAnsi"/>
          <w:lang w:eastAsia="en-US"/>
        </w:rPr>
        <w:t xml:space="preserve"> wystawionej w dniu </w:t>
      </w:r>
      <w:r w:rsidR="00D44616" w:rsidRPr="00433A1B">
        <w:rPr>
          <w:rFonts w:eastAsiaTheme="minorHAnsi"/>
          <w:lang w:eastAsia="en-US"/>
        </w:rPr>
        <w:t>26</w:t>
      </w:r>
      <w:r w:rsidRPr="00433A1B">
        <w:rPr>
          <w:rFonts w:eastAsiaTheme="minorHAnsi"/>
          <w:lang w:eastAsia="en-US"/>
        </w:rPr>
        <w:t>.0</w:t>
      </w:r>
      <w:r w:rsidR="00D44616" w:rsidRPr="00433A1B">
        <w:rPr>
          <w:rFonts w:eastAsiaTheme="minorHAnsi"/>
          <w:lang w:eastAsia="en-US"/>
        </w:rPr>
        <w:t>5</w:t>
      </w:r>
      <w:r w:rsidRPr="00433A1B">
        <w:rPr>
          <w:rFonts w:eastAsiaTheme="minorHAnsi"/>
          <w:lang w:eastAsia="en-US"/>
        </w:rPr>
        <w:t>.202</w:t>
      </w:r>
      <w:r w:rsidR="00D44616" w:rsidRPr="00433A1B">
        <w:rPr>
          <w:rFonts w:eastAsiaTheme="minorHAnsi"/>
          <w:lang w:eastAsia="en-US"/>
        </w:rPr>
        <w:t>3</w:t>
      </w:r>
      <w:r w:rsidRPr="00433A1B">
        <w:rPr>
          <w:rFonts w:eastAsiaTheme="minorHAnsi"/>
          <w:lang w:eastAsia="en-US"/>
        </w:rPr>
        <w:t xml:space="preserve"> r. przez </w:t>
      </w:r>
      <w:proofErr w:type="spellStart"/>
      <w:r w:rsidRPr="00433A1B">
        <w:rPr>
          <w:rFonts w:eastAsiaTheme="minorHAnsi"/>
          <w:lang w:eastAsia="en-US"/>
        </w:rPr>
        <w:t>Bio</w:t>
      </w:r>
      <w:proofErr w:type="spellEnd"/>
      <w:r w:rsidRPr="00433A1B">
        <w:rPr>
          <w:rFonts w:eastAsiaTheme="minorHAnsi"/>
          <w:lang w:eastAsia="en-US"/>
        </w:rPr>
        <w:t xml:space="preserve">-Rad Polska sp. z o. o. </w:t>
      </w:r>
      <w:r w:rsidRPr="00433A1B">
        <w:rPr>
          <w:rFonts w:eastAsiaTheme="minorHAnsi"/>
          <w:lang w:eastAsia="en-US"/>
        </w:rPr>
        <w:br/>
        <w:t xml:space="preserve">z siedzibą w Warszawie. </w:t>
      </w:r>
    </w:p>
    <w:p w14:paraId="18060283" w14:textId="77777777" w:rsidR="008A2E93" w:rsidRDefault="008A2E93" w:rsidP="008A2E93">
      <w:pPr>
        <w:spacing w:line="360" w:lineRule="auto"/>
        <w:jc w:val="both"/>
        <w:rPr>
          <w:b/>
          <w:bCs/>
          <w:u w:val="single"/>
        </w:rPr>
      </w:pPr>
    </w:p>
    <w:p w14:paraId="72C76AF2" w14:textId="3E677406" w:rsidR="00A77EF2" w:rsidRPr="008A2E93" w:rsidRDefault="00264317" w:rsidP="009A0A17">
      <w:pPr>
        <w:spacing w:line="360" w:lineRule="auto"/>
        <w:ind w:firstLine="348"/>
        <w:jc w:val="both"/>
        <w:rPr>
          <w:rFonts w:eastAsiaTheme="minorHAnsi"/>
          <w:lang w:eastAsia="en-US"/>
        </w:rPr>
      </w:pPr>
      <w:r w:rsidRPr="008A2E93">
        <w:rPr>
          <w:rFonts w:eastAsiaTheme="minorHAnsi"/>
          <w:lang w:eastAsia="en-US"/>
        </w:rPr>
        <w:t xml:space="preserve">Analiza </w:t>
      </w:r>
      <w:r w:rsidR="008A2E93">
        <w:rPr>
          <w:rFonts w:eastAsiaTheme="minorHAnsi"/>
          <w:lang w:eastAsia="en-US"/>
        </w:rPr>
        <w:t>przedłożonych kontroli</w:t>
      </w:r>
      <w:r w:rsidRPr="008A2E93">
        <w:rPr>
          <w:rFonts w:eastAsiaTheme="minorHAnsi"/>
          <w:lang w:eastAsia="en-US"/>
        </w:rPr>
        <w:t xml:space="preserve"> dokumentów </w:t>
      </w:r>
      <w:r w:rsidR="005723F1" w:rsidRPr="008A2E93">
        <w:rPr>
          <w:rFonts w:eastAsiaTheme="minorHAnsi"/>
          <w:lang w:eastAsia="en-US"/>
        </w:rPr>
        <w:t>oraz</w:t>
      </w:r>
      <w:r w:rsidRPr="008A2E93">
        <w:rPr>
          <w:rFonts w:eastAsiaTheme="minorHAnsi"/>
          <w:lang w:eastAsia="en-US"/>
        </w:rPr>
        <w:t xml:space="preserve"> złożonych wyjaśnień prowadzi do stwierdzenia, że kontrolowana </w:t>
      </w:r>
      <w:r w:rsidRPr="008A2E93">
        <w:rPr>
          <w:rFonts w:eastAsiaTheme="minorHAnsi"/>
          <w:u w:val="single"/>
          <w:lang w:eastAsia="en-US"/>
        </w:rPr>
        <w:t xml:space="preserve">jednostka nie posiada dokumentacji określającej terminy </w:t>
      </w:r>
      <w:r w:rsidR="005723F1" w:rsidRPr="008A2E93">
        <w:rPr>
          <w:rFonts w:eastAsiaTheme="minorHAnsi"/>
          <w:u w:val="single"/>
          <w:lang w:eastAsia="en-US"/>
        </w:rPr>
        <w:t xml:space="preserve">planowanych </w:t>
      </w:r>
      <w:r w:rsidRPr="008A2E93">
        <w:rPr>
          <w:rFonts w:eastAsiaTheme="minorHAnsi"/>
          <w:u w:val="single"/>
          <w:lang w:eastAsia="en-US"/>
        </w:rPr>
        <w:t>przeglądów okresowych</w:t>
      </w:r>
      <w:r w:rsidR="005723F1" w:rsidRPr="008A2E93">
        <w:rPr>
          <w:rFonts w:eastAsiaTheme="minorHAnsi"/>
          <w:u w:val="single"/>
          <w:lang w:eastAsia="en-US"/>
        </w:rPr>
        <w:t xml:space="preserve">, </w:t>
      </w:r>
      <w:r w:rsidRPr="008A2E93">
        <w:rPr>
          <w:rFonts w:eastAsiaTheme="minorHAnsi"/>
          <w:u w:val="single"/>
          <w:lang w:eastAsia="en-US"/>
        </w:rPr>
        <w:t xml:space="preserve">które miały przypadać w roku 2022, jak </w:t>
      </w:r>
      <w:r w:rsidR="008A2E93">
        <w:rPr>
          <w:rFonts w:eastAsiaTheme="minorHAnsi"/>
          <w:u w:val="single"/>
          <w:lang w:eastAsia="en-US"/>
        </w:rPr>
        <w:br/>
      </w:r>
      <w:r w:rsidRPr="008A2E93">
        <w:rPr>
          <w:rFonts w:eastAsiaTheme="minorHAnsi"/>
          <w:u w:val="single"/>
          <w:lang w:eastAsia="en-US"/>
        </w:rPr>
        <w:t>i w roku 2023</w:t>
      </w:r>
      <w:r w:rsidR="00E93B6F" w:rsidRPr="008A2E93">
        <w:rPr>
          <w:rFonts w:eastAsiaTheme="minorHAnsi"/>
          <w:lang w:eastAsia="en-US"/>
        </w:rPr>
        <w:t xml:space="preserve"> – wynikających z instrukcji używania wyrobu lub zaleceń podmiotu przeprowadzającego </w:t>
      </w:r>
      <w:r w:rsidR="00F2579C" w:rsidRPr="008A2E93">
        <w:rPr>
          <w:rFonts w:eastAsiaTheme="minorHAnsi"/>
          <w:lang w:eastAsia="en-US"/>
        </w:rPr>
        <w:t>poprzedni</w:t>
      </w:r>
      <w:r w:rsidR="00E93B6F" w:rsidRPr="008A2E93">
        <w:rPr>
          <w:rFonts w:eastAsiaTheme="minorHAnsi"/>
          <w:lang w:eastAsia="en-US"/>
        </w:rPr>
        <w:t xml:space="preserve"> przegląd urządzenia. </w:t>
      </w:r>
      <w:r w:rsidR="005723F1" w:rsidRPr="008A2E93">
        <w:rPr>
          <w:rFonts w:eastAsiaTheme="minorHAnsi"/>
          <w:lang w:eastAsia="en-US"/>
        </w:rPr>
        <w:t xml:space="preserve">Mianowicie ustalono, że termin przeglądu, który miał mieć miejsce w roku 2022  nie został określony w </w:t>
      </w:r>
      <w:r w:rsidRPr="008A2E93">
        <w:rPr>
          <w:rFonts w:eastAsiaTheme="minorHAnsi"/>
          <w:lang w:eastAsia="en-US"/>
        </w:rPr>
        <w:t>protok</w:t>
      </w:r>
      <w:r w:rsidR="005723F1" w:rsidRPr="008A2E93">
        <w:rPr>
          <w:rFonts w:eastAsiaTheme="minorHAnsi"/>
          <w:lang w:eastAsia="en-US"/>
        </w:rPr>
        <w:t>ole</w:t>
      </w:r>
      <w:r w:rsidRPr="008A2E93">
        <w:rPr>
          <w:rFonts w:eastAsiaTheme="minorHAnsi"/>
          <w:lang w:eastAsia="en-US"/>
        </w:rPr>
        <w:t xml:space="preserve"> odbioru </w:t>
      </w:r>
      <w:r w:rsidR="008A2E93">
        <w:rPr>
          <w:rFonts w:eastAsiaTheme="minorHAnsi"/>
          <w:lang w:eastAsia="en-US"/>
        </w:rPr>
        <w:br/>
      </w:r>
      <w:r w:rsidRPr="008A2E93">
        <w:rPr>
          <w:rFonts w:eastAsiaTheme="minorHAnsi"/>
          <w:lang w:eastAsia="en-US"/>
        </w:rPr>
        <w:t>i instalacji z dnia 05.02.2021 r.</w:t>
      </w:r>
      <w:r w:rsidR="005723F1" w:rsidRPr="008A2E93">
        <w:rPr>
          <w:rFonts w:eastAsiaTheme="minorHAnsi"/>
          <w:lang w:eastAsia="en-US"/>
        </w:rPr>
        <w:t xml:space="preserve">, natomiast termin przeglądu, który miał mieć miejsce w roku 2023 nie został określony </w:t>
      </w:r>
      <w:r w:rsidRPr="008A2E93">
        <w:rPr>
          <w:rFonts w:eastAsiaTheme="minorHAnsi"/>
          <w:lang w:eastAsia="en-US"/>
        </w:rPr>
        <w:t xml:space="preserve">oraz </w:t>
      </w:r>
      <w:r w:rsidR="005723F1" w:rsidRPr="008A2E93">
        <w:rPr>
          <w:rFonts w:eastAsiaTheme="minorHAnsi"/>
          <w:lang w:eastAsia="en-US"/>
        </w:rPr>
        <w:t xml:space="preserve">w </w:t>
      </w:r>
      <w:r w:rsidRPr="008A2E93">
        <w:rPr>
          <w:rFonts w:eastAsiaTheme="minorHAnsi"/>
          <w:lang w:eastAsia="en-US"/>
        </w:rPr>
        <w:t>r</w:t>
      </w:r>
      <w:r w:rsidR="005723F1" w:rsidRPr="008A2E93">
        <w:rPr>
          <w:rFonts w:eastAsiaTheme="minorHAnsi"/>
          <w:lang w:eastAsia="en-US"/>
        </w:rPr>
        <w:t>a</w:t>
      </w:r>
      <w:r w:rsidRPr="008A2E93">
        <w:rPr>
          <w:rFonts w:eastAsiaTheme="minorHAnsi"/>
          <w:lang w:eastAsia="en-US"/>
        </w:rPr>
        <w:t>p</w:t>
      </w:r>
      <w:r w:rsidR="005723F1" w:rsidRPr="008A2E93">
        <w:rPr>
          <w:rFonts w:eastAsiaTheme="minorHAnsi"/>
          <w:lang w:eastAsia="en-US"/>
        </w:rPr>
        <w:t>orcie</w:t>
      </w:r>
      <w:r w:rsidRPr="008A2E93">
        <w:rPr>
          <w:rFonts w:eastAsiaTheme="minorHAnsi"/>
          <w:lang w:eastAsia="en-US"/>
        </w:rPr>
        <w:t xml:space="preserve"> serwisowy</w:t>
      </w:r>
      <w:r w:rsidR="005723F1" w:rsidRPr="008A2E93">
        <w:rPr>
          <w:rFonts w:eastAsiaTheme="minorHAnsi"/>
          <w:lang w:eastAsia="en-US"/>
        </w:rPr>
        <w:t xml:space="preserve">m z dnia 16.03.2022 r. </w:t>
      </w:r>
      <w:r w:rsidRPr="008A2E93">
        <w:rPr>
          <w:rFonts w:eastAsiaTheme="minorHAnsi"/>
          <w:color w:val="FF0000"/>
          <w:lang w:eastAsia="en-US"/>
        </w:rPr>
        <w:t xml:space="preserve"> </w:t>
      </w:r>
      <w:r w:rsidR="00F2579C" w:rsidRPr="008A2E93">
        <w:rPr>
          <w:rFonts w:eastAsiaTheme="minorHAnsi"/>
          <w:lang w:eastAsia="en-US"/>
        </w:rPr>
        <w:t>Dodatkowo, Kontrolowany wyjaśnił, że</w:t>
      </w:r>
      <w:r w:rsidR="009A0A17">
        <w:rPr>
          <w:rFonts w:eastAsiaTheme="minorHAnsi"/>
          <w:lang w:eastAsia="en-US"/>
        </w:rPr>
        <w:t xml:space="preserve"> w RCNT</w:t>
      </w:r>
      <w:r w:rsidR="00F60E29" w:rsidRPr="00F60E29">
        <w:rPr>
          <w:rFonts w:eastAsiaTheme="minorHAnsi"/>
          <w:lang w:eastAsia="en-US"/>
        </w:rPr>
        <w:t xml:space="preserve"> </w:t>
      </w:r>
      <w:r w:rsidR="00F60E29" w:rsidRPr="008A2E93">
        <w:rPr>
          <w:rFonts w:eastAsiaTheme="minorHAnsi"/>
          <w:lang w:eastAsia="en-US"/>
        </w:rPr>
        <w:t>zgodnie z procedurą określoną w Systemie Zarządzania Jakością</w:t>
      </w:r>
      <w:r w:rsidR="009A0A17">
        <w:rPr>
          <w:rFonts w:eastAsiaTheme="minorHAnsi"/>
          <w:lang w:eastAsia="en-US"/>
        </w:rPr>
        <w:t xml:space="preserve"> </w:t>
      </w:r>
      <w:r w:rsidR="00F60E29">
        <w:rPr>
          <w:rFonts w:eastAsiaTheme="minorHAnsi"/>
          <w:lang w:eastAsia="en-US"/>
        </w:rPr>
        <w:t xml:space="preserve">jest prowadzony </w:t>
      </w:r>
      <w:r w:rsidR="00F60E29" w:rsidRPr="008A2E93">
        <w:rPr>
          <w:rFonts w:eastAsiaTheme="minorHAnsi"/>
          <w:lang w:eastAsia="en-US"/>
        </w:rPr>
        <w:t>„Program konserwacji i przeglądów urządzeń laboratoryjnych”</w:t>
      </w:r>
      <w:r w:rsidR="00F60E29">
        <w:rPr>
          <w:rFonts w:eastAsiaTheme="minorHAnsi"/>
          <w:lang w:eastAsia="en-US"/>
        </w:rPr>
        <w:t xml:space="preserve"> </w:t>
      </w:r>
      <w:r w:rsidR="009A0A17">
        <w:rPr>
          <w:rFonts w:eastAsiaTheme="minorHAnsi"/>
          <w:lang w:eastAsia="en-US"/>
        </w:rPr>
        <w:br/>
      </w:r>
      <w:r w:rsidR="00F2579C" w:rsidRPr="008A2E93">
        <w:rPr>
          <w:rFonts w:eastAsiaTheme="minorHAnsi"/>
          <w:lang w:eastAsia="en-US"/>
        </w:rPr>
        <w:t>w dokumencie 1LH</w:t>
      </w:r>
      <w:r w:rsidR="00AC626E">
        <w:rPr>
          <w:rFonts w:eastAsiaTheme="minorHAnsi"/>
          <w:lang w:eastAsia="en-US"/>
        </w:rPr>
        <w:t xml:space="preserve"> w formacie Excel</w:t>
      </w:r>
      <w:r w:rsidR="00F60E29">
        <w:rPr>
          <w:rFonts w:eastAsiaTheme="minorHAnsi"/>
          <w:lang w:eastAsia="en-US"/>
        </w:rPr>
        <w:t xml:space="preserve">. Zasady funkcjonowania </w:t>
      </w:r>
      <w:r w:rsidR="009A0A17">
        <w:rPr>
          <w:rFonts w:eastAsiaTheme="minorHAnsi"/>
          <w:lang w:eastAsia="en-US"/>
        </w:rPr>
        <w:t>przedmiotowego</w:t>
      </w:r>
      <w:r w:rsidR="00F60E29">
        <w:rPr>
          <w:rFonts w:eastAsiaTheme="minorHAnsi"/>
          <w:lang w:eastAsia="en-US"/>
        </w:rPr>
        <w:t xml:space="preserve"> </w:t>
      </w:r>
      <w:r w:rsidR="009A0A17">
        <w:rPr>
          <w:rFonts w:eastAsiaTheme="minorHAnsi"/>
          <w:lang w:eastAsia="en-US"/>
        </w:rPr>
        <w:t xml:space="preserve">programu wyjaśniono na piśmie, w którym czytamy, że: </w:t>
      </w:r>
      <w:r w:rsidR="00F2579C" w:rsidRPr="008A2E93">
        <w:rPr>
          <w:rFonts w:eastAsiaTheme="minorHAnsi"/>
          <w:i/>
          <w:iCs/>
          <w:lang w:eastAsia="en-US"/>
        </w:rPr>
        <w:t xml:space="preserve">„(…) odnotowywany jest ostatni wykonany przegląd, od którego liczony jest czas wykonania kolejnego przeglądu. Przed planowanym następnym przeglądem formuła w arkuszu </w:t>
      </w:r>
      <w:proofErr w:type="spellStart"/>
      <w:r w:rsidR="00F2579C" w:rsidRPr="008A2E93">
        <w:rPr>
          <w:rFonts w:eastAsiaTheme="minorHAnsi"/>
          <w:i/>
          <w:iCs/>
          <w:lang w:eastAsia="en-US"/>
        </w:rPr>
        <w:t>excel</w:t>
      </w:r>
      <w:proofErr w:type="spellEnd"/>
      <w:r w:rsidR="00F2579C" w:rsidRPr="008A2E93">
        <w:rPr>
          <w:rFonts w:eastAsiaTheme="minorHAnsi"/>
          <w:i/>
          <w:iCs/>
          <w:lang w:eastAsia="en-US"/>
        </w:rPr>
        <w:t xml:space="preserve"> powiadamia o tym odpowiednio wcześniej. Zapisywane są też aktualne statusy urządzeń (pozytywny/stand by)”.</w:t>
      </w:r>
      <w:r w:rsidR="00F2579C" w:rsidRPr="008A2E93">
        <w:rPr>
          <w:rFonts w:eastAsiaTheme="minorHAnsi"/>
          <w:lang w:eastAsia="en-US"/>
        </w:rPr>
        <w:t xml:space="preserve"> </w:t>
      </w:r>
      <w:r w:rsidR="0035051C" w:rsidRPr="008A2E93">
        <w:rPr>
          <w:rFonts w:eastAsiaTheme="minorHAnsi"/>
          <w:lang w:eastAsia="en-US"/>
        </w:rPr>
        <w:t xml:space="preserve">W konsekwencji, </w:t>
      </w:r>
      <w:r w:rsidR="004E39B7">
        <w:rPr>
          <w:rFonts w:eastAsiaTheme="minorHAnsi"/>
          <w:lang w:eastAsia="en-US"/>
        </w:rPr>
        <w:br/>
      </w:r>
      <w:r w:rsidR="0035051C" w:rsidRPr="008A2E93">
        <w:rPr>
          <w:rFonts w:eastAsiaTheme="minorHAnsi"/>
          <w:lang w:eastAsia="en-US"/>
        </w:rPr>
        <w:t xml:space="preserve">w </w:t>
      </w:r>
      <w:r w:rsidR="00B23C3D" w:rsidRPr="008A2E93">
        <w:rPr>
          <w:rFonts w:eastAsiaTheme="minorHAnsi"/>
          <w:lang w:eastAsia="en-US"/>
        </w:rPr>
        <w:t xml:space="preserve">prowadzonym </w:t>
      </w:r>
      <w:r w:rsidR="009A0A17">
        <w:rPr>
          <w:rFonts w:eastAsiaTheme="minorHAnsi"/>
          <w:lang w:eastAsia="en-US"/>
        </w:rPr>
        <w:t>dokumencie</w:t>
      </w:r>
      <w:r w:rsidR="0035051C" w:rsidRPr="008A2E93">
        <w:rPr>
          <w:rFonts w:eastAsiaTheme="minorHAnsi"/>
          <w:lang w:eastAsia="en-US"/>
        </w:rPr>
        <w:t xml:space="preserve"> 1LH „Program konserwacji</w:t>
      </w:r>
      <w:r w:rsidR="00BB58DB" w:rsidRPr="008A2E93">
        <w:rPr>
          <w:rFonts w:eastAsiaTheme="minorHAnsi"/>
          <w:lang w:eastAsia="en-US"/>
        </w:rPr>
        <w:t xml:space="preserve"> i</w:t>
      </w:r>
      <w:r w:rsidR="0035051C" w:rsidRPr="008A2E93">
        <w:rPr>
          <w:rFonts w:eastAsiaTheme="minorHAnsi"/>
          <w:lang w:eastAsia="en-US"/>
        </w:rPr>
        <w:t xml:space="preserve"> przeglądów urządzeń laboratoryjnych” </w:t>
      </w:r>
      <w:r w:rsidR="004B6F82" w:rsidRPr="008A2E93">
        <w:rPr>
          <w:rFonts w:eastAsiaTheme="minorHAnsi"/>
          <w:lang w:eastAsia="en-US"/>
        </w:rPr>
        <w:t xml:space="preserve">okazano Kontrolującym jedynie bieżące </w:t>
      </w:r>
      <w:r w:rsidR="0035051C" w:rsidRPr="008A2E93">
        <w:rPr>
          <w:rFonts w:eastAsiaTheme="minorHAnsi"/>
          <w:lang w:eastAsia="en-US"/>
        </w:rPr>
        <w:t>dane</w:t>
      </w:r>
      <w:r w:rsidR="004B6F82" w:rsidRPr="008A2E93">
        <w:rPr>
          <w:rFonts w:eastAsiaTheme="minorHAnsi"/>
          <w:lang w:eastAsia="en-US"/>
        </w:rPr>
        <w:t>, tj. informację</w:t>
      </w:r>
      <w:r w:rsidR="0035051C" w:rsidRPr="008A2E93">
        <w:rPr>
          <w:rFonts w:eastAsiaTheme="minorHAnsi"/>
          <w:lang w:eastAsia="en-US"/>
        </w:rPr>
        <w:t xml:space="preserve"> na temat </w:t>
      </w:r>
      <w:r w:rsidR="004B6F82" w:rsidRPr="008A2E93">
        <w:rPr>
          <w:rFonts w:eastAsiaTheme="minorHAnsi"/>
          <w:lang w:eastAsia="en-US"/>
        </w:rPr>
        <w:t xml:space="preserve">daty wykonania </w:t>
      </w:r>
      <w:r w:rsidR="0035051C" w:rsidRPr="008A2E93">
        <w:rPr>
          <w:rFonts w:eastAsiaTheme="minorHAnsi"/>
          <w:lang w:eastAsia="en-US"/>
        </w:rPr>
        <w:t>ostatniego</w:t>
      </w:r>
      <w:r w:rsidR="004B6F82" w:rsidRPr="008A2E93">
        <w:rPr>
          <w:rFonts w:eastAsiaTheme="minorHAnsi"/>
          <w:lang w:eastAsia="en-US"/>
        </w:rPr>
        <w:t xml:space="preserve"> </w:t>
      </w:r>
      <w:r w:rsidR="0035051C" w:rsidRPr="008A2E93">
        <w:rPr>
          <w:rFonts w:eastAsiaTheme="minorHAnsi"/>
          <w:lang w:eastAsia="en-US"/>
        </w:rPr>
        <w:t>przeglądu</w:t>
      </w:r>
      <w:r w:rsidR="004B6F82" w:rsidRPr="008A2E93">
        <w:rPr>
          <w:rFonts w:eastAsiaTheme="minorHAnsi"/>
          <w:lang w:eastAsia="en-US"/>
        </w:rPr>
        <w:t xml:space="preserve"> okresowego (</w:t>
      </w:r>
      <w:r w:rsidR="0035051C" w:rsidRPr="008A2E93">
        <w:rPr>
          <w:rFonts w:eastAsiaTheme="minorHAnsi"/>
          <w:lang w:eastAsia="en-US"/>
        </w:rPr>
        <w:t>w przypadku kontrolowanego urządzenia</w:t>
      </w:r>
      <w:r w:rsidR="004B6F82" w:rsidRPr="008A2E93">
        <w:rPr>
          <w:rFonts w:eastAsiaTheme="minorHAnsi"/>
          <w:lang w:eastAsia="en-US"/>
        </w:rPr>
        <w:t xml:space="preserve">: </w:t>
      </w:r>
      <w:r w:rsidR="0035051C" w:rsidRPr="008A2E93">
        <w:rPr>
          <w:rFonts w:eastAsiaTheme="minorHAnsi"/>
          <w:lang w:eastAsia="en-US"/>
        </w:rPr>
        <w:t>27.03.2024 r.</w:t>
      </w:r>
      <w:r w:rsidR="004B6F82" w:rsidRPr="008A2E93">
        <w:rPr>
          <w:rFonts w:eastAsiaTheme="minorHAnsi"/>
          <w:lang w:eastAsia="en-US"/>
        </w:rPr>
        <w:t>)</w:t>
      </w:r>
      <w:r w:rsidR="0035051C" w:rsidRPr="008A2E93">
        <w:rPr>
          <w:rFonts w:eastAsiaTheme="minorHAnsi"/>
          <w:lang w:eastAsia="en-US"/>
        </w:rPr>
        <w:t xml:space="preserve"> oraz </w:t>
      </w:r>
      <w:r w:rsidR="00EE667C" w:rsidRPr="000C1AAC">
        <w:rPr>
          <w:rFonts w:eastAsiaTheme="minorHAnsi"/>
          <w:lang w:eastAsia="en-US"/>
        </w:rPr>
        <w:t>iloś</w:t>
      </w:r>
      <w:r w:rsidR="000C1AAC" w:rsidRPr="000C1AAC">
        <w:rPr>
          <w:rFonts w:eastAsiaTheme="minorHAnsi"/>
          <w:lang w:eastAsia="en-US"/>
        </w:rPr>
        <w:t>ci</w:t>
      </w:r>
      <w:r w:rsidR="00EE667C" w:rsidRPr="000C1AAC">
        <w:rPr>
          <w:rFonts w:eastAsiaTheme="minorHAnsi"/>
          <w:lang w:eastAsia="en-US"/>
        </w:rPr>
        <w:t xml:space="preserve"> </w:t>
      </w:r>
      <w:r w:rsidR="0035051C" w:rsidRPr="000C1AAC">
        <w:rPr>
          <w:rFonts w:eastAsiaTheme="minorHAnsi"/>
          <w:lang w:eastAsia="en-US"/>
        </w:rPr>
        <w:t>dni</w:t>
      </w:r>
      <w:r w:rsidR="00726CB6" w:rsidRPr="000C1AAC">
        <w:rPr>
          <w:rFonts w:eastAsiaTheme="minorHAnsi"/>
          <w:lang w:eastAsia="en-US"/>
        </w:rPr>
        <w:t>, które upłynęły</w:t>
      </w:r>
      <w:r w:rsidR="0035051C" w:rsidRPr="000C1AAC">
        <w:rPr>
          <w:rFonts w:eastAsiaTheme="minorHAnsi"/>
          <w:lang w:eastAsia="en-US"/>
        </w:rPr>
        <w:t xml:space="preserve"> </w:t>
      </w:r>
      <w:r w:rsidR="005314A5" w:rsidRPr="000C1AAC">
        <w:rPr>
          <w:rFonts w:eastAsiaTheme="minorHAnsi"/>
          <w:lang w:eastAsia="en-US"/>
        </w:rPr>
        <w:t xml:space="preserve">po </w:t>
      </w:r>
      <w:r w:rsidR="000C1AAC">
        <w:rPr>
          <w:rFonts w:eastAsiaTheme="minorHAnsi"/>
          <w:lang w:eastAsia="en-US"/>
        </w:rPr>
        <w:t>ostatnim</w:t>
      </w:r>
      <w:r w:rsidR="005314A5" w:rsidRPr="000C1AAC">
        <w:rPr>
          <w:rFonts w:eastAsiaTheme="minorHAnsi"/>
          <w:lang w:eastAsia="en-US"/>
        </w:rPr>
        <w:t xml:space="preserve"> przeglądzie </w:t>
      </w:r>
      <w:r w:rsidR="00B23C3D" w:rsidRPr="008A2E93">
        <w:rPr>
          <w:rFonts w:eastAsiaTheme="minorHAnsi"/>
          <w:lang w:eastAsia="en-US"/>
        </w:rPr>
        <w:t xml:space="preserve">(tzw. licznik czasu). </w:t>
      </w:r>
      <w:r w:rsidR="00B23C3D" w:rsidRPr="008A2E93">
        <w:rPr>
          <w:rFonts w:eastAsiaTheme="minorHAnsi"/>
          <w:lang w:eastAsia="en-US"/>
        </w:rPr>
        <w:lastRenderedPageBreak/>
        <w:t xml:space="preserve">Natomiast </w:t>
      </w:r>
      <w:r w:rsidR="004B6F82" w:rsidRPr="008A2E93">
        <w:rPr>
          <w:rFonts w:eastAsiaTheme="minorHAnsi"/>
          <w:lang w:eastAsia="en-US"/>
        </w:rPr>
        <w:t xml:space="preserve">Kontrolowany nie </w:t>
      </w:r>
      <w:r w:rsidR="00352E4A">
        <w:rPr>
          <w:rFonts w:eastAsiaTheme="minorHAnsi"/>
          <w:lang w:eastAsia="en-US"/>
        </w:rPr>
        <w:t>był</w:t>
      </w:r>
      <w:r w:rsidR="00201718">
        <w:rPr>
          <w:rFonts w:eastAsiaTheme="minorHAnsi"/>
          <w:lang w:eastAsia="en-US"/>
        </w:rPr>
        <w:t xml:space="preserve"> w stanie pozyskać</w:t>
      </w:r>
      <w:r w:rsidR="004B6F82" w:rsidRPr="008A2E93">
        <w:rPr>
          <w:rFonts w:eastAsiaTheme="minorHAnsi"/>
          <w:lang w:eastAsia="en-US"/>
        </w:rPr>
        <w:t xml:space="preserve"> </w:t>
      </w:r>
      <w:r w:rsidR="00201718">
        <w:rPr>
          <w:rFonts w:eastAsiaTheme="minorHAnsi"/>
          <w:lang w:eastAsia="en-US"/>
        </w:rPr>
        <w:t xml:space="preserve">z </w:t>
      </w:r>
      <w:r w:rsidR="00B23C3D" w:rsidRPr="008A2E93">
        <w:rPr>
          <w:rFonts w:eastAsiaTheme="minorHAnsi"/>
          <w:lang w:eastAsia="en-US"/>
        </w:rPr>
        <w:t>program</w:t>
      </w:r>
      <w:r w:rsidR="00201718">
        <w:rPr>
          <w:rFonts w:eastAsiaTheme="minorHAnsi"/>
          <w:lang w:eastAsia="en-US"/>
        </w:rPr>
        <w:t>u</w:t>
      </w:r>
      <w:r w:rsidR="00B23C3D" w:rsidRPr="008A2E93">
        <w:rPr>
          <w:rFonts w:eastAsiaTheme="minorHAnsi"/>
          <w:lang w:eastAsia="en-US"/>
        </w:rPr>
        <w:t xml:space="preserve"> danych dotyczących </w:t>
      </w:r>
      <w:bookmarkStart w:id="12" w:name="_Hlk176866502"/>
      <w:r w:rsidR="004F1255" w:rsidRPr="008A2E93">
        <w:rPr>
          <w:rFonts w:eastAsiaTheme="minorHAnsi"/>
          <w:lang w:eastAsia="en-US"/>
        </w:rPr>
        <w:t xml:space="preserve">zarówno </w:t>
      </w:r>
      <w:r w:rsidR="004B6F82" w:rsidRPr="008A2E93">
        <w:rPr>
          <w:rFonts w:eastAsiaTheme="minorHAnsi"/>
          <w:lang w:eastAsia="en-US"/>
        </w:rPr>
        <w:t xml:space="preserve">dat wykonania poprzednich przeglądów, jak i planowanych po nich terminów </w:t>
      </w:r>
      <w:r w:rsidR="004F1255" w:rsidRPr="008A2E93">
        <w:rPr>
          <w:rFonts w:eastAsiaTheme="minorHAnsi"/>
          <w:lang w:eastAsia="en-US"/>
        </w:rPr>
        <w:t xml:space="preserve">przeprowadzenia </w:t>
      </w:r>
      <w:r w:rsidR="004B6F82" w:rsidRPr="008A2E93">
        <w:rPr>
          <w:rFonts w:eastAsiaTheme="minorHAnsi"/>
          <w:lang w:eastAsia="en-US"/>
        </w:rPr>
        <w:t>kolejnych przeglądów okresowych</w:t>
      </w:r>
      <w:r w:rsidR="00467F24">
        <w:rPr>
          <w:rFonts w:eastAsiaTheme="minorHAnsi"/>
          <w:lang w:eastAsia="en-US"/>
        </w:rPr>
        <w:t xml:space="preserve">, tj. </w:t>
      </w:r>
      <w:r w:rsidR="004B6F82" w:rsidRPr="008A2E93">
        <w:rPr>
          <w:rFonts w:eastAsiaTheme="minorHAnsi"/>
          <w:lang w:eastAsia="en-US"/>
        </w:rPr>
        <w:t xml:space="preserve">przypadających </w:t>
      </w:r>
      <w:r w:rsidR="00B23C3D" w:rsidRPr="008A2E93">
        <w:rPr>
          <w:rFonts w:eastAsiaTheme="minorHAnsi"/>
          <w:lang w:eastAsia="en-US"/>
        </w:rPr>
        <w:t xml:space="preserve"> w roku </w:t>
      </w:r>
      <w:bookmarkEnd w:id="12"/>
      <w:r w:rsidR="00B23C3D" w:rsidRPr="008A2E93">
        <w:rPr>
          <w:rFonts w:eastAsiaTheme="minorHAnsi"/>
          <w:lang w:eastAsia="en-US"/>
        </w:rPr>
        <w:t xml:space="preserve">2022 oraz w </w:t>
      </w:r>
      <w:r w:rsidR="008A2E93">
        <w:rPr>
          <w:rFonts w:eastAsiaTheme="minorHAnsi"/>
          <w:lang w:eastAsia="en-US"/>
        </w:rPr>
        <w:t xml:space="preserve">roku </w:t>
      </w:r>
      <w:r w:rsidR="00B23C3D" w:rsidRPr="008A2E93">
        <w:rPr>
          <w:rFonts w:eastAsiaTheme="minorHAnsi"/>
          <w:lang w:eastAsia="en-US"/>
        </w:rPr>
        <w:t xml:space="preserve">2023. </w:t>
      </w:r>
    </w:p>
    <w:p w14:paraId="703C6BA7" w14:textId="5BF520D3" w:rsidR="00210BE3" w:rsidRPr="008238DF" w:rsidRDefault="00A77EF2" w:rsidP="00684401">
      <w:pPr>
        <w:spacing w:line="360" w:lineRule="auto"/>
        <w:ind w:firstLine="34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Powyższe </w:t>
      </w:r>
      <w:r w:rsidR="004B6F82">
        <w:rPr>
          <w:rFonts w:eastAsiaTheme="minorHAnsi"/>
          <w:lang w:eastAsia="en-US"/>
        </w:rPr>
        <w:t xml:space="preserve">wskazuje na </w:t>
      </w:r>
      <w:bookmarkStart w:id="13" w:name="_Hlk176951834"/>
      <w:r w:rsidR="004B6F82">
        <w:rPr>
          <w:rFonts w:eastAsiaTheme="minorHAnsi"/>
          <w:lang w:eastAsia="en-US"/>
        </w:rPr>
        <w:t xml:space="preserve">niewypełnienie normy prawnej </w:t>
      </w:r>
      <w:r w:rsidR="00032420">
        <w:rPr>
          <w:rFonts w:eastAsiaTheme="minorHAnsi"/>
          <w:lang w:eastAsia="en-US"/>
        </w:rPr>
        <w:t xml:space="preserve">- </w:t>
      </w:r>
      <w:r w:rsidR="004F1255">
        <w:rPr>
          <w:rFonts w:eastAsiaTheme="minorHAnsi"/>
          <w:lang w:eastAsia="en-US"/>
        </w:rPr>
        <w:t xml:space="preserve">wynikającej </w:t>
      </w:r>
      <w:r w:rsidR="008238DF" w:rsidRPr="00541FD6">
        <w:rPr>
          <w:rFonts w:eastAsiaTheme="minorHAnsi"/>
          <w:lang w:eastAsia="en-US"/>
        </w:rPr>
        <w:t xml:space="preserve">z </w:t>
      </w:r>
      <w:r w:rsidR="008238DF" w:rsidRPr="00541FD6">
        <w:t xml:space="preserve">art. 90 ust. 7 i ust. 8 </w:t>
      </w:r>
      <w:r w:rsidR="008238DF">
        <w:t>ustawy</w:t>
      </w:r>
      <w:r w:rsidR="008238DF" w:rsidRPr="00637F9B">
        <w:t xml:space="preserve"> z dnia 20 maja 2010 r. o wyrobach medycznych</w:t>
      </w:r>
      <w:r w:rsidR="008238DF" w:rsidRPr="00637F9B">
        <w:rPr>
          <w:rStyle w:val="Wyrnieniedelikatne"/>
          <w:i w:val="0"/>
          <w:iCs w:val="0"/>
          <w:color w:val="FF0000"/>
        </w:rPr>
        <w:t xml:space="preserve"> </w:t>
      </w:r>
      <w:r w:rsidR="008238DF" w:rsidRPr="00833F30">
        <w:rPr>
          <w:rStyle w:val="Wyrnieniedelikatne"/>
          <w:i w:val="0"/>
          <w:iCs w:val="0"/>
          <w:color w:val="auto"/>
        </w:rPr>
        <w:t>(</w:t>
      </w:r>
      <w:r w:rsidR="008238DF" w:rsidRPr="00637F9B">
        <w:t>Dz.U. z 2021 r. poz. 1565)</w:t>
      </w:r>
      <w:r w:rsidR="008238DF">
        <w:t xml:space="preserve">, a następnie </w:t>
      </w:r>
      <w:r w:rsidR="004F1255">
        <w:rPr>
          <w:rFonts w:eastAsiaTheme="minorHAnsi"/>
          <w:lang w:eastAsia="en-US"/>
        </w:rPr>
        <w:t xml:space="preserve">z </w:t>
      </w:r>
      <w:r w:rsidR="004B6F82">
        <w:rPr>
          <w:rFonts w:eastAsiaTheme="minorHAnsi"/>
          <w:lang w:eastAsia="en-US"/>
        </w:rPr>
        <w:t xml:space="preserve"> art. 63</w:t>
      </w:r>
      <w:r w:rsidR="004F1255">
        <w:rPr>
          <w:rFonts w:eastAsiaTheme="minorHAnsi"/>
          <w:lang w:eastAsia="en-US"/>
        </w:rPr>
        <w:t xml:space="preserve"> ust. 4 i ust. 5 ustawy </w:t>
      </w:r>
      <w:r w:rsidR="008E34E0" w:rsidRPr="00E85FDF">
        <w:t>z dnia 7 kwietnia 2022 r. </w:t>
      </w:r>
      <w:r w:rsidR="008E34E0" w:rsidRPr="00E85FDF">
        <w:rPr>
          <w:rStyle w:val="Wyrnieniedelikatne"/>
          <w:i w:val="0"/>
          <w:iCs w:val="0"/>
          <w:color w:val="auto"/>
        </w:rPr>
        <w:t>o wyrobach medycznych (</w:t>
      </w:r>
      <w:r w:rsidR="008E34E0" w:rsidRPr="00E85FDF">
        <w:t xml:space="preserve">Dz.U. z 2022 r. poz. 974 </w:t>
      </w:r>
      <w:r w:rsidR="008E34E0" w:rsidRPr="00E85FDF">
        <w:rPr>
          <w:rStyle w:val="Wyrnieniedelikatne"/>
          <w:i w:val="0"/>
          <w:iCs w:val="0"/>
          <w:color w:val="auto"/>
        </w:rPr>
        <w:t>ze zm.)</w:t>
      </w:r>
      <w:r w:rsidR="004F1255">
        <w:rPr>
          <w:rFonts w:eastAsiaTheme="minorHAnsi"/>
          <w:lang w:eastAsia="en-US"/>
        </w:rPr>
        <w:t xml:space="preserve"> </w:t>
      </w:r>
      <w:bookmarkEnd w:id="13"/>
      <w:r w:rsidR="00032420">
        <w:rPr>
          <w:rFonts w:eastAsiaTheme="minorHAnsi"/>
          <w:lang w:eastAsia="en-US"/>
        </w:rPr>
        <w:t xml:space="preserve">- </w:t>
      </w:r>
      <w:r w:rsidR="004F1255">
        <w:rPr>
          <w:rFonts w:eastAsiaTheme="minorHAnsi"/>
          <w:lang w:eastAsia="en-US"/>
        </w:rPr>
        <w:t xml:space="preserve">nakładającej na podmiot wykonujący działalność leczniczą </w:t>
      </w:r>
      <w:r w:rsidR="004F1255" w:rsidRPr="00032420">
        <w:rPr>
          <w:rFonts w:eastAsiaTheme="minorHAnsi"/>
          <w:u w:val="single"/>
          <w:lang w:eastAsia="en-US"/>
        </w:rPr>
        <w:t>obowiązek posiadania</w:t>
      </w:r>
      <w:r w:rsidR="00032420" w:rsidRPr="00032420">
        <w:rPr>
          <w:rFonts w:eastAsiaTheme="minorHAnsi"/>
          <w:u w:val="single"/>
          <w:lang w:eastAsia="en-US"/>
        </w:rPr>
        <w:t xml:space="preserve"> </w:t>
      </w:r>
      <w:r w:rsidR="004F1255" w:rsidRPr="00032420">
        <w:rPr>
          <w:rFonts w:eastAsiaTheme="minorHAnsi"/>
          <w:u w:val="single"/>
          <w:lang w:eastAsia="en-US"/>
        </w:rPr>
        <w:t>dokumentacji</w:t>
      </w:r>
      <w:r w:rsidR="009A0A17">
        <w:rPr>
          <w:rFonts w:eastAsiaTheme="minorHAnsi"/>
          <w:lang w:eastAsia="en-US"/>
        </w:rPr>
        <w:t xml:space="preserve">, </w:t>
      </w:r>
      <w:r w:rsidR="009A0A17" w:rsidRPr="008A2E93">
        <w:rPr>
          <w:u w:val="single"/>
        </w:rPr>
        <w:t>którą należy przechowywać nie krócej niż przez okres 5 lat od dnia zaprzestania używania wyrobu</w:t>
      </w:r>
      <w:r w:rsidR="00210BE3">
        <w:rPr>
          <w:u w:val="single"/>
        </w:rPr>
        <w:t xml:space="preserve"> medycznego</w:t>
      </w:r>
      <w:r w:rsidR="00520DF0" w:rsidRPr="00520DF0">
        <w:t>,</w:t>
      </w:r>
      <w:r w:rsidR="009A0A17" w:rsidRPr="00520DF0">
        <w:rPr>
          <w:rFonts w:eastAsiaTheme="minorHAnsi"/>
          <w:lang w:eastAsia="en-US"/>
        </w:rPr>
        <w:t xml:space="preserve"> </w:t>
      </w:r>
      <w:r w:rsidRPr="00520DF0">
        <w:rPr>
          <w:rFonts w:eastAsiaTheme="minorHAnsi"/>
          <w:lang w:eastAsia="en-US"/>
        </w:rPr>
        <w:t>okreś</w:t>
      </w:r>
      <w:r w:rsidR="004F1255" w:rsidRPr="00520DF0">
        <w:rPr>
          <w:rFonts w:eastAsiaTheme="minorHAnsi"/>
          <w:lang w:eastAsia="en-US"/>
        </w:rPr>
        <w:t>lającej</w:t>
      </w:r>
      <w:r w:rsidR="008238DF">
        <w:rPr>
          <w:rFonts w:eastAsiaTheme="minorHAnsi"/>
          <w:lang w:eastAsia="en-US"/>
        </w:rPr>
        <w:t xml:space="preserve"> między innymi </w:t>
      </w:r>
      <w:r w:rsidR="00032420" w:rsidRPr="008238DF">
        <w:t>terminy następnych przeglądów</w:t>
      </w:r>
      <w:r w:rsidR="008238DF" w:rsidRPr="008238DF">
        <w:t xml:space="preserve"> okresowych wyrobów medycznych.</w:t>
      </w:r>
      <w:r w:rsidR="00032420" w:rsidRPr="008238DF">
        <w:t xml:space="preserve"> </w:t>
      </w:r>
    </w:p>
    <w:p w14:paraId="323E4416" w14:textId="77777777" w:rsidR="000F3DE7" w:rsidRDefault="000F3DE7" w:rsidP="008A2E93">
      <w:pPr>
        <w:spacing w:line="360" w:lineRule="auto"/>
        <w:contextualSpacing/>
        <w:jc w:val="both"/>
      </w:pPr>
    </w:p>
    <w:p w14:paraId="0B0114E6" w14:textId="7A3715C8" w:rsidR="00864D5C" w:rsidRPr="00897587" w:rsidRDefault="00864D5C" w:rsidP="00864D5C">
      <w:pPr>
        <w:jc w:val="both"/>
        <w:rPr>
          <w:rFonts w:eastAsiaTheme="minorHAnsi"/>
          <w:b/>
          <w:bCs/>
          <w:lang w:eastAsia="en-US"/>
        </w:rPr>
      </w:pPr>
      <w:r w:rsidRPr="00897587">
        <w:rPr>
          <w:rFonts w:eastAsiaTheme="minorHAnsi"/>
          <w:b/>
          <w:bCs/>
          <w:lang w:eastAsia="en-US"/>
        </w:rPr>
        <w:t xml:space="preserve">Aparat Real Time </w:t>
      </w:r>
      <w:proofErr w:type="spellStart"/>
      <w:r w:rsidRPr="00897587">
        <w:rPr>
          <w:rFonts w:eastAsiaTheme="minorHAnsi"/>
          <w:b/>
          <w:bCs/>
          <w:lang w:eastAsia="en-US"/>
        </w:rPr>
        <w:t>BioRad</w:t>
      </w:r>
      <w:proofErr w:type="spellEnd"/>
      <w:r w:rsidRPr="00897587">
        <w:rPr>
          <w:rFonts w:eastAsiaTheme="minorHAnsi"/>
          <w:b/>
          <w:bCs/>
          <w:lang w:eastAsia="en-US"/>
        </w:rPr>
        <w:t xml:space="preserve"> CFX96</w:t>
      </w:r>
      <w:r>
        <w:rPr>
          <w:rFonts w:eastAsiaTheme="minorHAnsi"/>
          <w:b/>
          <w:bCs/>
          <w:lang w:eastAsia="en-US"/>
        </w:rPr>
        <w:t>,</w:t>
      </w:r>
      <w:r w:rsidRPr="009216DE">
        <w:rPr>
          <w:rStyle w:val="Wyrnieniedelikatne"/>
          <w:b/>
          <w:i w:val="0"/>
          <w:iCs w:val="0"/>
          <w:color w:val="auto"/>
        </w:rPr>
        <w:t xml:space="preserve"> </w:t>
      </w:r>
      <w:r w:rsidRPr="0085297D">
        <w:rPr>
          <w:rStyle w:val="Wyrnieniedelikatne"/>
          <w:b/>
          <w:i w:val="0"/>
          <w:iCs w:val="0"/>
          <w:color w:val="auto"/>
        </w:rPr>
        <w:t xml:space="preserve">nr seryjny </w:t>
      </w:r>
      <w:r w:rsidR="001757E5">
        <w:rPr>
          <w:rStyle w:val="Wyrnieniedelikatne"/>
          <w:b/>
          <w:i w:val="0"/>
          <w:iCs w:val="0"/>
          <w:color w:val="auto"/>
        </w:rPr>
        <w:t xml:space="preserve">787BR14536 </w:t>
      </w:r>
      <w:r w:rsidRPr="00897587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(n</w:t>
      </w:r>
      <w:r w:rsidRPr="00897587">
        <w:rPr>
          <w:rFonts w:eastAsiaTheme="minorHAnsi"/>
          <w:b/>
          <w:bCs/>
          <w:lang w:eastAsia="en-US"/>
        </w:rPr>
        <w:t>r wewnętrzny SPRB25</w:t>
      </w:r>
      <w:r>
        <w:rPr>
          <w:rFonts w:eastAsiaTheme="minorHAnsi"/>
          <w:b/>
          <w:bCs/>
          <w:lang w:eastAsia="en-US"/>
        </w:rPr>
        <w:t>8)</w:t>
      </w:r>
    </w:p>
    <w:p w14:paraId="438B6F68" w14:textId="77777777" w:rsidR="00864D5C" w:rsidRDefault="00864D5C" w:rsidP="00864D5C">
      <w:pPr>
        <w:spacing w:line="360" w:lineRule="auto"/>
        <w:jc w:val="both"/>
        <w:rPr>
          <w:rFonts w:eastAsiaTheme="minorHAnsi"/>
          <w:lang w:eastAsia="en-US"/>
        </w:rPr>
      </w:pPr>
    </w:p>
    <w:p w14:paraId="573DB6EE" w14:textId="4C162BBC" w:rsidR="00864D5C" w:rsidRPr="00131D91" w:rsidRDefault="00864D5C" w:rsidP="00864D5C">
      <w:pPr>
        <w:spacing w:line="360" w:lineRule="auto"/>
        <w:jc w:val="both"/>
        <w:rPr>
          <w:rFonts w:eastAsiaTheme="minorHAnsi"/>
          <w:lang w:eastAsia="en-US"/>
        </w:rPr>
      </w:pPr>
      <w:r w:rsidRPr="00131D91">
        <w:rPr>
          <w:rFonts w:eastAsiaTheme="minorHAnsi"/>
          <w:lang w:eastAsia="en-US"/>
        </w:rPr>
        <w:t xml:space="preserve">Ustalenia kontroli dotyczące przeglądów okresowych </w:t>
      </w:r>
      <w:r w:rsidR="00D82164" w:rsidRPr="00131D91">
        <w:rPr>
          <w:rFonts w:eastAsiaTheme="minorHAnsi"/>
          <w:lang w:eastAsia="en-US"/>
        </w:rPr>
        <w:t xml:space="preserve">urządzenia </w:t>
      </w:r>
      <w:r w:rsidRPr="00131D91">
        <w:rPr>
          <w:rFonts w:eastAsiaTheme="minorHAnsi"/>
          <w:lang w:eastAsia="en-US"/>
        </w:rPr>
        <w:t>wynikające z przedłożonej dokumentacji:</w:t>
      </w:r>
    </w:p>
    <w:p w14:paraId="6A597F1B" w14:textId="41A54783" w:rsidR="00D81402" w:rsidRDefault="00A44B62" w:rsidP="00EF0A42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 w:rsidRPr="00D81402">
        <w:rPr>
          <w:rFonts w:eastAsiaTheme="minorHAnsi"/>
          <w:lang w:eastAsia="en-US"/>
        </w:rPr>
        <w:t xml:space="preserve">Protokół obioru nr: KO 05/02/2021, Karta Gwarancyjna nr 05/02/2021/KO oraz  formularz odbioru i instalacji urządzenia – wymienione dokumenty </w:t>
      </w:r>
      <w:r w:rsidRPr="00D81402">
        <w:rPr>
          <w:rFonts w:eastAsiaTheme="minorHAnsi"/>
          <w:u w:val="single"/>
          <w:lang w:eastAsia="en-US"/>
        </w:rPr>
        <w:t>są datowane na  05.02.2021 r.</w:t>
      </w:r>
      <w:r w:rsidRPr="00D81402">
        <w:rPr>
          <w:rFonts w:eastAsiaTheme="minorHAnsi"/>
          <w:lang w:eastAsia="en-US"/>
        </w:rPr>
        <w:t xml:space="preserve"> </w:t>
      </w:r>
      <w:r w:rsidRPr="00D81402">
        <w:rPr>
          <w:rFonts w:eastAsiaTheme="minorHAnsi"/>
          <w:lang w:eastAsia="en-US"/>
        </w:rPr>
        <w:br/>
        <w:t xml:space="preserve">i zostały podpisane przez dwie strony umowy nr 43/12/2020 z dnia 30.12.2020 r. dotyczącej zakupu 3 </w:t>
      </w:r>
      <w:proofErr w:type="spellStart"/>
      <w:r w:rsidRPr="00D81402">
        <w:rPr>
          <w:rFonts w:eastAsiaTheme="minorHAnsi"/>
          <w:lang w:eastAsia="en-US"/>
        </w:rPr>
        <w:t>termocyklerów</w:t>
      </w:r>
      <w:proofErr w:type="spellEnd"/>
      <w:r w:rsidRPr="00D81402">
        <w:rPr>
          <w:rFonts w:eastAsiaTheme="minorHAnsi"/>
          <w:lang w:eastAsia="en-US"/>
        </w:rPr>
        <w:t xml:space="preserve"> przez RCNT, tj. przez przedstawiciela firmy </w:t>
      </w:r>
      <w:proofErr w:type="spellStart"/>
      <w:r w:rsidRPr="00D81402">
        <w:rPr>
          <w:rFonts w:eastAsiaTheme="minorHAnsi"/>
          <w:lang w:eastAsia="en-US"/>
        </w:rPr>
        <w:t>Bio</w:t>
      </w:r>
      <w:proofErr w:type="spellEnd"/>
      <w:r w:rsidRPr="00D81402">
        <w:rPr>
          <w:rFonts w:eastAsiaTheme="minorHAnsi"/>
          <w:lang w:eastAsia="en-US"/>
        </w:rPr>
        <w:t xml:space="preserve"> - Rad  Polska Sp. z o. o. z siedzibą w Warszawie oraz upoważnionego do odbioru pracownika RCNT. </w:t>
      </w:r>
      <w:r w:rsidRPr="00D81402">
        <w:rPr>
          <w:rFonts w:eastAsiaTheme="minorHAnsi"/>
          <w:lang w:eastAsia="en-US"/>
        </w:rPr>
        <w:br/>
        <w:t>Na formularzu odbioru i instalacji widnieje zapis: „</w:t>
      </w:r>
      <w:r w:rsidRPr="00D81402">
        <w:rPr>
          <w:rFonts w:eastAsiaTheme="minorHAnsi"/>
          <w:i/>
          <w:iCs/>
          <w:lang w:eastAsia="en-US"/>
        </w:rPr>
        <w:t xml:space="preserve">Wszystkie urządzenia poprawnie zainstalowane, spełniają specyfikacje </w:t>
      </w:r>
      <w:proofErr w:type="spellStart"/>
      <w:r w:rsidRPr="00D81402">
        <w:rPr>
          <w:rFonts w:eastAsiaTheme="minorHAnsi"/>
          <w:i/>
          <w:iCs/>
          <w:lang w:eastAsia="en-US"/>
        </w:rPr>
        <w:t>Bio</w:t>
      </w:r>
      <w:proofErr w:type="spellEnd"/>
      <w:r w:rsidRPr="00D81402">
        <w:rPr>
          <w:rFonts w:eastAsiaTheme="minorHAnsi"/>
          <w:i/>
          <w:iCs/>
          <w:lang w:eastAsia="en-US"/>
        </w:rPr>
        <w:t>-Rad i mogą być użytkowane”</w:t>
      </w:r>
      <w:r w:rsidRPr="00D81402">
        <w:rPr>
          <w:rFonts w:eastAsiaTheme="minorHAnsi"/>
          <w:lang w:eastAsia="en-US"/>
        </w:rPr>
        <w:t>. Natomiast nie wpisano na ww. dokumentach daty wyznaczenia kolejnego, wymaganego przeglądu urządzenia</w:t>
      </w:r>
      <w:r w:rsidR="00FD3EAE">
        <w:rPr>
          <w:rFonts w:eastAsiaTheme="minorHAnsi"/>
          <w:lang w:eastAsia="en-US"/>
        </w:rPr>
        <w:t xml:space="preserve">. </w:t>
      </w:r>
      <w:r w:rsidR="00F12E13">
        <w:rPr>
          <w:rFonts w:eastAsiaTheme="minorHAnsi"/>
          <w:lang w:eastAsia="en-US"/>
        </w:rPr>
        <w:t>Taki stan rzeczy</w:t>
      </w:r>
      <w:r w:rsidR="00FD3EAE">
        <w:rPr>
          <w:rFonts w:eastAsiaTheme="minorHAnsi"/>
          <w:lang w:eastAsia="en-US"/>
        </w:rPr>
        <w:t>,</w:t>
      </w:r>
      <w:r w:rsidR="00D81402" w:rsidRPr="00D81402">
        <w:rPr>
          <w:rFonts w:eastAsiaTheme="minorHAnsi"/>
          <w:lang w:eastAsia="en-US"/>
        </w:rPr>
        <w:t xml:space="preserve"> </w:t>
      </w:r>
      <w:r w:rsidR="00F12E13">
        <w:rPr>
          <w:rFonts w:eastAsiaTheme="minorHAnsi"/>
          <w:lang w:eastAsia="en-US"/>
        </w:rPr>
        <w:t>w powiązaniu</w:t>
      </w:r>
      <w:r w:rsidR="00D81402" w:rsidRPr="00D81402">
        <w:rPr>
          <w:rFonts w:eastAsiaTheme="minorHAnsi"/>
          <w:lang w:eastAsia="en-US"/>
        </w:rPr>
        <w:t xml:space="preserve"> ze specyfiką funkcjon</w:t>
      </w:r>
      <w:r w:rsidR="00D81402">
        <w:rPr>
          <w:rFonts w:eastAsiaTheme="minorHAnsi"/>
          <w:lang w:eastAsia="en-US"/>
        </w:rPr>
        <w:t>owania</w:t>
      </w:r>
      <w:r w:rsidR="00D81402" w:rsidRPr="00D81402">
        <w:rPr>
          <w:rFonts w:eastAsiaTheme="minorHAnsi"/>
          <w:lang w:eastAsia="en-US"/>
        </w:rPr>
        <w:t xml:space="preserve"> </w:t>
      </w:r>
      <w:r w:rsidR="00D81402">
        <w:rPr>
          <w:rFonts w:eastAsiaTheme="minorHAnsi"/>
          <w:lang w:eastAsia="en-US"/>
        </w:rPr>
        <w:t xml:space="preserve">w jednostce </w:t>
      </w:r>
      <w:r w:rsidR="00D81402" w:rsidRPr="00D81402">
        <w:rPr>
          <w:rFonts w:eastAsiaTheme="minorHAnsi"/>
          <w:lang w:eastAsia="en-US"/>
        </w:rPr>
        <w:t xml:space="preserve">programu </w:t>
      </w:r>
      <w:r w:rsidR="00D81402" w:rsidRPr="008A2E93">
        <w:rPr>
          <w:rFonts w:eastAsiaTheme="minorHAnsi"/>
          <w:lang w:eastAsia="en-US"/>
        </w:rPr>
        <w:t>1LH „Program konserwacji i przeglądów urządzeń laboratoryjnych”</w:t>
      </w:r>
      <w:r w:rsidR="00D81402">
        <w:rPr>
          <w:rFonts w:eastAsiaTheme="minorHAnsi"/>
          <w:lang w:eastAsia="en-US"/>
        </w:rPr>
        <w:t xml:space="preserve"> pozwalającego jedynie na okazanie danych dotyczących daty wykonania ostatniego przeglądu urządzenia oraz ilości dni, które upłynęły od niego, </w:t>
      </w:r>
      <w:r w:rsidR="00D81402" w:rsidRPr="003402D5">
        <w:rPr>
          <w:rFonts w:eastAsiaTheme="minorHAnsi"/>
          <w:u w:val="single"/>
          <w:lang w:eastAsia="en-US"/>
        </w:rPr>
        <w:t>świadcz</w:t>
      </w:r>
      <w:r w:rsidR="00F12E13">
        <w:rPr>
          <w:rFonts w:eastAsiaTheme="minorHAnsi"/>
          <w:u w:val="single"/>
          <w:lang w:eastAsia="en-US"/>
        </w:rPr>
        <w:t>y</w:t>
      </w:r>
      <w:r w:rsidR="00D81402" w:rsidRPr="003402D5">
        <w:rPr>
          <w:rFonts w:eastAsiaTheme="minorHAnsi"/>
          <w:u w:val="single"/>
          <w:lang w:eastAsia="en-US"/>
        </w:rPr>
        <w:t xml:space="preserve"> o nieposiadaniu przez RCNT dokumentacji o </w:t>
      </w:r>
      <w:r w:rsidR="00FD3EAE" w:rsidRPr="003402D5">
        <w:rPr>
          <w:rFonts w:eastAsiaTheme="minorHAnsi"/>
          <w:u w:val="single"/>
          <w:lang w:eastAsia="en-US"/>
        </w:rPr>
        <w:t xml:space="preserve">planowanym </w:t>
      </w:r>
      <w:r w:rsidR="00D81402" w:rsidRPr="003402D5">
        <w:rPr>
          <w:rFonts w:eastAsiaTheme="minorHAnsi"/>
          <w:u w:val="single"/>
          <w:lang w:eastAsia="en-US"/>
        </w:rPr>
        <w:t>terminie przeprowadzenia kolejnego przeglądu okresow</w:t>
      </w:r>
      <w:r w:rsidR="00FD3EAE" w:rsidRPr="003402D5">
        <w:rPr>
          <w:rFonts w:eastAsiaTheme="minorHAnsi"/>
          <w:u w:val="single"/>
          <w:lang w:eastAsia="en-US"/>
        </w:rPr>
        <w:t>ego</w:t>
      </w:r>
      <w:r w:rsidR="00F12E13">
        <w:rPr>
          <w:rFonts w:eastAsiaTheme="minorHAnsi"/>
          <w:u w:val="single"/>
          <w:lang w:eastAsia="en-US"/>
        </w:rPr>
        <w:t xml:space="preserve"> urządzenia</w:t>
      </w:r>
      <w:r w:rsidR="00FD3EAE" w:rsidRPr="003402D5">
        <w:rPr>
          <w:rFonts w:eastAsiaTheme="minorHAnsi"/>
          <w:u w:val="single"/>
          <w:lang w:eastAsia="en-US"/>
        </w:rPr>
        <w:t>,</w:t>
      </w:r>
      <w:r w:rsidR="00D81402" w:rsidRPr="003402D5">
        <w:rPr>
          <w:rFonts w:eastAsiaTheme="minorHAnsi"/>
          <w:u w:val="single"/>
          <w:lang w:eastAsia="en-US"/>
        </w:rPr>
        <w:t xml:space="preserve"> </w:t>
      </w:r>
      <w:r w:rsidR="002F5DDF">
        <w:rPr>
          <w:rFonts w:eastAsiaTheme="minorHAnsi"/>
          <w:u w:val="single"/>
          <w:lang w:eastAsia="en-US"/>
        </w:rPr>
        <w:t xml:space="preserve">który </w:t>
      </w:r>
      <w:r w:rsidR="00D81402" w:rsidRPr="003402D5">
        <w:rPr>
          <w:rFonts w:eastAsiaTheme="minorHAnsi"/>
          <w:u w:val="single"/>
          <w:lang w:eastAsia="en-US"/>
        </w:rPr>
        <w:t>przypada</w:t>
      </w:r>
      <w:r w:rsidR="002F5DDF">
        <w:rPr>
          <w:rFonts w:eastAsiaTheme="minorHAnsi"/>
          <w:u w:val="single"/>
          <w:lang w:eastAsia="en-US"/>
        </w:rPr>
        <w:t>ł</w:t>
      </w:r>
      <w:r w:rsidR="00D81402" w:rsidRPr="003402D5">
        <w:rPr>
          <w:rFonts w:eastAsiaTheme="minorHAnsi"/>
          <w:u w:val="single"/>
          <w:lang w:eastAsia="en-US"/>
        </w:rPr>
        <w:t xml:space="preserve"> w roku 2022</w:t>
      </w:r>
      <w:r w:rsidR="00FD3EAE" w:rsidRPr="003402D5">
        <w:rPr>
          <w:rFonts w:eastAsiaTheme="minorHAnsi"/>
          <w:u w:val="single"/>
          <w:lang w:eastAsia="en-US"/>
        </w:rPr>
        <w:t>, do czego obligowała</w:t>
      </w:r>
      <w:r w:rsidR="005B2E8E">
        <w:rPr>
          <w:rFonts w:eastAsiaTheme="minorHAnsi"/>
          <w:u w:val="single"/>
          <w:lang w:eastAsia="en-US"/>
        </w:rPr>
        <w:t xml:space="preserve"> i obliguje</w:t>
      </w:r>
      <w:r w:rsidR="00FD3EAE" w:rsidRPr="003402D5">
        <w:rPr>
          <w:rFonts w:eastAsiaTheme="minorHAnsi"/>
          <w:u w:val="single"/>
          <w:lang w:eastAsia="en-US"/>
        </w:rPr>
        <w:t xml:space="preserve"> podmiot leczniczy ustawa o wyrobach medycznych</w:t>
      </w:r>
      <w:r w:rsidR="00FD3EAE">
        <w:rPr>
          <w:rFonts w:eastAsiaTheme="minorHAnsi"/>
          <w:lang w:eastAsia="en-US"/>
        </w:rPr>
        <w:t>.</w:t>
      </w:r>
    </w:p>
    <w:p w14:paraId="6CBC6168" w14:textId="2FDA7223" w:rsidR="00A44B62" w:rsidRPr="00D81402" w:rsidRDefault="00A44B62" w:rsidP="00EF0A42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 w:rsidRPr="00D81402">
        <w:rPr>
          <w:rFonts w:eastAsiaTheme="minorHAnsi"/>
          <w:lang w:eastAsia="en-US"/>
        </w:rPr>
        <w:t xml:space="preserve">Z karty sprzętowej o numerze </w:t>
      </w:r>
      <w:r w:rsidRPr="00394936">
        <w:t>KS-66</w:t>
      </w:r>
      <w:r>
        <w:t xml:space="preserve">, </w:t>
      </w:r>
      <w:r w:rsidRPr="00D81402">
        <w:rPr>
          <w:rFonts w:eastAsiaTheme="minorHAnsi"/>
          <w:lang w:eastAsia="en-US"/>
        </w:rPr>
        <w:t>założonej w RCNT dla urządzenia, wynika, że</w:t>
      </w:r>
      <w:r>
        <w:t xml:space="preserve"> </w:t>
      </w:r>
      <w:r w:rsidRPr="00D81402">
        <w:rPr>
          <w:rFonts w:eastAsiaTheme="minorHAnsi"/>
          <w:lang w:eastAsia="en-US"/>
        </w:rPr>
        <w:t xml:space="preserve">kolejny przegląd zgodnie z zaleceniami producenta </w:t>
      </w:r>
      <w:r w:rsidRPr="00D81402">
        <w:rPr>
          <w:rFonts w:eastAsiaTheme="minorHAnsi"/>
          <w:u w:val="single"/>
          <w:lang w:eastAsia="en-US"/>
        </w:rPr>
        <w:t>powinien być przeprowadzony za rok, czyli w lutym 2022 roku</w:t>
      </w:r>
      <w:r w:rsidRPr="00D81402">
        <w:rPr>
          <w:rFonts w:eastAsiaTheme="minorHAnsi"/>
          <w:lang w:eastAsia="en-US"/>
        </w:rPr>
        <w:t xml:space="preserve"> licząc od ww. daty instalacji i sprawdzenia działania urządzenia </w:t>
      </w:r>
      <w:r w:rsidRPr="00D81402">
        <w:rPr>
          <w:rFonts w:eastAsiaTheme="minorHAnsi"/>
          <w:lang w:eastAsia="en-US"/>
        </w:rPr>
        <w:br/>
        <w:t>w dniu odbioru 05.02.2021 r.</w:t>
      </w:r>
    </w:p>
    <w:p w14:paraId="2B7BE8C4" w14:textId="1770C0F9" w:rsidR="001351DC" w:rsidRDefault="00A44B62" w:rsidP="00A44B62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Zgodnie z Raportem Serwisowym podpisanym przez przedstawiciela autoryzowanego serwisu </w:t>
      </w:r>
      <w:proofErr w:type="spellStart"/>
      <w:r>
        <w:rPr>
          <w:rFonts w:eastAsiaTheme="minorHAnsi"/>
          <w:lang w:eastAsia="en-US"/>
        </w:rPr>
        <w:t>Bio</w:t>
      </w:r>
      <w:proofErr w:type="spellEnd"/>
      <w:r>
        <w:rPr>
          <w:rFonts w:eastAsiaTheme="minorHAnsi"/>
          <w:lang w:eastAsia="en-US"/>
        </w:rPr>
        <w:t xml:space="preserve">-Rad - przegląd został przeprowadzony </w:t>
      </w:r>
      <w:r w:rsidRPr="00070DB3">
        <w:rPr>
          <w:rFonts w:eastAsiaTheme="minorHAnsi"/>
          <w:u w:val="single"/>
          <w:lang w:eastAsia="en-US"/>
        </w:rPr>
        <w:t>w dni</w:t>
      </w:r>
      <w:r w:rsidR="001351DC">
        <w:rPr>
          <w:rFonts w:eastAsiaTheme="minorHAnsi"/>
          <w:u w:val="single"/>
          <w:lang w:eastAsia="en-US"/>
        </w:rPr>
        <w:t>ach: 18 – 20.05.</w:t>
      </w:r>
      <w:r w:rsidRPr="00070DB3">
        <w:rPr>
          <w:rFonts w:eastAsiaTheme="minorHAnsi"/>
          <w:u w:val="single"/>
          <w:lang w:eastAsia="en-US"/>
        </w:rPr>
        <w:t>2022 r</w:t>
      </w:r>
      <w:r w:rsidRPr="0008406B">
        <w:rPr>
          <w:rFonts w:eastAsiaTheme="minorHAnsi"/>
          <w:lang w:eastAsia="en-US"/>
        </w:rPr>
        <w:t>.</w:t>
      </w:r>
      <w:r w:rsidR="001351DC">
        <w:rPr>
          <w:rFonts w:eastAsiaTheme="minorHAnsi"/>
          <w:lang w:eastAsia="en-US"/>
        </w:rPr>
        <w:t xml:space="preserve">, czyli po wymaganym terminie </w:t>
      </w:r>
      <w:r w:rsidR="00D4161B">
        <w:rPr>
          <w:rFonts w:eastAsiaTheme="minorHAnsi"/>
          <w:lang w:eastAsia="en-US"/>
        </w:rPr>
        <w:t xml:space="preserve">przypadającym na luty 2022 roku </w:t>
      </w:r>
      <w:r w:rsidR="003F6CDD">
        <w:rPr>
          <w:rFonts w:eastAsiaTheme="minorHAnsi"/>
          <w:lang w:eastAsia="en-US"/>
        </w:rPr>
        <w:t>(</w:t>
      </w:r>
      <w:r w:rsidR="001351DC">
        <w:rPr>
          <w:rFonts w:eastAsiaTheme="minorHAnsi"/>
          <w:lang w:eastAsia="en-US"/>
        </w:rPr>
        <w:t xml:space="preserve">zgodnie z zaleceniami producenta urządzeń </w:t>
      </w:r>
      <w:r w:rsidR="001351DC" w:rsidRPr="00394936">
        <w:t xml:space="preserve">Aparat </w:t>
      </w:r>
      <w:proofErr w:type="spellStart"/>
      <w:r w:rsidR="001351DC" w:rsidRPr="00394936">
        <w:t>Biorad</w:t>
      </w:r>
      <w:proofErr w:type="spellEnd"/>
      <w:r w:rsidR="001351DC" w:rsidRPr="00394936">
        <w:t xml:space="preserve"> CFX96</w:t>
      </w:r>
      <w:r w:rsidR="0020594E">
        <w:t xml:space="preserve"> wpisanymi do karty sprzętowej</w:t>
      </w:r>
      <w:r w:rsidR="00D4161B">
        <w:t>:</w:t>
      </w:r>
      <w:r w:rsidR="001351DC" w:rsidRPr="00394936">
        <w:t xml:space="preserve"> </w:t>
      </w:r>
      <w:r w:rsidR="001351DC">
        <w:t>„</w:t>
      </w:r>
      <w:r w:rsidR="001351DC" w:rsidRPr="00394936">
        <w:t xml:space="preserve">raz w roku lub </w:t>
      </w:r>
      <w:r w:rsidR="0020594E">
        <w:br/>
      </w:r>
      <w:r w:rsidR="001351DC" w:rsidRPr="00394936">
        <w:t>w przypadku awarii</w:t>
      </w:r>
      <w:r w:rsidR="001351DC">
        <w:t>”</w:t>
      </w:r>
      <w:r w:rsidR="003F6CDD">
        <w:t>)</w:t>
      </w:r>
      <w:r w:rsidR="001351DC">
        <w:rPr>
          <w:rFonts w:eastAsiaTheme="minorHAnsi"/>
          <w:lang w:eastAsia="en-US"/>
        </w:rPr>
        <w:t>.</w:t>
      </w:r>
    </w:p>
    <w:p w14:paraId="6A09138E" w14:textId="471D33AA" w:rsidR="00141896" w:rsidRPr="00211F5E" w:rsidRDefault="00141896" w:rsidP="00141896">
      <w:pPr>
        <w:pStyle w:val="Akapitzlist"/>
        <w:spacing w:line="360" w:lineRule="auto"/>
        <w:ind w:left="360" w:firstLine="348"/>
        <w:jc w:val="both"/>
        <w:rPr>
          <w:rFonts w:eastAsiaTheme="minorHAnsi"/>
          <w:color w:val="FF0000"/>
          <w:lang w:eastAsia="en-US"/>
        </w:rPr>
      </w:pPr>
      <w:r w:rsidRPr="00DA010E">
        <w:rPr>
          <w:rFonts w:eastAsiaTheme="minorHAnsi"/>
          <w:lang w:eastAsia="en-US"/>
        </w:rPr>
        <w:t>W wyjaśnieniu  z dnia 1</w:t>
      </w:r>
      <w:r>
        <w:rPr>
          <w:rFonts w:eastAsiaTheme="minorHAnsi"/>
          <w:lang w:eastAsia="en-US"/>
        </w:rPr>
        <w:t xml:space="preserve">1.07.2024 r. podpisanym przez Dyrektora RCNT </w:t>
      </w:r>
      <w:r w:rsidRPr="00640DF9">
        <w:rPr>
          <w:rFonts w:eastAsiaTheme="minorHAnsi"/>
          <w:lang w:eastAsia="en-US"/>
        </w:rPr>
        <w:t>- odnośnie urządzenia</w:t>
      </w:r>
      <w:r w:rsidRPr="00640DF9">
        <w:rPr>
          <w:rFonts w:eastAsiaTheme="minorHAnsi"/>
          <w:b/>
          <w:bCs/>
          <w:lang w:eastAsia="en-US"/>
        </w:rPr>
        <w:t xml:space="preserve"> </w:t>
      </w:r>
      <w:r w:rsidRPr="00640DF9">
        <w:rPr>
          <w:rFonts w:eastAsiaTheme="minorHAnsi"/>
          <w:lang w:eastAsia="en-US"/>
        </w:rPr>
        <w:t xml:space="preserve">Aparat Real Time </w:t>
      </w:r>
      <w:proofErr w:type="spellStart"/>
      <w:r w:rsidRPr="00640DF9">
        <w:rPr>
          <w:rFonts w:eastAsiaTheme="minorHAnsi"/>
          <w:lang w:eastAsia="en-US"/>
        </w:rPr>
        <w:t>BioRad</w:t>
      </w:r>
      <w:proofErr w:type="spellEnd"/>
      <w:r w:rsidRPr="00640DF9">
        <w:rPr>
          <w:rFonts w:eastAsiaTheme="minorHAnsi"/>
          <w:lang w:eastAsia="en-US"/>
        </w:rPr>
        <w:t xml:space="preserve"> CFX96 </w:t>
      </w:r>
      <w:proofErr w:type="spellStart"/>
      <w:r w:rsidRPr="00640DF9">
        <w:rPr>
          <w:rFonts w:eastAsiaTheme="minorHAnsi"/>
          <w:lang w:eastAsia="en-US"/>
        </w:rPr>
        <w:t>Dx</w:t>
      </w:r>
      <w:proofErr w:type="spellEnd"/>
      <w:r w:rsidRPr="00640DF9">
        <w:rPr>
          <w:rFonts w:eastAsiaTheme="minorHAnsi"/>
          <w:lang w:eastAsia="en-US"/>
        </w:rPr>
        <w:t xml:space="preserve"> ORM 787BR14</w:t>
      </w:r>
      <w:r>
        <w:rPr>
          <w:rFonts w:eastAsiaTheme="minorHAnsi"/>
          <w:lang w:eastAsia="en-US"/>
        </w:rPr>
        <w:t>536</w:t>
      </w:r>
      <w:r w:rsidRPr="00640DF9">
        <w:rPr>
          <w:rFonts w:eastAsiaTheme="minorHAnsi"/>
          <w:lang w:eastAsia="en-US"/>
        </w:rPr>
        <w:t xml:space="preserve"> (nr wewnętrzny SPRB25</w:t>
      </w:r>
      <w:r>
        <w:rPr>
          <w:rFonts w:eastAsiaTheme="minorHAnsi"/>
          <w:lang w:eastAsia="en-US"/>
        </w:rPr>
        <w:t>8</w:t>
      </w:r>
      <w:r w:rsidRPr="00640DF9">
        <w:rPr>
          <w:rFonts w:eastAsiaTheme="minorHAnsi"/>
          <w:lang w:eastAsia="en-US"/>
        </w:rPr>
        <w:t>) –</w:t>
      </w:r>
      <w:r>
        <w:rPr>
          <w:rFonts w:eastAsiaTheme="minorHAnsi"/>
          <w:lang w:eastAsia="en-US"/>
        </w:rPr>
        <w:t xml:space="preserve"> </w:t>
      </w:r>
      <w:r w:rsidRPr="00640DF9">
        <w:rPr>
          <w:rFonts w:eastAsiaTheme="minorHAnsi"/>
          <w:lang w:eastAsia="en-US"/>
        </w:rPr>
        <w:t>poinformowa</w:t>
      </w:r>
      <w:r>
        <w:rPr>
          <w:rFonts w:eastAsiaTheme="minorHAnsi"/>
          <w:lang w:eastAsia="en-US"/>
        </w:rPr>
        <w:t>no</w:t>
      </w:r>
      <w:r w:rsidRPr="00640DF9">
        <w:rPr>
          <w:rFonts w:eastAsiaTheme="minorHAnsi"/>
          <w:lang w:eastAsia="en-US"/>
        </w:rPr>
        <w:t>, że:</w:t>
      </w:r>
    </w:p>
    <w:p w14:paraId="715211FD" w14:textId="6221E14D" w:rsidR="0009098B" w:rsidRDefault="0009098B" w:rsidP="0009098B">
      <w:pPr>
        <w:pStyle w:val="Akapitzlist"/>
        <w:spacing w:line="360" w:lineRule="auto"/>
        <w:ind w:left="360"/>
        <w:jc w:val="both"/>
      </w:pPr>
      <w:r w:rsidRPr="0009098B">
        <w:rPr>
          <w:i/>
          <w:iCs/>
        </w:rPr>
        <w:t xml:space="preserve">„(…) został zakupiony w 2021 roku. 5 lutego 2021 roku na druku </w:t>
      </w:r>
      <w:r w:rsidRPr="0009098B">
        <w:rPr>
          <w:b/>
          <w:bCs/>
          <w:i/>
          <w:iCs/>
        </w:rPr>
        <w:t>10 L</w:t>
      </w:r>
      <w:r w:rsidRPr="0009098B">
        <w:rPr>
          <w:i/>
          <w:iCs/>
        </w:rPr>
        <w:t xml:space="preserve"> Protokół odbioru urządzenia odnotowano przyjęcie zakupionego </w:t>
      </w:r>
      <w:proofErr w:type="spellStart"/>
      <w:r w:rsidRPr="0009098B">
        <w:rPr>
          <w:i/>
          <w:iCs/>
        </w:rPr>
        <w:t>termocyklera</w:t>
      </w:r>
      <w:proofErr w:type="spellEnd"/>
      <w:r w:rsidRPr="0009098B">
        <w:rPr>
          <w:i/>
          <w:iCs/>
        </w:rPr>
        <w:t>.</w:t>
      </w:r>
      <w:r w:rsidRPr="0009098B">
        <w:rPr>
          <w:b/>
          <w:bCs/>
          <w:i/>
          <w:iCs/>
        </w:rPr>
        <w:t xml:space="preserve"> </w:t>
      </w:r>
      <w:r w:rsidRPr="0009098B">
        <w:rPr>
          <w:i/>
          <w:iCs/>
        </w:rPr>
        <w:t xml:space="preserve">Podczas instalacji firma </w:t>
      </w:r>
      <w:proofErr w:type="spellStart"/>
      <w:r w:rsidRPr="0009098B">
        <w:rPr>
          <w:i/>
          <w:iCs/>
        </w:rPr>
        <w:t>Bio</w:t>
      </w:r>
      <w:proofErr w:type="spellEnd"/>
      <w:r w:rsidRPr="0009098B">
        <w:rPr>
          <w:i/>
          <w:iCs/>
        </w:rPr>
        <w:t xml:space="preserve">-Rad przekazała dokument (Protokół odbioru Nr: KO 05/02/2021), na którym oświadcza, </w:t>
      </w:r>
      <w:r>
        <w:rPr>
          <w:i/>
          <w:iCs/>
        </w:rPr>
        <w:br/>
      </w:r>
      <w:r w:rsidRPr="0009098B">
        <w:rPr>
          <w:i/>
          <w:iCs/>
        </w:rPr>
        <w:t>że dostarczone i zainstalowana aparatura spełnia wszystkie wymagane i oferowane parametry.</w:t>
      </w:r>
      <w:r w:rsidRPr="0009098B">
        <w:rPr>
          <w:b/>
          <w:bCs/>
          <w:i/>
          <w:iCs/>
        </w:rPr>
        <w:t xml:space="preserve"> D</w:t>
      </w:r>
      <w:r w:rsidRPr="0009098B">
        <w:rPr>
          <w:i/>
          <w:iCs/>
        </w:rPr>
        <w:t xml:space="preserve">ruk </w:t>
      </w:r>
      <w:r w:rsidRPr="0009098B">
        <w:rPr>
          <w:b/>
          <w:bCs/>
          <w:i/>
          <w:iCs/>
        </w:rPr>
        <w:t>10L-01</w:t>
      </w:r>
      <w:r w:rsidRPr="0009098B">
        <w:rPr>
          <w:i/>
          <w:iCs/>
        </w:rPr>
        <w:t xml:space="preserve"> Protokół kwalifikacji urządzenia jest potwierdzeniem poprawnego działania i instalacji urządzenia. Datą włączenia do eksploatacji jest 25 maj 2021 rok.  </w:t>
      </w:r>
      <w:r>
        <w:rPr>
          <w:i/>
          <w:iCs/>
        </w:rPr>
        <w:br/>
      </w:r>
      <w:r w:rsidRPr="0009098B">
        <w:rPr>
          <w:i/>
          <w:iCs/>
        </w:rPr>
        <w:t xml:space="preserve">12 maja 2022 roku </w:t>
      </w:r>
      <w:r w:rsidR="00CF0FD6">
        <w:rPr>
          <w:i/>
          <w:iCs/>
        </w:rPr>
        <w:t xml:space="preserve">przekazano do przeglądu okresowego </w:t>
      </w:r>
      <w:proofErr w:type="spellStart"/>
      <w:r w:rsidR="00CF0FD6">
        <w:rPr>
          <w:i/>
          <w:iCs/>
        </w:rPr>
        <w:t>termocykler</w:t>
      </w:r>
      <w:proofErr w:type="spellEnd"/>
      <w:r w:rsidRPr="0009098B">
        <w:rPr>
          <w:i/>
          <w:iCs/>
        </w:rPr>
        <w:t xml:space="preserve">. Urządzenie zostało wysłane do  firmy wykonującej przeglądy urządzeń </w:t>
      </w:r>
      <w:proofErr w:type="spellStart"/>
      <w:r w:rsidRPr="0009098B">
        <w:rPr>
          <w:i/>
          <w:iCs/>
        </w:rPr>
        <w:t>Bio</w:t>
      </w:r>
      <w:proofErr w:type="spellEnd"/>
      <w:r w:rsidRPr="0009098B">
        <w:rPr>
          <w:i/>
          <w:iCs/>
        </w:rPr>
        <w:t xml:space="preserve">-Rad – certyfikowanej przez </w:t>
      </w:r>
      <w:proofErr w:type="spellStart"/>
      <w:r w:rsidRPr="0009098B">
        <w:rPr>
          <w:i/>
          <w:iCs/>
        </w:rPr>
        <w:t>Bio</w:t>
      </w:r>
      <w:proofErr w:type="spellEnd"/>
      <w:r w:rsidRPr="0009098B">
        <w:rPr>
          <w:i/>
          <w:iCs/>
        </w:rPr>
        <w:t xml:space="preserve">-Rad </w:t>
      </w:r>
      <w:proofErr w:type="spellStart"/>
      <w:r w:rsidRPr="0009098B">
        <w:rPr>
          <w:i/>
          <w:iCs/>
        </w:rPr>
        <w:t>Laboratorie</w:t>
      </w:r>
      <w:proofErr w:type="spellEnd"/>
      <w:r w:rsidRPr="0009098B">
        <w:rPr>
          <w:i/>
          <w:iCs/>
        </w:rPr>
        <w:t xml:space="preserve"> (Niemcy). Pierwszy przegląd okresowy odbył się za granicą – </w:t>
      </w:r>
      <w:bookmarkStart w:id="14" w:name="_Hlk171582291"/>
      <w:r w:rsidRPr="0009098B">
        <w:rPr>
          <w:i/>
          <w:iCs/>
        </w:rPr>
        <w:t xml:space="preserve">czego potwierdzeniem jest zapotrzebowanie na wykonanie przeglądu urządzenia, raport serwisowy (18-20.05 2022r.) oraz faktura za wykonaną usługę. </w:t>
      </w:r>
      <w:bookmarkEnd w:id="14"/>
      <w:proofErr w:type="spellStart"/>
      <w:r w:rsidRPr="0009098B">
        <w:rPr>
          <w:i/>
          <w:iCs/>
        </w:rPr>
        <w:t>Termocykler</w:t>
      </w:r>
      <w:proofErr w:type="spellEnd"/>
      <w:r w:rsidRPr="0009098B">
        <w:rPr>
          <w:i/>
          <w:iCs/>
        </w:rPr>
        <w:t xml:space="preserve"> </w:t>
      </w:r>
      <w:proofErr w:type="spellStart"/>
      <w:r w:rsidRPr="0009098B">
        <w:rPr>
          <w:i/>
          <w:iCs/>
        </w:rPr>
        <w:t>Bio</w:t>
      </w:r>
      <w:proofErr w:type="spellEnd"/>
      <w:r w:rsidRPr="0009098B">
        <w:rPr>
          <w:i/>
          <w:iCs/>
        </w:rPr>
        <w:t>-Rad działa na zasadzie zmian i utrzymania temperatury dlatego podlega walidacji termicznej. Raport serwisowy – tłumaczenie generowane automatycznie</w:t>
      </w:r>
      <w:r w:rsidR="00CF0FD6">
        <w:rPr>
          <w:i/>
          <w:iCs/>
        </w:rPr>
        <w:t xml:space="preserve">. </w:t>
      </w:r>
      <w:r w:rsidR="00CF0FD6" w:rsidRPr="0009098B">
        <w:rPr>
          <w:i/>
          <w:iCs/>
        </w:rPr>
        <w:t>W przypadku wysyłki urządzeń do firm zewnętrznych nie są przekazywane wewnętrzne druki</w:t>
      </w:r>
      <w:r w:rsidR="00CF0FD6">
        <w:rPr>
          <w:i/>
          <w:iCs/>
        </w:rPr>
        <w:t xml:space="preserve"> </w:t>
      </w:r>
      <w:r w:rsidR="00CF0FD6" w:rsidRPr="0009098B">
        <w:rPr>
          <w:b/>
          <w:bCs/>
          <w:i/>
          <w:iCs/>
        </w:rPr>
        <w:t>6L-</w:t>
      </w:r>
      <w:r w:rsidR="00CF0FD6" w:rsidRPr="0009098B">
        <w:rPr>
          <w:i/>
          <w:iCs/>
        </w:rPr>
        <w:t xml:space="preserve"> Karta zewnętrznych kontroli serwisowych. Potwierdzeniem wykonania przeglądu urządzenia jest raport serwisowy lub certyfikaty</w:t>
      </w:r>
      <w:r w:rsidR="00CF0FD6">
        <w:rPr>
          <w:i/>
          <w:iCs/>
        </w:rPr>
        <w:t xml:space="preserve"> (…)”.</w:t>
      </w:r>
    </w:p>
    <w:p w14:paraId="235C35FF" w14:textId="3A52F528" w:rsidR="001274AF" w:rsidRPr="009F502E" w:rsidRDefault="00C97952" w:rsidP="009F502E">
      <w:pPr>
        <w:pStyle w:val="Nagwek3"/>
        <w:spacing w:line="360" w:lineRule="auto"/>
        <w:ind w:left="360" w:firstLine="360"/>
        <w:jc w:val="both"/>
        <w:rPr>
          <w:b w:val="0"/>
          <w:bCs w:val="0"/>
        </w:rPr>
      </w:pPr>
      <w:r w:rsidRPr="00B54BE4">
        <w:rPr>
          <w:b w:val="0"/>
          <w:bCs w:val="0"/>
        </w:rPr>
        <w:t xml:space="preserve">Analiza przedłożonych do kontroli dokumentów oraz złożonych wyjaśnień prowadzi do </w:t>
      </w:r>
      <w:r w:rsidR="001274AF" w:rsidRPr="00B54BE4">
        <w:rPr>
          <w:b w:val="0"/>
          <w:bCs w:val="0"/>
        </w:rPr>
        <w:t>stwierdz</w:t>
      </w:r>
      <w:r w:rsidR="008937AD" w:rsidRPr="00B54BE4">
        <w:rPr>
          <w:b w:val="0"/>
          <w:bCs w:val="0"/>
        </w:rPr>
        <w:t>enia</w:t>
      </w:r>
      <w:r w:rsidR="001274AF" w:rsidRPr="00B54BE4">
        <w:rPr>
          <w:b w:val="0"/>
          <w:bCs w:val="0"/>
        </w:rPr>
        <w:t xml:space="preserve"> </w:t>
      </w:r>
      <w:r w:rsidR="00B97255" w:rsidRPr="00B54BE4">
        <w:rPr>
          <w:b w:val="0"/>
          <w:bCs w:val="0"/>
        </w:rPr>
        <w:t>nieterminowoś</w:t>
      </w:r>
      <w:r w:rsidR="008937AD" w:rsidRPr="00B54BE4">
        <w:rPr>
          <w:b w:val="0"/>
          <w:bCs w:val="0"/>
        </w:rPr>
        <w:t>ci</w:t>
      </w:r>
      <w:r w:rsidR="00B97255" w:rsidRPr="00B54BE4">
        <w:rPr>
          <w:b w:val="0"/>
          <w:bCs w:val="0"/>
        </w:rPr>
        <w:t xml:space="preserve"> przeprowadzenia przeglądu okresowego urządzenia</w:t>
      </w:r>
      <w:r w:rsidR="008937AD" w:rsidRPr="00B54BE4">
        <w:rPr>
          <w:b w:val="0"/>
          <w:bCs w:val="0"/>
        </w:rPr>
        <w:t xml:space="preserve"> w 2022 roku. </w:t>
      </w:r>
      <w:r w:rsidR="00285D2D" w:rsidRPr="00B54BE4">
        <w:rPr>
          <w:b w:val="0"/>
          <w:bCs w:val="0"/>
        </w:rPr>
        <w:t>Zgodnie z zaleceniami producenta</w:t>
      </w:r>
      <w:r w:rsidR="008937AD" w:rsidRPr="00B54BE4">
        <w:rPr>
          <w:b w:val="0"/>
          <w:bCs w:val="0"/>
        </w:rPr>
        <w:t>,</w:t>
      </w:r>
      <w:r w:rsidR="00B97255" w:rsidRPr="00B54BE4">
        <w:rPr>
          <w:b w:val="0"/>
          <w:bCs w:val="0"/>
        </w:rPr>
        <w:t xml:space="preserve"> </w:t>
      </w:r>
      <w:r w:rsidR="00285D2D" w:rsidRPr="00B54BE4">
        <w:rPr>
          <w:b w:val="0"/>
          <w:bCs w:val="0"/>
        </w:rPr>
        <w:t xml:space="preserve">licząc rok czasu od poprzedniego przeglądu, </w:t>
      </w:r>
      <w:r w:rsidR="00905EDF">
        <w:rPr>
          <w:b w:val="0"/>
          <w:bCs w:val="0"/>
        </w:rPr>
        <w:br/>
      </w:r>
      <w:r w:rsidR="00285D2D" w:rsidRPr="00B54BE4">
        <w:rPr>
          <w:b w:val="0"/>
          <w:bCs w:val="0"/>
        </w:rPr>
        <w:t xml:space="preserve">tj. </w:t>
      </w:r>
      <w:r w:rsidR="00285D2D" w:rsidRPr="00B54BE4">
        <w:rPr>
          <w:rFonts w:eastAsiaTheme="minorHAnsi"/>
          <w:b w:val="0"/>
          <w:bCs w:val="0"/>
          <w:lang w:eastAsia="en-US"/>
        </w:rPr>
        <w:t xml:space="preserve">od daty sprawdzenia działania urządzenia w dniu jego odbioru i instalacji 05.02.2021 r., </w:t>
      </w:r>
      <w:r w:rsidR="008937AD" w:rsidRPr="00B54BE4">
        <w:rPr>
          <w:b w:val="0"/>
          <w:bCs w:val="0"/>
        </w:rPr>
        <w:t xml:space="preserve">termin przeglądu </w:t>
      </w:r>
      <w:r w:rsidR="00A25AF3" w:rsidRPr="00B54BE4">
        <w:rPr>
          <w:b w:val="0"/>
          <w:bCs w:val="0"/>
        </w:rPr>
        <w:t xml:space="preserve">okresowego </w:t>
      </w:r>
      <w:r w:rsidR="008937AD" w:rsidRPr="00B54BE4">
        <w:rPr>
          <w:b w:val="0"/>
          <w:bCs w:val="0"/>
        </w:rPr>
        <w:t xml:space="preserve">przypadał </w:t>
      </w:r>
      <w:r w:rsidR="008937AD" w:rsidRPr="00B54BE4">
        <w:rPr>
          <w:rFonts w:eastAsiaTheme="minorHAnsi"/>
          <w:b w:val="0"/>
          <w:bCs w:val="0"/>
          <w:lang w:eastAsia="en-US"/>
        </w:rPr>
        <w:t>na luty 2022 roku</w:t>
      </w:r>
      <w:r w:rsidR="00285D2D" w:rsidRPr="00B54BE4">
        <w:rPr>
          <w:b w:val="0"/>
          <w:bCs w:val="0"/>
        </w:rPr>
        <w:t xml:space="preserve">, </w:t>
      </w:r>
      <w:r w:rsidR="008937AD" w:rsidRPr="00B54BE4">
        <w:rPr>
          <w:rFonts w:eastAsiaTheme="minorHAnsi"/>
          <w:b w:val="0"/>
          <w:bCs w:val="0"/>
          <w:lang w:eastAsia="en-US"/>
        </w:rPr>
        <w:t xml:space="preserve">a </w:t>
      </w:r>
      <w:r w:rsidR="003A7810" w:rsidRPr="00B54BE4">
        <w:rPr>
          <w:b w:val="0"/>
          <w:bCs w:val="0"/>
        </w:rPr>
        <w:t>został wykonany</w:t>
      </w:r>
      <w:r w:rsidR="00B97255" w:rsidRPr="00B54BE4">
        <w:rPr>
          <w:b w:val="0"/>
          <w:bCs w:val="0"/>
        </w:rPr>
        <w:t xml:space="preserve"> </w:t>
      </w:r>
      <w:r w:rsidR="00905EDF">
        <w:rPr>
          <w:b w:val="0"/>
          <w:bCs w:val="0"/>
        </w:rPr>
        <w:br/>
      </w:r>
      <w:r w:rsidR="008937AD" w:rsidRPr="00B54BE4">
        <w:rPr>
          <w:b w:val="0"/>
          <w:bCs w:val="0"/>
        </w:rPr>
        <w:t xml:space="preserve">z trzymiesięcznym opóźnieniem </w:t>
      </w:r>
      <w:r w:rsidR="00B97255" w:rsidRPr="00B54BE4">
        <w:rPr>
          <w:b w:val="0"/>
          <w:bCs w:val="0"/>
        </w:rPr>
        <w:t>w dniach</w:t>
      </w:r>
      <w:r w:rsidR="00A25AF3" w:rsidRPr="00B54BE4">
        <w:rPr>
          <w:b w:val="0"/>
          <w:bCs w:val="0"/>
        </w:rPr>
        <w:t>:</w:t>
      </w:r>
      <w:r w:rsidR="008937AD" w:rsidRPr="00B54BE4">
        <w:rPr>
          <w:b w:val="0"/>
          <w:bCs w:val="0"/>
        </w:rPr>
        <w:t xml:space="preserve"> </w:t>
      </w:r>
      <w:r w:rsidR="001274AF" w:rsidRPr="00B54BE4">
        <w:rPr>
          <w:b w:val="0"/>
          <w:bCs w:val="0"/>
        </w:rPr>
        <w:t>18</w:t>
      </w:r>
      <w:r w:rsidR="008937AD" w:rsidRPr="00B54BE4">
        <w:rPr>
          <w:b w:val="0"/>
          <w:bCs w:val="0"/>
        </w:rPr>
        <w:t xml:space="preserve"> - </w:t>
      </w:r>
      <w:r w:rsidR="001274AF" w:rsidRPr="00B54BE4">
        <w:rPr>
          <w:b w:val="0"/>
          <w:bCs w:val="0"/>
        </w:rPr>
        <w:t>20.05.2022 r.</w:t>
      </w:r>
      <w:r w:rsidR="00935476" w:rsidRPr="00B54BE4">
        <w:rPr>
          <w:b w:val="0"/>
          <w:bCs w:val="0"/>
        </w:rPr>
        <w:t xml:space="preserve"> 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W odniesieniu do wspomnianej </w:t>
      </w:r>
      <w:r w:rsidR="008D42D4" w:rsidRPr="00B54BE4">
        <w:rPr>
          <w:rFonts w:eastAsiaTheme="minorHAnsi"/>
          <w:b w:val="0"/>
          <w:bCs w:val="0"/>
          <w:lang w:eastAsia="en-US"/>
        </w:rPr>
        <w:t xml:space="preserve">w wyjaśnieniu 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kwalifikacji urządzenia przeprowadzonej przez pracowników RCNT w dniu </w:t>
      </w:r>
      <w:r w:rsidRPr="00B54BE4">
        <w:rPr>
          <w:b w:val="0"/>
          <w:bCs w:val="0"/>
        </w:rPr>
        <w:t>25 maj</w:t>
      </w:r>
      <w:r w:rsidR="00932553" w:rsidRPr="00B54BE4">
        <w:rPr>
          <w:b w:val="0"/>
          <w:bCs w:val="0"/>
        </w:rPr>
        <w:t>a</w:t>
      </w:r>
      <w:r w:rsidRPr="00B54BE4">
        <w:rPr>
          <w:b w:val="0"/>
          <w:bCs w:val="0"/>
        </w:rPr>
        <w:t xml:space="preserve"> 2021 r.</w:t>
      </w:r>
      <w:r w:rsidRPr="00B54BE4">
        <w:rPr>
          <w:rFonts w:eastAsiaTheme="minorHAnsi"/>
          <w:b w:val="0"/>
          <w:bCs w:val="0"/>
          <w:lang w:eastAsia="en-US"/>
        </w:rPr>
        <w:t xml:space="preserve"> 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i odnotowaniu jej na druku 10L-01 „Protokół kwalifikacji urządzenia” – należy zaznaczyć, że czynność ta świadczy o </w:t>
      </w:r>
      <w:r w:rsidR="00A15131" w:rsidRPr="00B54BE4">
        <w:rPr>
          <w:rFonts w:eastAsiaTheme="minorHAnsi"/>
          <w:b w:val="0"/>
          <w:bCs w:val="0"/>
          <w:lang w:eastAsia="en-US"/>
        </w:rPr>
        <w:t xml:space="preserve">ostatecznym </w:t>
      </w:r>
      <w:r w:rsidR="00B97255" w:rsidRPr="00B54BE4">
        <w:rPr>
          <w:rFonts w:eastAsiaTheme="minorHAnsi"/>
          <w:b w:val="0"/>
          <w:bCs w:val="0"/>
          <w:lang w:eastAsia="en-US"/>
        </w:rPr>
        <w:t>włączeni</w:t>
      </w:r>
      <w:r w:rsidR="00A15131" w:rsidRPr="00B54BE4">
        <w:rPr>
          <w:rFonts w:eastAsiaTheme="minorHAnsi"/>
          <w:b w:val="0"/>
          <w:bCs w:val="0"/>
          <w:lang w:eastAsia="en-US"/>
        </w:rPr>
        <w:t xml:space="preserve">u 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urządzenia do eksploatacji i nie zastępuje obowiązkowego przeglądu okresowego wyrobu </w:t>
      </w:r>
      <w:r w:rsidR="00B97255" w:rsidRPr="00B54BE4">
        <w:rPr>
          <w:rFonts w:eastAsiaTheme="minorHAnsi"/>
          <w:b w:val="0"/>
          <w:bCs w:val="0"/>
          <w:lang w:eastAsia="en-US"/>
        </w:rPr>
        <w:lastRenderedPageBreak/>
        <w:t xml:space="preserve">medycznego, który przeprowadza uprawniony podmiot. </w:t>
      </w:r>
      <w:r w:rsidR="00B54BE4">
        <w:rPr>
          <w:rFonts w:eastAsiaTheme="minorHAnsi"/>
          <w:b w:val="0"/>
          <w:bCs w:val="0"/>
          <w:lang w:eastAsia="en-US"/>
        </w:rPr>
        <w:t>W związku z tym data</w:t>
      </w:r>
      <w:r w:rsidR="00A15131" w:rsidRPr="00B54BE4">
        <w:rPr>
          <w:rFonts w:eastAsiaTheme="minorHAnsi"/>
          <w:b w:val="0"/>
          <w:bCs w:val="0"/>
          <w:lang w:eastAsia="en-US"/>
        </w:rPr>
        <w:t xml:space="preserve"> kwalifikacji urządzenia 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nie </w:t>
      </w:r>
      <w:r w:rsidR="00B54BE4">
        <w:rPr>
          <w:rFonts w:eastAsiaTheme="minorHAnsi"/>
          <w:b w:val="0"/>
          <w:bCs w:val="0"/>
          <w:lang w:eastAsia="en-US"/>
        </w:rPr>
        <w:t>stanowiła punktu wyjściowego do wyliczenia wymaganego terminu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 </w:t>
      </w:r>
      <w:r w:rsidR="00B54BE4">
        <w:rPr>
          <w:rFonts w:eastAsiaTheme="minorHAnsi"/>
          <w:b w:val="0"/>
          <w:bCs w:val="0"/>
          <w:lang w:eastAsia="en-US"/>
        </w:rPr>
        <w:t xml:space="preserve">przeglądu </w:t>
      </w:r>
      <w:r w:rsidR="00B97255" w:rsidRPr="00B54BE4">
        <w:rPr>
          <w:rFonts w:eastAsiaTheme="minorHAnsi"/>
          <w:b w:val="0"/>
          <w:bCs w:val="0"/>
          <w:lang w:eastAsia="en-US"/>
        </w:rPr>
        <w:t xml:space="preserve">przypadającego </w:t>
      </w:r>
      <w:r w:rsidR="00905EDF">
        <w:rPr>
          <w:rFonts w:eastAsiaTheme="minorHAnsi"/>
          <w:b w:val="0"/>
          <w:bCs w:val="0"/>
          <w:lang w:eastAsia="en-US"/>
        </w:rPr>
        <w:t xml:space="preserve">zgodnie z zaleceniami producenta </w:t>
      </w:r>
      <w:r w:rsidR="00905EDF" w:rsidRPr="00905EDF">
        <w:rPr>
          <w:b w:val="0"/>
          <w:bCs w:val="0"/>
        </w:rPr>
        <w:t>„raz w roku</w:t>
      </w:r>
      <w:r w:rsidR="00905EDF">
        <w:rPr>
          <w:b w:val="0"/>
          <w:bCs w:val="0"/>
        </w:rPr>
        <w:t>”</w:t>
      </w:r>
      <w:r w:rsidR="00B97255" w:rsidRPr="00905EDF">
        <w:rPr>
          <w:rFonts w:eastAsiaTheme="minorHAnsi"/>
          <w:b w:val="0"/>
          <w:bCs w:val="0"/>
          <w:lang w:eastAsia="en-US"/>
        </w:rPr>
        <w:t>.</w:t>
      </w:r>
      <w:r w:rsidRPr="00B54BE4">
        <w:rPr>
          <w:b w:val="0"/>
          <w:bCs w:val="0"/>
        </w:rPr>
        <w:t xml:space="preserve"> </w:t>
      </w:r>
      <w:r w:rsidR="00A25AF3" w:rsidRPr="00B54BE4">
        <w:rPr>
          <w:b w:val="0"/>
          <w:bCs w:val="0"/>
        </w:rPr>
        <w:t xml:space="preserve">Nieterminowe </w:t>
      </w:r>
      <w:r w:rsidR="005F2819" w:rsidRPr="00B54BE4">
        <w:rPr>
          <w:b w:val="0"/>
          <w:bCs w:val="0"/>
        </w:rPr>
        <w:t>wykonanie</w:t>
      </w:r>
      <w:r w:rsidR="008937AD" w:rsidRPr="00B54BE4">
        <w:rPr>
          <w:b w:val="0"/>
          <w:bCs w:val="0"/>
        </w:rPr>
        <w:t xml:space="preserve"> przeglądu </w:t>
      </w:r>
      <w:r w:rsidR="00A25AF3" w:rsidRPr="00B54BE4">
        <w:rPr>
          <w:b w:val="0"/>
          <w:bCs w:val="0"/>
        </w:rPr>
        <w:t xml:space="preserve">okresowego </w:t>
      </w:r>
      <w:r w:rsidR="008937AD" w:rsidRPr="00B54BE4">
        <w:rPr>
          <w:b w:val="0"/>
          <w:bCs w:val="0"/>
        </w:rPr>
        <w:t>urządzeni</w:t>
      </w:r>
      <w:r w:rsidR="00932553" w:rsidRPr="00B54BE4">
        <w:rPr>
          <w:b w:val="0"/>
          <w:bCs w:val="0"/>
        </w:rPr>
        <w:t>a</w:t>
      </w:r>
      <w:r w:rsidR="00A25AF3" w:rsidRPr="00B54BE4">
        <w:rPr>
          <w:rFonts w:eastAsiaTheme="minorHAnsi"/>
          <w:b w:val="0"/>
          <w:bCs w:val="0"/>
          <w:lang w:eastAsia="en-US"/>
        </w:rPr>
        <w:t xml:space="preserve">: Aparat Real Time </w:t>
      </w:r>
      <w:proofErr w:type="spellStart"/>
      <w:r w:rsidR="00A25AF3" w:rsidRPr="00B54BE4">
        <w:rPr>
          <w:rFonts w:eastAsiaTheme="minorHAnsi"/>
          <w:b w:val="0"/>
          <w:bCs w:val="0"/>
          <w:lang w:eastAsia="en-US"/>
        </w:rPr>
        <w:t>BioRad</w:t>
      </w:r>
      <w:proofErr w:type="spellEnd"/>
      <w:r w:rsidR="00A25AF3" w:rsidRPr="00B54BE4">
        <w:rPr>
          <w:rFonts w:eastAsiaTheme="minorHAnsi"/>
          <w:b w:val="0"/>
          <w:bCs w:val="0"/>
          <w:lang w:eastAsia="en-US"/>
        </w:rPr>
        <w:t xml:space="preserve"> CFX96,</w:t>
      </w:r>
      <w:r w:rsidR="00A25AF3" w:rsidRPr="00B54BE4">
        <w:rPr>
          <w:rStyle w:val="Wyrnieniedelikatne"/>
          <w:b w:val="0"/>
          <w:bCs w:val="0"/>
          <w:i w:val="0"/>
          <w:iCs w:val="0"/>
          <w:color w:val="auto"/>
        </w:rPr>
        <w:t xml:space="preserve"> </w:t>
      </w:r>
      <w:r w:rsidR="00012D24">
        <w:rPr>
          <w:rStyle w:val="Wyrnieniedelikatne"/>
          <w:b w:val="0"/>
          <w:bCs w:val="0"/>
          <w:i w:val="0"/>
          <w:iCs w:val="0"/>
          <w:color w:val="auto"/>
        </w:rPr>
        <w:br/>
      </w:r>
      <w:r w:rsidR="00A25AF3" w:rsidRPr="00B54BE4">
        <w:rPr>
          <w:rStyle w:val="Wyrnieniedelikatne"/>
          <w:b w:val="0"/>
          <w:bCs w:val="0"/>
          <w:i w:val="0"/>
          <w:iCs w:val="0"/>
          <w:color w:val="auto"/>
        </w:rPr>
        <w:t xml:space="preserve">nr seryjny 787BR14536 </w:t>
      </w:r>
      <w:r w:rsidR="00A25AF3" w:rsidRPr="00B54BE4">
        <w:rPr>
          <w:rFonts w:eastAsiaTheme="minorHAnsi"/>
          <w:b w:val="0"/>
          <w:bCs w:val="0"/>
          <w:lang w:eastAsia="en-US"/>
        </w:rPr>
        <w:t xml:space="preserve"> (nr wewnętrzny SPRB258) </w:t>
      </w:r>
      <w:r w:rsidR="00B54BE4" w:rsidRPr="00B54BE4">
        <w:rPr>
          <w:rFonts w:eastAsiaTheme="minorHAnsi"/>
          <w:b w:val="0"/>
          <w:bCs w:val="0"/>
          <w:lang w:eastAsia="en-US"/>
        </w:rPr>
        <w:t>wskazuje na odstępstwo od</w:t>
      </w:r>
      <w:r w:rsidR="008937AD" w:rsidRPr="00B54BE4">
        <w:rPr>
          <w:b w:val="0"/>
          <w:bCs w:val="0"/>
        </w:rPr>
        <w:t xml:space="preserve"> </w:t>
      </w:r>
      <w:r w:rsidR="00A25AF3" w:rsidRPr="00B54BE4">
        <w:rPr>
          <w:b w:val="0"/>
          <w:bCs w:val="0"/>
        </w:rPr>
        <w:t>zasad</w:t>
      </w:r>
      <w:r w:rsidR="009A1137" w:rsidRPr="00B54BE4">
        <w:rPr>
          <w:b w:val="0"/>
          <w:bCs w:val="0"/>
        </w:rPr>
        <w:t>y prawidłowego</w:t>
      </w:r>
      <w:r w:rsidR="00A25AF3" w:rsidRPr="00B54BE4">
        <w:rPr>
          <w:b w:val="0"/>
          <w:bCs w:val="0"/>
        </w:rPr>
        <w:t xml:space="preserve"> utrzymywania wyrobu medycznego</w:t>
      </w:r>
      <w:r w:rsidR="00B54BE4" w:rsidRPr="00B54BE4">
        <w:rPr>
          <w:b w:val="0"/>
          <w:bCs w:val="0"/>
        </w:rPr>
        <w:t>,</w:t>
      </w:r>
      <w:r w:rsidR="00DC013F" w:rsidRPr="00B54BE4">
        <w:rPr>
          <w:b w:val="0"/>
          <w:bCs w:val="0"/>
        </w:rPr>
        <w:t xml:space="preserve"> </w:t>
      </w:r>
      <w:r w:rsidR="00B54BE4" w:rsidRPr="00B54BE4">
        <w:rPr>
          <w:b w:val="0"/>
          <w:bCs w:val="0"/>
        </w:rPr>
        <w:t xml:space="preserve">do której obligował podmiot leczniczy  przepis zawarty w art. 90 ust. 1 obowiązującej w tym czasie </w:t>
      </w:r>
      <w:r w:rsidR="00833F30" w:rsidRPr="00B54BE4">
        <w:rPr>
          <w:b w:val="0"/>
          <w:bCs w:val="0"/>
        </w:rPr>
        <w:t>ustaw</w:t>
      </w:r>
      <w:r w:rsidR="005F2819" w:rsidRPr="00B54BE4">
        <w:rPr>
          <w:b w:val="0"/>
          <w:bCs w:val="0"/>
        </w:rPr>
        <w:t>y</w:t>
      </w:r>
      <w:r w:rsidR="00A25AF3" w:rsidRPr="00B54BE4">
        <w:rPr>
          <w:b w:val="0"/>
          <w:bCs w:val="0"/>
        </w:rPr>
        <w:t xml:space="preserve"> z </w:t>
      </w:r>
      <w:r w:rsidR="00637F9B" w:rsidRPr="00B54BE4">
        <w:rPr>
          <w:b w:val="0"/>
          <w:bCs w:val="0"/>
        </w:rPr>
        <w:t>dni</w:t>
      </w:r>
      <w:r w:rsidR="00637F9B" w:rsidRPr="00637F9B">
        <w:rPr>
          <w:b w:val="0"/>
          <w:bCs w:val="0"/>
        </w:rPr>
        <w:t>a 20 maja 2010 r.</w:t>
      </w:r>
      <w:r w:rsidR="00637F9B" w:rsidRPr="00B54BE4">
        <w:rPr>
          <w:b w:val="0"/>
          <w:bCs w:val="0"/>
        </w:rPr>
        <w:t xml:space="preserve"> </w:t>
      </w:r>
      <w:r w:rsidR="00627A5A">
        <w:rPr>
          <w:b w:val="0"/>
          <w:bCs w:val="0"/>
        </w:rPr>
        <w:br/>
      </w:r>
      <w:r w:rsidR="00637F9B" w:rsidRPr="00637F9B">
        <w:rPr>
          <w:b w:val="0"/>
          <w:bCs w:val="0"/>
        </w:rPr>
        <w:t>o wyrobach medycznych</w:t>
      </w:r>
      <w:r w:rsidR="00A25AF3" w:rsidRPr="00B54BE4">
        <w:rPr>
          <w:rStyle w:val="Wyrnieniedelikatne"/>
          <w:b w:val="0"/>
          <w:bCs w:val="0"/>
          <w:i w:val="0"/>
          <w:iCs w:val="0"/>
          <w:color w:val="FF0000"/>
        </w:rPr>
        <w:t xml:space="preserve"> </w:t>
      </w:r>
      <w:r w:rsidR="00A25AF3" w:rsidRPr="00B54BE4">
        <w:rPr>
          <w:rStyle w:val="Wyrnieniedelikatne"/>
          <w:b w:val="0"/>
          <w:bCs w:val="0"/>
          <w:i w:val="0"/>
          <w:iCs w:val="0"/>
          <w:color w:val="auto"/>
        </w:rPr>
        <w:t>(</w:t>
      </w:r>
      <w:r w:rsidR="00637F9B" w:rsidRPr="00B54BE4">
        <w:rPr>
          <w:b w:val="0"/>
          <w:bCs w:val="0"/>
        </w:rPr>
        <w:t>Dz.U. z 2021 r. poz. 1565).</w:t>
      </w:r>
    </w:p>
    <w:p w14:paraId="10A014C7" w14:textId="23903A7A" w:rsidR="001274AF" w:rsidRPr="001274AF" w:rsidRDefault="001274AF" w:rsidP="0009098B">
      <w:pPr>
        <w:pStyle w:val="Akapitzlist"/>
        <w:spacing w:line="360" w:lineRule="auto"/>
        <w:ind w:left="360"/>
        <w:jc w:val="both"/>
      </w:pPr>
    </w:p>
    <w:p w14:paraId="11DACE64" w14:textId="066DB8B0" w:rsidR="004B1E0D" w:rsidRDefault="00A44B62" w:rsidP="004B1E0D">
      <w:pPr>
        <w:spacing w:line="360" w:lineRule="auto"/>
        <w:ind w:left="360" w:firstLine="348"/>
        <w:jc w:val="both"/>
        <w:rPr>
          <w:rFonts w:eastAsiaTheme="minorHAnsi"/>
          <w:lang w:eastAsia="en-US"/>
        </w:rPr>
      </w:pPr>
      <w:r w:rsidRPr="00491FFA">
        <w:rPr>
          <w:rFonts w:eastAsiaTheme="minorHAnsi"/>
          <w:lang w:eastAsia="en-US"/>
        </w:rPr>
        <w:t>Usługa przeglądu wykonanego</w:t>
      </w:r>
      <w:r w:rsidR="004C5721">
        <w:rPr>
          <w:rFonts w:eastAsiaTheme="minorHAnsi"/>
          <w:lang w:eastAsia="en-US"/>
        </w:rPr>
        <w:t xml:space="preserve"> w dniach: </w:t>
      </w:r>
      <w:r w:rsidR="009D2B98" w:rsidRPr="00491FFA">
        <w:rPr>
          <w:rFonts w:eastAsiaTheme="minorHAnsi"/>
          <w:lang w:eastAsia="en-US"/>
        </w:rPr>
        <w:t>18 - 20</w:t>
      </w:r>
      <w:r w:rsidRPr="00491FFA">
        <w:rPr>
          <w:rFonts w:eastAsiaTheme="minorHAnsi"/>
          <w:lang w:eastAsia="en-US"/>
        </w:rPr>
        <w:t>.0</w:t>
      </w:r>
      <w:r w:rsidR="009D2B98" w:rsidRPr="00491FFA">
        <w:rPr>
          <w:rFonts w:eastAsiaTheme="minorHAnsi"/>
          <w:lang w:eastAsia="en-US"/>
        </w:rPr>
        <w:t>5</w:t>
      </w:r>
      <w:r w:rsidRPr="00491FFA">
        <w:rPr>
          <w:rFonts w:eastAsiaTheme="minorHAnsi"/>
          <w:lang w:eastAsia="en-US"/>
        </w:rPr>
        <w:t xml:space="preserve">.2022 r. została poprzedzona przeprowadzeniem procedury o udzielenie zamówienia publicznego, do którego nie mają zastosowania przepisy ustawy Prawo zamówień publicznych. Pismo w sprawie wszczęcia postępowania na świadczenie usługi przeglądu okresowego kontrolowanego </w:t>
      </w:r>
      <w:r w:rsidR="00491FFA" w:rsidRPr="00491FFA">
        <w:rPr>
          <w:rFonts w:eastAsiaTheme="minorHAnsi"/>
          <w:lang w:eastAsia="en-US"/>
        </w:rPr>
        <w:t xml:space="preserve">urządzenia </w:t>
      </w:r>
      <w:r w:rsidRPr="00491FFA">
        <w:rPr>
          <w:rFonts w:eastAsiaTheme="minorHAnsi"/>
          <w:lang w:eastAsia="en-US"/>
        </w:rPr>
        <w:t xml:space="preserve">CFX96, </w:t>
      </w:r>
      <w:r w:rsidRPr="0032028E">
        <w:rPr>
          <w:rFonts w:eastAsiaTheme="minorHAnsi"/>
          <w:lang w:eastAsia="en-US"/>
        </w:rPr>
        <w:t xml:space="preserve">zatwierdzone przez kierownika RCNT, datowane jest na </w:t>
      </w:r>
      <w:r w:rsidR="0032028E" w:rsidRPr="0032028E">
        <w:rPr>
          <w:rFonts w:eastAsiaTheme="minorHAnsi"/>
          <w:lang w:eastAsia="en-US"/>
        </w:rPr>
        <w:t>27</w:t>
      </w:r>
      <w:r w:rsidRPr="0032028E">
        <w:rPr>
          <w:rFonts w:eastAsiaTheme="minorHAnsi"/>
          <w:lang w:eastAsia="en-US"/>
        </w:rPr>
        <w:t>.0</w:t>
      </w:r>
      <w:r w:rsidR="0032028E" w:rsidRPr="0032028E">
        <w:rPr>
          <w:rFonts w:eastAsiaTheme="minorHAnsi"/>
          <w:lang w:eastAsia="en-US"/>
        </w:rPr>
        <w:t>4</w:t>
      </w:r>
      <w:r w:rsidRPr="0032028E">
        <w:rPr>
          <w:rFonts w:eastAsiaTheme="minorHAnsi"/>
          <w:lang w:eastAsia="en-US"/>
        </w:rPr>
        <w:t>.2022 r. Szacunku wartości dokonano na podstawie oferty cenowej z dnia 2</w:t>
      </w:r>
      <w:r w:rsidR="0032028E" w:rsidRPr="0032028E">
        <w:rPr>
          <w:rFonts w:eastAsiaTheme="minorHAnsi"/>
          <w:lang w:eastAsia="en-US"/>
        </w:rPr>
        <w:t>0</w:t>
      </w:r>
      <w:r w:rsidRPr="0032028E">
        <w:rPr>
          <w:rFonts w:eastAsiaTheme="minorHAnsi"/>
          <w:lang w:eastAsia="en-US"/>
        </w:rPr>
        <w:t>.0</w:t>
      </w:r>
      <w:r w:rsidR="0032028E" w:rsidRPr="0032028E">
        <w:rPr>
          <w:rFonts w:eastAsiaTheme="minorHAnsi"/>
          <w:lang w:eastAsia="en-US"/>
        </w:rPr>
        <w:t>4</w:t>
      </w:r>
      <w:r w:rsidRPr="0032028E">
        <w:rPr>
          <w:rFonts w:eastAsiaTheme="minorHAnsi"/>
          <w:lang w:eastAsia="en-US"/>
        </w:rPr>
        <w:t xml:space="preserve">.2022 r. firmy </w:t>
      </w:r>
      <w:proofErr w:type="spellStart"/>
      <w:r w:rsidRPr="0032028E">
        <w:rPr>
          <w:rFonts w:eastAsiaTheme="minorHAnsi"/>
          <w:lang w:eastAsia="en-US"/>
        </w:rPr>
        <w:t>Bio</w:t>
      </w:r>
      <w:proofErr w:type="spellEnd"/>
      <w:r w:rsidRPr="0032028E">
        <w:rPr>
          <w:rFonts w:eastAsiaTheme="minorHAnsi"/>
          <w:lang w:eastAsia="en-US"/>
        </w:rPr>
        <w:t xml:space="preserve">-Rad Polska sp. z o. o. z siedzibą w Warszawie, którą wskazano jako wyłącznego, autoryzowanego serwisanta do świadczenia takich usług w przypadku produktów wytwarzanych </w:t>
      </w:r>
      <w:r w:rsidR="00FC2C26">
        <w:rPr>
          <w:rFonts w:eastAsiaTheme="minorHAnsi"/>
          <w:lang w:eastAsia="en-US"/>
        </w:rPr>
        <w:br/>
      </w:r>
      <w:r w:rsidRPr="0032028E">
        <w:rPr>
          <w:rFonts w:eastAsiaTheme="minorHAnsi"/>
          <w:lang w:eastAsia="en-US"/>
        </w:rPr>
        <w:t xml:space="preserve">i dystrybuowanych przez </w:t>
      </w:r>
      <w:proofErr w:type="spellStart"/>
      <w:r w:rsidRPr="0032028E">
        <w:rPr>
          <w:rFonts w:eastAsiaTheme="minorHAnsi"/>
          <w:lang w:eastAsia="en-US"/>
        </w:rPr>
        <w:t>Bio</w:t>
      </w:r>
      <w:proofErr w:type="spellEnd"/>
      <w:r w:rsidRPr="0032028E">
        <w:rPr>
          <w:rFonts w:eastAsiaTheme="minorHAnsi"/>
          <w:lang w:eastAsia="en-US"/>
        </w:rPr>
        <w:t xml:space="preserve">-Rad Laboratories US na terenie Polski. </w:t>
      </w:r>
      <w:r w:rsidRPr="00827545">
        <w:rPr>
          <w:rFonts w:eastAsiaTheme="minorHAnsi"/>
          <w:lang w:eastAsia="en-US"/>
        </w:rPr>
        <w:t>Zamówienie (pismo: DZP-III.272.2.</w:t>
      </w:r>
      <w:r w:rsidR="0032028E" w:rsidRPr="00827545">
        <w:rPr>
          <w:rFonts w:eastAsiaTheme="minorHAnsi"/>
          <w:lang w:eastAsia="en-US"/>
        </w:rPr>
        <w:t>105</w:t>
      </w:r>
      <w:r w:rsidRPr="00827545">
        <w:rPr>
          <w:rFonts w:eastAsiaTheme="minorHAnsi"/>
          <w:lang w:eastAsia="en-US"/>
        </w:rPr>
        <w:t xml:space="preserve">.2022) zostało przesłane drogą mailową do firmy </w:t>
      </w:r>
      <w:proofErr w:type="spellStart"/>
      <w:r w:rsidRPr="00827545">
        <w:rPr>
          <w:rFonts w:eastAsiaTheme="minorHAnsi"/>
          <w:lang w:eastAsia="en-US"/>
        </w:rPr>
        <w:t>Bio</w:t>
      </w:r>
      <w:proofErr w:type="spellEnd"/>
      <w:r w:rsidRPr="00827545">
        <w:rPr>
          <w:rFonts w:eastAsiaTheme="minorHAnsi"/>
          <w:lang w:eastAsia="en-US"/>
        </w:rPr>
        <w:t xml:space="preserve"> – Rad w dniu </w:t>
      </w:r>
      <w:r w:rsidR="0032028E" w:rsidRPr="00827545">
        <w:rPr>
          <w:rFonts w:eastAsiaTheme="minorHAnsi"/>
          <w:lang w:eastAsia="en-US"/>
        </w:rPr>
        <w:t>04</w:t>
      </w:r>
      <w:r w:rsidRPr="00827545">
        <w:rPr>
          <w:rFonts w:eastAsiaTheme="minorHAnsi"/>
          <w:lang w:eastAsia="en-US"/>
        </w:rPr>
        <w:t>.0</w:t>
      </w:r>
      <w:r w:rsidR="0032028E" w:rsidRPr="00827545">
        <w:rPr>
          <w:rFonts w:eastAsiaTheme="minorHAnsi"/>
          <w:lang w:eastAsia="en-US"/>
        </w:rPr>
        <w:t>5</w:t>
      </w:r>
      <w:r w:rsidRPr="00827545">
        <w:rPr>
          <w:rFonts w:eastAsiaTheme="minorHAnsi"/>
          <w:lang w:eastAsia="en-US"/>
        </w:rPr>
        <w:t>.2022 r</w:t>
      </w:r>
      <w:r w:rsidR="004B1E0D">
        <w:rPr>
          <w:rFonts w:eastAsiaTheme="minorHAnsi"/>
          <w:lang w:eastAsia="en-US"/>
        </w:rPr>
        <w:t>.</w:t>
      </w:r>
      <w:r w:rsidR="004B1E0D" w:rsidRPr="004B1E0D">
        <w:rPr>
          <w:rFonts w:eastAsiaTheme="minorHAnsi"/>
          <w:lang w:eastAsia="en-US"/>
        </w:rPr>
        <w:t xml:space="preserve"> </w:t>
      </w:r>
      <w:r w:rsidR="004B1E0D" w:rsidRPr="0071116C">
        <w:rPr>
          <w:rFonts w:eastAsiaTheme="minorHAnsi"/>
          <w:lang w:eastAsia="en-US"/>
        </w:rPr>
        <w:t>Usługa przeglądu została wykonana w terminie określonym w zamówieniu, tj. „</w:t>
      </w:r>
      <w:r w:rsidR="004B1E0D" w:rsidRPr="0071116C">
        <w:rPr>
          <w:rFonts w:eastAsiaTheme="minorHAnsi"/>
          <w:i/>
          <w:iCs/>
          <w:lang w:eastAsia="en-US"/>
        </w:rPr>
        <w:t xml:space="preserve">nie później niż do </w:t>
      </w:r>
      <w:r w:rsidR="004B1E0D" w:rsidRPr="004B1E0D">
        <w:rPr>
          <w:rFonts w:eastAsiaTheme="minorHAnsi"/>
          <w:i/>
          <w:iCs/>
          <w:lang w:eastAsia="en-US"/>
        </w:rPr>
        <w:t xml:space="preserve"> 30.05.2022 r.”.</w:t>
      </w:r>
      <w:r w:rsidRPr="004B1E0D">
        <w:rPr>
          <w:rFonts w:eastAsiaTheme="minorHAnsi"/>
          <w:lang w:eastAsia="en-US"/>
        </w:rPr>
        <w:t xml:space="preserve"> </w:t>
      </w:r>
    </w:p>
    <w:p w14:paraId="0191A967" w14:textId="5336300F" w:rsidR="00A44B62" w:rsidRPr="00413BC0" w:rsidRDefault="00A44B62" w:rsidP="004B1E0D">
      <w:pPr>
        <w:spacing w:line="360" w:lineRule="auto"/>
        <w:ind w:left="360" w:firstLine="348"/>
        <w:jc w:val="both"/>
        <w:rPr>
          <w:rFonts w:eastAsiaTheme="minorHAnsi"/>
          <w:lang w:eastAsia="en-US"/>
        </w:rPr>
      </w:pPr>
      <w:r w:rsidRPr="00B40729">
        <w:rPr>
          <w:rFonts w:eastAsiaTheme="minorHAnsi"/>
          <w:lang w:eastAsia="en-US"/>
        </w:rPr>
        <w:t>Zapłata za usługę przeglądu okresowego urządzenia w wysokości 1 707,24 zł brutto</w:t>
      </w:r>
      <w:r w:rsidR="00B40729" w:rsidRPr="00B40729">
        <w:rPr>
          <w:rFonts w:eastAsiaTheme="minorHAnsi"/>
          <w:lang w:eastAsia="en-US"/>
        </w:rPr>
        <w:t>,</w:t>
      </w:r>
      <w:r w:rsidRPr="00B40729">
        <w:rPr>
          <w:rFonts w:eastAsiaTheme="minorHAnsi"/>
          <w:lang w:eastAsia="en-US"/>
        </w:rPr>
        <w:t xml:space="preserve"> zgodnej ze złożon</w:t>
      </w:r>
      <w:r w:rsidR="003F6EA8" w:rsidRPr="00B40729">
        <w:rPr>
          <w:rFonts w:eastAsiaTheme="minorHAnsi"/>
          <w:lang w:eastAsia="en-US"/>
        </w:rPr>
        <w:t>ym zamówieniem</w:t>
      </w:r>
      <w:r w:rsidRPr="00B40729">
        <w:rPr>
          <w:rFonts w:eastAsiaTheme="minorHAnsi"/>
          <w:lang w:eastAsia="en-US"/>
        </w:rPr>
        <w:t xml:space="preserve">, została dokonana terminowo </w:t>
      </w:r>
      <w:r w:rsidR="00662B56" w:rsidRPr="00B40729">
        <w:rPr>
          <w:rFonts w:eastAsiaTheme="minorHAnsi"/>
          <w:lang w:eastAsia="en-US"/>
        </w:rPr>
        <w:t xml:space="preserve">w dniu 24.06.2022 r. </w:t>
      </w:r>
      <w:r w:rsidR="005314A5">
        <w:rPr>
          <w:rFonts w:eastAsiaTheme="minorHAnsi"/>
          <w:lang w:eastAsia="en-US"/>
        </w:rPr>
        <w:br/>
      </w:r>
      <w:r w:rsidRPr="00B40729">
        <w:rPr>
          <w:rFonts w:eastAsiaTheme="minorHAnsi"/>
          <w:lang w:eastAsia="en-US"/>
        </w:rPr>
        <w:t>na podstawie faktur</w:t>
      </w:r>
      <w:r w:rsidR="00025AC3" w:rsidRPr="00B40729">
        <w:rPr>
          <w:rFonts w:eastAsiaTheme="minorHAnsi"/>
          <w:lang w:eastAsia="en-US"/>
        </w:rPr>
        <w:t>y</w:t>
      </w:r>
      <w:r w:rsidR="00E93C09" w:rsidRPr="00B40729">
        <w:rPr>
          <w:rFonts w:eastAsiaTheme="minorHAnsi"/>
          <w:lang w:eastAsia="en-US"/>
        </w:rPr>
        <w:t xml:space="preserve"> </w:t>
      </w:r>
      <w:r w:rsidR="00662B56" w:rsidRPr="00B40729">
        <w:rPr>
          <w:rFonts w:eastAsiaTheme="minorHAnsi"/>
          <w:lang w:eastAsia="en-US"/>
        </w:rPr>
        <w:t xml:space="preserve"> </w:t>
      </w:r>
      <w:r w:rsidR="00025AC3" w:rsidRPr="00B40729">
        <w:rPr>
          <w:rFonts w:eastAsiaTheme="minorHAnsi"/>
          <w:lang w:eastAsia="en-US"/>
        </w:rPr>
        <w:t xml:space="preserve">nr  9500230215 </w:t>
      </w:r>
      <w:r w:rsidR="00B40729" w:rsidRPr="00B40729">
        <w:rPr>
          <w:rFonts w:eastAsiaTheme="minorHAnsi"/>
          <w:lang w:eastAsia="en-US"/>
        </w:rPr>
        <w:t xml:space="preserve">z dnia 25.05.2022 r.  </w:t>
      </w:r>
      <w:r w:rsidR="00E93C09" w:rsidRPr="00B40729">
        <w:rPr>
          <w:rFonts w:eastAsiaTheme="minorHAnsi"/>
          <w:lang w:eastAsia="en-US"/>
        </w:rPr>
        <w:t>wystawion</w:t>
      </w:r>
      <w:r w:rsidR="00025AC3" w:rsidRPr="00B40729">
        <w:rPr>
          <w:rFonts w:eastAsiaTheme="minorHAnsi"/>
          <w:lang w:eastAsia="en-US"/>
        </w:rPr>
        <w:t xml:space="preserve">ej </w:t>
      </w:r>
      <w:r w:rsidR="00E93C09" w:rsidRPr="00B40729">
        <w:rPr>
          <w:rFonts w:eastAsiaTheme="minorHAnsi"/>
          <w:lang w:eastAsia="en-US"/>
        </w:rPr>
        <w:t xml:space="preserve">przez  </w:t>
      </w:r>
      <w:proofErr w:type="spellStart"/>
      <w:r w:rsidR="00E93C09" w:rsidRPr="00B40729">
        <w:rPr>
          <w:rFonts w:eastAsiaTheme="minorHAnsi"/>
          <w:lang w:eastAsia="en-US"/>
        </w:rPr>
        <w:t>Bio</w:t>
      </w:r>
      <w:proofErr w:type="spellEnd"/>
      <w:r w:rsidR="00E93C09" w:rsidRPr="00B40729">
        <w:rPr>
          <w:rFonts w:eastAsiaTheme="minorHAnsi"/>
          <w:lang w:eastAsia="en-US"/>
        </w:rPr>
        <w:t>-Rad Polska sp. z o. o. z siedzibą w Warszawie</w:t>
      </w:r>
      <w:r w:rsidR="00025AC3" w:rsidRPr="00B40729">
        <w:rPr>
          <w:rFonts w:eastAsiaTheme="minorHAnsi"/>
          <w:lang w:eastAsia="en-US"/>
        </w:rPr>
        <w:t xml:space="preserve"> </w:t>
      </w:r>
      <w:r w:rsidR="00662B56" w:rsidRPr="00B40729">
        <w:rPr>
          <w:rFonts w:eastAsiaTheme="minorHAnsi"/>
          <w:lang w:eastAsia="en-US"/>
        </w:rPr>
        <w:t>i ponownie</w:t>
      </w:r>
      <w:r w:rsidR="00025AC3" w:rsidRPr="00B40729">
        <w:rPr>
          <w:rFonts w:eastAsiaTheme="minorHAnsi"/>
          <w:lang w:eastAsia="en-US"/>
        </w:rPr>
        <w:t>,</w:t>
      </w:r>
      <w:r w:rsidR="00662B56" w:rsidRPr="00B40729">
        <w:rPr>
          <w:rFonts w:eastAsiaTheme="minorHAnsi"/>
          <w:lang w:eastAsia="en-US"/>
        </w:rPr>
        <w:t xml:space="preserve"> </w:t>
      </w:r>
      <w:r w:rsidR="00E93C09" w:rsidRPr="00B40729">
        <w:rPr>
          <w:rFonts w:eastAsiaTheme="minorHAnsi"/>
          <w:lang w:eastAsia="en-US"/>
        </w:rPr>
        <w:t>pomyłkowo</w:t>
      </w:r>
      <w:r w:rsidR="00025AC3" w:rsidRPr="00B40729">
        <w:rPr>
          <w:rFonts w:eastAsiaTheme="minorHAnsi"/>
          <w:lang w:eastAsia="en-US"/>
        </w:rPr>
        <w:t>,</w:t>
      </w:r>
      <w:r w:rsidR="00E93C09" w:rsidRPr="00B40729">
        <w:rPr>
          <w:rFonts w:eastAsiaTheme="minorHAnsi"/>
          <w:lang w:eastAsia="en-US"/>
        </w:rPr>
        <w:t xml:space="preserve"> </w:t>
      </w:r>
      <w:r w:rsidR="00662B56" w:rsidRPr="00413BC0">
        <w:rPr>
          <w:rFonts w:eastAsiaTheme="minorHAnsi"/>
          <w:lang w:eastAsia="en-US"/>
        </w:rPr>
        <w:t xml:space="preserve">w dniu 22.07.2022 r. </w:t>
      </w:r>
      <w:r w:rsidR="005314A5">
        <w:rPr>
          <w:rFonts w:eastAsiaTheme="minorHAnsi"/>
          <w:lang w:eastAsia="en-US"/>
        </w:rPr>
        <w:br/>
      </w:r>
      <w:r w:rsidR="00025AC3" w:rsidRPr="00413BC0">
        <w:rPr>
          <w:rFonts w:eastAsiaTheme="minorHAnsi"/>
          <w:lang w:eastAsia="en-US"/>
        </w:rPr>
        <w:t>na podstawie</w:t>
      </w:r>
      <w:r w:rsidR="00662B56" w:rsidRPr="00413BC0">
        <w:rPr>
          <w:rFonts w:eastAsiaTheme="minorHAnsi"/>
          <w:lang w:eastAsia="en-US"/>
        </w:rPr>
        <w:t xml:space="preserve"> faktury </w:t>
      </w:r>
      <w:r w:rsidR="00025AC3" w:rsidRPr="00413BC0">
        <w:rPr>
          <w:rFonts w:eastAsiaTheme="minorHAnsi"/>
          <w:lang w:eastAsia="en-US"/>
        </w:rPr>
        <w:t xml:space="preserve">korygującej zwiększającej </w:t>
      </w:r>
      <w:r w:rsidR="00662B56" w:rsidRPr="00413BC0">
        <w:rPr>
          <w:rFonts w:eastAsiaTheme="minorHAnsi"/>
          <w:lang w:eastAsia="en-US"/>
        </w:rPr>
        <w:t>nr 9</w:t>
      </w:r>
      <w:r w:rsidR="00B40729" w:rsidRPr="00413BC0">
        <w:rPr>
          <w:rFonts w:eastAsiaTheme="minorHAnsi"/>
          <w:lang w:eastAsia="en-US"/>
        </w:rPr>
        <w:t>824010483</w:t>
      </w:r>
      <w:r w:rsidR="00662B56" w:rsidRPr="00413BC0">
        <w:rPr>
          <w:rFonts w:eastAsiaTheme="minorHAnsi"/>
          <w:lang w:eastAsia="en-US"/>
        </w:rPr>
        <w:t xml:space="preserve"> </w:t>
      </w:r>
      <w:r w:rsidR="00B40729" w:rsidRPr="00413BC0">
        <w:rPr>
          <w:rFonts w:eastAsiaTheme="minorHAnsi"/>
          <w:lang w:eastAsia="en-US"/>
        </w:rPr>
        <w:t xml:space="preserve">z dnia 26.06.2022 r. wystawionej </w:t>
      </w:r>
      <w:r w:rsidR="00025AC3" w:rsidRPr="00413BC0">
        <w:rPr>
          <w:rFonts w:eastAsiaTheme="minorHAnsi"/>
          <w:lang w:eastAsia="en-US"/>
        </w:rPr>
        <w:t>przez ww. podmiot w związku z korektą danych odbiorcy</w:t>
      </w:r>
      <w:r w:rsidR="00025AC3">
        <w:rPr>
          <w:rFonts w:eastAsiaTheme="minorHAnsi"/>
          <w:color w:val="FF0000"/>
          <w:lang w:eastAsia="en-US"/>
        </w:rPr>
        <w:t xml:space="preserve"> </w:t>
      </w:r>
      <w:r w:rsidR="00662B56" w:rsidRPr="00413BC0">
        <w:rPr>
          <w:rFonts w:eastAsiaTheme="minorHAnsi"/>
          <w:lang w:eastAsia="en-US"/>
        </w:rPr>
        <w:t>(zwrot nadpła</w:t>
      </w:r>
      <w:r w:rsidR="004539EA" w:rsidRPr="00413BC0">
        <w:rPr>
          <w:rFonts w:eastAsiaTheme="minorHAnsi"/>
          <w:lang w:eastAsia="en-US"/>
        </w:rPr>
        <w:t>conej kwoty 1 707,24 zł</w:t>
      </w:r>
      <w:r w:rsidR="00662B56" w:rsidRPr="00413BC0">
        <w:rPr>
          <w:rFonts w:eastAsiaTheme="minorHAnsi"/>
          <w:lang w:eastAsia="en-US"/>
        </w:rPr>
        <w:t xml:space="preserve"> na rachunek RCNT nastąpił w dniu </w:t>
      </w:r>
      <w:r w:rsidR="00770810" w:rsidRPr="00413BC0">
        <w:rPr>
          <w:rFonts w:eastAsiaTheme="minorHAnsi"/>
          <w:lang w:eastAsia="en-US"/>
        </w:rPr>
        <w:t>26</w:t>
      </w:r>
      <w:r w:rsidR="00662B56" w:rsidRPr="00413BC0">
        <w:rPr>
          <w:rFonts w:eastAsiaTheme="minorHAnsi"/>
          <w:lang w:eastAsia="en-US"/>
        </w:rPr>
        <w:t>.08.2022 r.</w:t>
      </w:r>
      <w:r w:rsidR="004539EA" w:rsidRPr="00413BC0">
        <w:rPr>
          <w:rFonts w:eastAsiaTheme="minorHAnsi"/>
          <w:lang w:eastAsia="en-US"/>
        </w:rPr>
        <w:t>,</w:t>
      </w:r>
      <w:r w:rsidR="00662B56" w:rsidRPr="00413BC0">
        <w:rPr>
          <w:rFonts w:eastAsiaTheme="minorHAnsi"/>
          <w:lang w:eastAsia="en-US"/>
        </w:rPr>
        <w:t xml:space="preserve"> po uzgodnieniu rozrachunków</w:t>
      </w:r>
      <w:r w:rsidR="004539EA" w:rsidRPr="00413BC0">
        <w:rPr>
          <w:rFonts w:eastAsiaTheme="minorHAnsi"/>
          <w:lang w:eastAsia="en-US"/>
        </w:rPr>
        <w:t xml:space="preserve"> z </w:t>
      </w:r>
      <w:r w:rsidR="00770810" w:rsidRPr="00413BC0">
        <w:rPr>
          <w:rFonts w:eastAsiaTheme="minorHAnsi"/>
          <w:lang w:eastAsia="en-US"/>
        </w:rPr>
        <w:t>kontrahentem</w:t>
      </w:r>
      <w:r w:rsidR="00662B56" w:rsidRPr="00413BC0">
        <w:rPr>
          <w:rFonts w:eastAsiaTheme="minorHAnsi"/>
          <w:lang w:eastAsia="en-US"/>
        </w:rPr>
        <w:t>).</w:t>
      </w:r>
      <w:r w:rsidRPr="00413BC0">
        <w:rPr>
          <w:rFonts w:eastAsiaTheme="minorHAnsi"/>
          <w:lang w:eastAsia="en-US"/>
        </w:rPr>
        <w:t xml:space="preserve"> </w:t>
      </w:r>
    </w:p>
    <w:p w14:paraId="6300368A" w14:textId="77777777" w:rsidR="00190A5C" w:rsidRDefault="00190A5C" w:rsidP="00A44B62">
      <w:pPr>
        <w:pStyle w:val="Akapitzlist"/>
        <w:spacing w:line="360" w:lineRule="auto"/>
        <w:ind w:left="360" w:firstLine="348"/>
        <w:jc w:val="both"/>
        <w:rPr>
          <w:rFonts w:eastAsiaTheme="minorHAnsi"/>
          <w:lang w:eastAsia="en-US"/>
        </w:rPr>
      </w:pPr>
    </w:p>
    <w:p w14:paraId="0344FCA6" w14:textId="5D4D1D41" w:rsidR="00CF0FD6" w:rsidRDefault="00CF0FD6" w:rsidP="00CF0FD6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roku 2023 nie przeprowadzono przeglądu technicznego urządzenia, </w:t>
      </w:r>
      <w:r w:rsidR="00A120DC">
        <w:rPr>
          <w:rFonts w:eastAsiaTheme="minorHAnsi"/>
          <w:lang w:eastAsia="en-US"/>
        </w:rPr>
        <w:t xml:space="preserve">co </w:t>
      </w:r>
      <w:r w:rsidR="00B30E60">
        <w:rPr>
          <w:rFonts w:eastAsiaTheme="minorHAnsi"/>
          <w:lang w:eastAsia="en-US"/>
        </w:rPr>
        <w:t>wyjaśniono</w:t>
      </w:r>
      <w:r>
        <w:rPr>
          <w:rFonts w:eastAsiaTheme="minorHAnsi"/>
          <w:lang w:eastAsia="en-US"/>
        </w:rPr>
        <w:t xml:space="preserve"> </w:t>
      </w:r>
      <w:r w:rsidR="003D4463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w trakcie kontroli:</w:t>
      </w:r>
    </w:p>
    <w:p w14:paraId="5E01B6B8" w14:textId="77777777" w:rsidR="003660FC" w:rsidRDefault="00CF0FD6" w:rsidP="00190A5C">
      <w:pPr>
        <w:pStyle w:val="Akapitzlist"/>
        <w:spacing w:line="360" w:lineRule="auto"/>
        <w:ind w:left="360"/>
        <w:jc w:val="both"/>
      </w:pPr>
      <w:r>
        <w:rPr>
          <w:rFonts w:eastAsiaTheme="minorHAnsi"/>
          <w:lang w:eastAsia="en-US"/>
        </w:rPr>
        <w:lastRenderedPageBreak/>
        <w:t>„</w:t>
      </w:r>
      <w:r w:rsidRPr="0009098B">
        <w:rPr>
          <w:i/>
          <w:iCs/>
        </w:rPr>
        <w:t>W związku z tym że urządzeni</w:t>
      </w:r>
      <w:r>
        <w:rPr>
          <w:i/>
          <w:iCs/>
        </w:rPr>
        <w:t>e</w:t>
      </w:r>
      <w:r w:rsidRPr="0009098B">
        <w:rPr>
          <w:i/>
          <w:iCs/>
        </w:rPr>
        <w:t xml:space="preserve"> podlega przeglądowi raz w roku - ważność przeglądu upłynęła w maju 2023 roku. Od tej daty urządzenie uzyskało status Stand-by i zostało oklejone etykietą </w:t>
      </w:r>
      <w:r w:rsidR="003660FC">
        <w:rPr>
          <w:i/>
          <w:iCs/>
        </w:rPr>
        <w:t>E-55 Etykieta STAND BY</w:t>
      </w:r>
      <w:r w:rsidRPr="0009098B">
        <w:rPr>
          <w:i/>
          <w:iCs/>
        </w:rPr>
        <w:t>”</w:t>
      </w:r>
      <w:r>
        <w:t xml:space="preserve">. </w:t>
      </w:r>
    </w:p>
    <w:p w14:paraId="55B692F6" w14:textId="07122428" w:rsidR="00CF0FD6" w:rsidRDefault="00CF0FD6" w:rsidP="00190A5C">
      <w:pPr>
        <w:pStyle w:val="Akapitzlist"/>
        <w:spacing w:line="360" w:lineRule="auto"/>
        <w:ind w:left="360"/>
        <w:jc w:val="both"/>
      </w:pPr>
      <w:r>
        <w:t>Dodatkowo, uzasadniono wyłączenie z użytkowania przedmiotowego aparatu następująco:</w:t>
      </w:r>
    </w:p>
    <w:p w14:paraId="6C58F842" w14:textId="226B969D" w:rsidR="00E96E6B" w:rsidRDefault="00CF0FD6" w:rsidP="00685C1E">
      <w:pPr>
        <w:spacing w:after="160" w:line="360" w:lineRule="auto"/>
        <w:ind w:left="360"/>
        <w:jc w:val="both"/>
        <w:rPr>
          <w:rFonts w:eastAsiaTheme="minorHAnsi"/>
          <w:i/>
          <w:iCs/>
          <w:lang w:eastAsia="en-US"/>
        </w:rPr>
      </w:pPr>
      <w:r w:rsidRPr="00CF0FD6">
        <w:rPr>
          <w:rFonts w:eastAsiaTheme="minorHAnsi"/>
          <w:i/>
          <w:iCs/>
          <w:lang w:eastAsia="en-US"/>
        </w:rPr>
        <w:t>„Ze względu na mniejszą ilość wykonywanych badań na powyższych urządzeniach oraz minimalizację</w:t>
      </w:r>
      <w:r>
        <w:rPr>
          <w:rFonts w:eastAsiaTheme="minorHAnsi"/>
          <w:i/>
          <w:iCs/>
          <w:lang w:eastAsia="en-US"/>
        </w:rPr>
        <w:t xml:space="preserve"> </w:t>
      </w:r>
      <w:r w:rsidRPr="00CF0FD6">
        <w:rPr>
          <w:rFonts w:eastAsiaTheme="minorHAnsi"/>
          <w:i/>
          <w:iCs/>
          <w:lang w:eastAsia="en-US"/>
        </w:rPr>
        <w:t>kosztów eksploatacji urządzeń:</w:t>
      </w:r>
      <w:r>
        <w:rPr>
          <w:rFonts w:eastAsiaTheme="minorHAnsi"/>
          <w:i/>
          <w:iCs/>
          <w:lang w:eastAsia="en-US"/>
        </w:rPr>
        <w:t xml:space="preserve"> </w:t>
      </w:r>
      <w:r w:rsidRPr="00CF0FD6">
        <w:rPr>
          <w:rFonts w:eastAsiaTheme="minorHAnsi"/>
          <w:i/>
          <w:iCs/>
          <w:lang w:eastAsia="en-US"/>
        </w:rPr>
        <w:t xml:space="preserve">nie przeprowadzono przeglądu urządzenia </w:t>
      </w:r>
      <w:r w:rsidRPr="00CF0FD6">
        <w:rPr>
          <w:rFonts w:eastAsiaTheme="minorHAnsi"/>
          <w:b/>
          <w:bCs/>
          <w:i/>
          <w:iCs/>
          <w:lang w:eastAsia="en-US"/>
        </w:rPr>
        <w:t xml:space="preserve">Aparat Real Time </w:t>
      </w:r>
      <w:proofErr w:type="spellStart"/>
      <w:r w:rsidRPr="00CF0FD6">
        <w:rPr>
          <w:rFonts w:eastAsiaTheme="minorHAnsi"/>
          <w:b/>
          <w:bCs/>
          <w:i/>
          <w:iCs/>
          <w:lang w:eastAsia="en-US"/>
        </w:rPr>
        <w:t>BioRad</w:t>
      </w:r>
      <w:proofErr w:type="spellEnd"/>
      <w:r w:rsidRPr="00CF0FD6">
        <w:rPr>
          <w:rFonts w:eastAsiaTheme="minorHAnsi"/>
          <w:b/>
          <w:bCs/>
          <w:i/>
          <w:iCs/>
          <w:lang w:eastAsia="en-US"/>
        </w:rPr>
        <w:t xml:space="preserve"> CFX96 </w:t>
      </w:r>
      <w:proofErr w:type="spellStart"/>
      <w:r w:rsidRPr="00CF0FD6">
        <w:rPr>
          <w:rFonts w:eastAsiaTheme="minorHAnsi"/>
          <w:b/>
          <w:bCs/>
          <w:i/>
          <w:iCs/>
          <w:lang w:eastAsia="en-US"/>
        </w:rPr>
        <w:t>Dx</w:t>
      </w:r>
      <w:proofErr w:type="spellEnd"/>
      <w:r w:rsidRPr="00CF0FD6">
        <w:rPr>
          <w:rFonts w:eastAsiaTheme="minorHAnsi"/>
          <w:b/>
          <w:bCs/>
          <w:i/>
          <w:iCs/>
          <w:lang w:eastAsia="en-US"/>
        </w:rPr>
        <w:t xml:space="preserve"> ORM 787BR14536  (</w:t>
      </w:r>
      <w:r w:rsidR="00762E27">
        <w:rPr>
          <w:rFonts w:eastAsiaTheme="minorHAnsi"/>
          <w:b/>
          <w:bCs/>
          <w:i/>
          <w:iCs/>
          <w:lang w:eastAsia="en-US"/>
        </w:rPr>
        <w:t>n</w:t>
      </w:r>
      <w:r w:rsidRPr="00CF0FD6">
        <w:rPr>
          <w:rFonts w:eastAsiaTheme="minorHAnsi"/>
          <w:b/>
          <w:bCs/>
          <w:i/>
          <w:iCs/>
          <w:lang w:eastAsia="en-US"/>
        </w:rPr>
        <w:t xml:space="preserve">r wewnętrzny urządzenia SPRB258) </w:t>
      </w:r>
      <w:r w:rsidRPr="00CF0FD6">
        <w:rPr>
          <w:rFonts w:eastAsiaTheme="minorHAnsi"/>
          <w:i/>
          <w:iCs/>
          <w:lang w:eastAsia="en-US"/>
        </w:rPr>
        <w:t>w 2023r. w związku z czym  aparat</w:t>
      </w:r>
      <w:r w:rsidRPr="00CF0FD6">
        <w:rPr>
          <w:rFonts w:eastAsiaTheme="minorHAnsi"/>
          <w:b/>
          <w:bCs/>
          <w:i/>
          <w:iCs/>
          <w:lang w:eastAsia="en-US"/>
        </w:rPr>
        <w:t xml:space="preserve"> </w:t>
      </w:r>
      <w:r w:rsidRPr="00CF0FD6">
        <w:rPr>
          <w:rFonts w:eastAsiaTheme="minorHAnsi"/>
          <w:i/>
          <w:iCs/>
          <w:lang w:eastAsia="en-US"/>
        </w:rPr>
        <w:t xml:space="preserve">uzyskał status Stand-by i został wyłączony </w:t>
      </w:r>
      <w:r w:rsidR="00762E27">
        <w:rPr>
          <w:rFonts w:eastAsiaTheme="minorHAnsi"/>
          <w:i/>
          <w:iCs/>
          <w:lang w:eastAsia="en-US"/>
        </w:rPr>
        <w:br/>
      </w:r>
      <w:r w:rsidRPr="00CF0FD6">
        <w:rPr>
          <w:rFonts w:eastAsiaTheme="minorHAnsi"/>
          <w:i/>
          <w:iCs/>
          <w:lang w:eastAsia="en-US"/>
        </w:rPr>
        <w:t>z użytkowania”.</w:t>
      </w:r>
    </w:p>
    <w:p w14:paraId="172F3ED4" w14:textId="77777777" w:rsidR="001C755F" w:rsidRDefault="00BF2116" w:rsidP="00BF2116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rStyle w:val="Wyrnieniedelikatne"/>
          <w:b/>
          <w:i w:val="0"/>
          <w:iCs w:val="0"/>
          <w:color w:val="auto"/>
        </w:rPr>
      </w:pPr>
      <w:r w:rsidRPr="00BF2116">
        <w:rPr>
          <w:rFonts w:eastAsiaTheme="minorHAnsi"/>
          <w:u w:val="single"/>
          <w:lang w:eastAsia="en-US"/>
        </w:rPr>
        <w:t xml:space="preserve">Wykorzystywanie w latach 2022 i 2023 </w:t>
      </w:r>
      <w:r>
        <w:rPr>
          <w:rFonts w:eastAsiaTheme="minorHAnsi"/>
          <w:u w:val="single"/>
          <w:lang w:eastAsia="en-US"/>
        </w:rPr>
        <w:t>urządzeń objętych próbą kontrolną:</w:t>
      </w:r>
      <w:r w:rsidRPr="00BF2116">
        <w:rPr>
          <w:rStyle w:val="Wyrnieniedelikatne"/>
          <w:b/>
          <w:i w:val="0"/>
          <w:iCs w:val="0"/>
          <w:color w:val="auto"/>
        </w:rPr>
        <w:t xml:space="preserve"> </w:t>
      </w:r>
    </w:p>
    <w:p w14:paraId="7525A4EC" w14:textId="09FF0353" w:rsidR="00BF2116" w:rsidRPr="005C32D4" w:rsidRDefault="00BF2116" w:rsidP="00BF2116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 w:rsidRPr="005C32D4">
        <w:rPr>
          <w:rStyle w:val="Wyrnieniedelikatne"/>
          <w:bCs/>
          <w:i w:val="0"/>
          <w:iCs w:val="0"/>
          <w:color w:val="auto"/>
        </w:rPr>
        <w:t>Aparat real-</w:t>
      </w:r>
      <w:proofErr w:type="spellStart"/>
      <w:r w:rsidRPr="005C32D4">
        <w:rPr>
          <w:rStyle w:val="Wyrnieniedelikatne"/>
          <w:bCs/>
          <w:i w:val="0"/>
          <w:iCs w:val="0"/>
          <w:color w:val="auto"/>
        </w:rPr>
        <w:t>time</w:t>
      </w:r>
      <w:proofErr w:type="spellEnd"/>
      <w:r w:rsidRPr="005C32D4">
        <w:rPr>
          <w:rStyle w:val="Wyrnieniedelikatne"/>
          <w:bCs/>
          <w:i w:val="0"/>
          <w:iCs w:val="0"/>
          <w:color w:val="auto"/>
        </w:rPr>
        <w:t xml:space="preserve"> </w:t>
      </w:r>
      <w:proofErr w:type="spellStart"/>
      <w:r w:rsidRPr="005C32D4">
        <w:rPr>
          <w:rStyle w:val="Wyrnieniedelikatne"/>
          <w:bCs/>
          <w:i w:val="0"/>
          <w:iCs w:val="0"/>
          <w:color w:val="auto"/>
        </w:rPr>
        <w:t>BioRad</w:t>
      </w:r>
      <w:proofErr w:type="spellEnd"/>
      <w:r w:rsidRPr="005C32D4">
        <w:rPr>
          <w:rStyle w:val="Wyrnieniedelikatne"/>
          <w:bCs/>
          <w:i w:val="0"/>
          <w:iCs w:val="0"/>
          <w:color w:val="auto"/>
        </w:rPr>
        <w:t xml:space="preserve">, </w:t>
      </w:r>
      <w:r w:rsidRPr="00197CA9">
        <w:rPr>
          <w:rStyle w:val="Wyrnieniedelikatne"/>
          <w:bCs/>
          <w:i w:val="0"/>
          <w:iCs w:val="0"/>
          <w:color w:val="auto"/>
          <w:u w:val="single"/>
        </w:rPr>
        <w:t>nr seryjny  787BR14611 (nadany nr wewnętrzny: SPRB257)</w:t>
      </w:r>
    </w:p>
    <w:p w14:paraId="5321A8D2" w14:textId="2C390000" w:rsidR="005C32D4" w:rsidRDefault="00BF2116" w:rsidP="00E96E6B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 w:rsidRPr="005C32D4">
        <w:rPr>
          <w:rStyle w:val="Wyrnieniedelikatne"/>
          <w:bCs/>
          <w:i w:val="0"/>
          <w:iCs w:val="0"/>
          <w:color w:val="auto"/>
        </w:rPr>
        <w:t>Aparat real-</w:t>
      </w:r>
      <w:proofErr w:type="spellStart"/>
      <w:r w:rsidRPr="005C32D4">
        <w:rPr>
          <w:rStyle w:val="Wyrnieniedelikatne"/>
          <w:bCs/>
          <w:i w:val="0"/>
          <w:iCs w:val="0"/>
          <w:color w:val="auto"/>
        </w:rPr>
        <w:t>time</w:t>
      </w:r>
      <w:proofErr w:type="spellEnd"/>
      <w:r w:rsidRPr="005C32D4">
        <w:rPr>
          <w:rStyle w:val="Wyrnieniedelikatne"/>
          <w:bCs/>
          <w:i w:val="0"/>
          <w:iCs w:val="0"/>
          <w:color w:val="auto"/>
        </w:rPr>
        <w:t xml:space="preserve"> </w:t>
      </w:r>
      <w:proofErr w:type="spellStart"/>
      <w:r w:rsidRPr="005C32D4">
        <w:rPr>
          <w:rStyle w:val="Wyrnieniedelikatne"/>
          <w:bCs/>
          <w:i w:val="0"/>
          <w:iCs w:val="0"/>
          <w:color w:val="auto"/>
        </w:rPr>
        <w:t>BioRad</w:t>
      </w:r>
      <w:proofErr w:type="spellEnd"/>
      <w:r w:rsidRPr="00197CA9">
        <w:rPr>
          <w:rStyle w:val="Wyrnieniedelikatne"/>
          <w:bCs/>
          <w:i w:val="0"/>
          <w:iCs w:val="0"/>
          <w:color w:val="auto"/>
          <w:u w:val="single"/>
        </w:rPr>
        <w:t>, nr seryjny 787BR14536  (nadany nr wewnętrzny: SPRB258)</w:t>
      </w:r>
    </w:p>
    <w:p w14:paraId="251F5B28" w14:textId="77777777" w:rsidR="00E96E6B" w:rsidRPr="00E96E6B" w:rsidRDefault="00E96E6B" w:rsidP="00E96E6B">
      <w:pPr>
        <w:pStyle w:val="Akapitzlist"/>
        <w:tabs>
          <w:tab w:val="left" w:pos="142"/>
          <w:tab w:val="left" w:pos="284"/>
        </w:tabs>
        <w:spacing w:line="360" w:lineRule="auto"/>
        <w:ind w:left="0"/>
        <w:contextualSpacing/>
        <w:jc w:val="both"/>
        <w:rPr>
          <w:bCs/>
        </w:rPr>
      </w:pPr>
    </w:p>
    <w:p w14:paraId="13735BA7" w14:textId="085B1B01" w:rsidR="00CF0FD6" w:rsidRPr="00F72844" w:rsidRDefault="002C1A9A" w:rsidP="005C32D4">
      <w:pPr>
        <w:spacing w:after="160" w:line="360" w:lineRule="auto"/>
        <w:ind w:firstLine="708"/>
        <w:jc w:val="both"/>
        <w:rPr>
          <w:rFonts w:eastAsiaTheme="minorHAnsi"/>
          <w:lang w:eastAsia="en-US"/>
        </w:rPr>
      </w:pPr>
      <w:r w:rsidRPr="00F72844">
        <w:rPr>
          <w:rFonts w:eastAsiaTheme="minorHAnsi"/>
          <w:lang w:eastAsia="en-US"/>
        </w:rPr>
        <w:t xml:space="preserve">Ustalono, że w RCNT znajdują się 4 </w:t>
      </w:r>
      <w:proofErr w:type="spellStart"/>
      <w:r w:rsidR="005C32D4" w:rsidRPr="00F72844">
        <w:rPr>
          <w:rFonts w:eastAsiaTheme="minorHAnsi"/>
          <w:lang w:eastAsia="en-US"/>
        </w:rPr>
        <w:t>termocyklery</w:t>
      </w:r>
      <w:proofErr w:type="spellEnd"/>
      <w:r w:rsidR="00F72844" w:rsidRPr="00F72844">
        <w:rPr>
          <w:rFonts w:eastAsiaTheme="minorHAnsi"/>
          <w:lang w:eastAsia="en-US"/>
        </w:rPr>
        <w:t xml:space="preserve"> </w:t>
      </w:r>
      <w:proofErr w:type="spellStart"/>
      <w:r w:rsidR="00F72844" w:rsidRPr="00F72844">
        <w:rPr>
          <w:rFonts w:eastAsiaTheme="minorHAnsi"/>
          <w:lang w:eastAsia="en-US"/>
        </w:rPr>
        <w:t>BioRad</w:t>
      </w:r>
      <w:proofErr w:type="spellEnd"/>
      <w:r w:rsidRPr="00F72844">
        <w:rPr>
          <w:rFonts w:eastAsiaTheme="minorHAnsi"/>
          <w:lang w:eastAsia="en-US"/>
        </w:rPr>
        <w:t xml:space="preserve">, w tym </w:t>
      </w:r>
      <w:r w:rsidR="00BF2116" w:rsidRPr="00F72844">
        <w:rPr>
          <w:rFonts w:eastAsiaTheme="minorHAnsi"/>
          <w:lang w:eastAsia="en-US"/>
        </w:rPr>
        <w:t xml:space="preserve">ww. </w:t>
      </w:r>
      <w:r w:rsidRPr="00F72844">
        <w:rPr>
          <w:rFonts w:eastAsiaTheme="minorHAnsi"/>
          <w:lang w:eastAsia="en-US"/>
        </w:rPr>
        <w:t>aparat</w:t>
      </w:r>
      <w:r w:rsidR="00BF2116" w:rsidRPr="00F72844">
        <w:rPr>
          <w:rFonts w:eastAsiaTheme="minorHAnsi"/>
          <w:lang w:eastAsia="en-US"/>
        </w:rPr>
        <w:t>y</w:t>
      </w:r>
      <w:r w:rsidRPr="00F72844">
        <w:rPr>
          <w:rFonts w:eastAsiaTheme="minorHAnsi"/>
          <w:lang w:eastAsia="en-US"/>
        </w:rPr>
        <w:t xml:space="preserve"> real-</w:t>
      </w:r>
      <w:proofErr w:type="spellStart"/>
      <w:r w:rsidRPr="00F72844">
        <w:rPr>
          <w:rFonts w:eastAsiaTheme="minorHAnsi"/>
          <w:lang w:eastAsia="en-US"/>
        </w:rPr>
        <w:t>time</w:t>
      </w:r>
      <w:proofErr w:type="spellEnd"/>
      <w:r w:rsidRPr="00F72844">
        <w:rPr>
          <w:rFonts w:eastAsiaTheme="minorHAnsi"/>
          <w:lang w:eastAsia="en-US"/>
        </w:rPr>
        <w:t xml:space="preserve"> </w:t>
      </w:r>
      <w:proofErr w:type="spellStart"/>
      <w:r w:rsidRPr="00F72844">
        <w:rPr>
          <w:rFonts w:eastAsiaTheme="minorHAnsi"/>
          <w:lang w:eastAsia="en-US"/>
        </w:rPr>
        <w:t>BioRad</w:t>
      </w:r>
      <w:proofErr w:type="spellEnd"/>
      <w:r w:rsidR="00C1593B" w:rsidRPr="00F72844">
        <w:rPr>
          <w:rFonts w:eastAsiaTheme="minorHAnsi"/>
          <w:lang w:eastAsia="en-US"/>
        </w:rPr>
        <w:t xml:space="preserve"> objęte próbą kontrolną</w:t>
      </w:r>
      <w:r w:rsidR="00BF2116" w:rsidRPr="00F72844">
        <w:rPr>
          <w:rFonts w:eastAsiaTheme="minorHAnsi"/>
          <w:lang w:eastAsia="en-US"/>
        </w:rPr>
        <w:t xml:space="preserve">. </w:t>
      </w:r>
      <w:r w:rsidR="005C32D4" w:rsidRPr="00F72844">
        <w:rPr>
          <w:rFonts w:eastAsiaTheme="minorHAnsi"/>
          <w:lang w:eastAsia="en-US"/>
        </w:rPr>
        <w:t>Odnośnie wykorzystania kontrolowanej aparatury medycznej w piśmie z</w:t>
      </w:r>
      <w:r w:rsidR="00BF2116" w:rsidRPr="00F72844">
        <w:rPr>
          <w:rFonts w:eastAsiaTheme="minorHAnsi"/>
          <w:lang w:eastAsia="en-US"/>
        </w:rPr>
        <w:t xml:space="preserve"> dni</w:t>
      </w:r>
      <w:r w:rsidR="005C32D4" w:rsidRPr="00F72844">
        <w:rPr>
          <w:rFonts w:eastAsiaTheme="minorHAnsi"/>
          <w:lang w:eastAsia="en-US"/>
        </w:rPr>
        <w:t>a</w:t>
      </w:r>
      <w:r w:rsidR="00BF2116" w:rsidRPr="00F72844">
        <w:rPr>
          <w:rFonts w:eastAsiaTheme="minorHAnsi"/>
          <w:lang w:eastAsia="en-US"/>
        </w:rPr>
        <w:t xml:space="preserve"> 3 lipca 2024 r. Kontrolowany wyjaśnił</w:t>
      </w:r>
      <w:r w:rsidR="005C32D4" w:rsidRPr="00F72844">
        <w:rPr>
          <w:rFonts w:eastAsiaTheme="minorHAnsi"/>
          <w:lang w:eastAsia="en-US"/>
        </w:rPr>
        <w:t>, że:</w:t>
      </w:r>
    </w:p>
    <w:p w14:paraId="67BAD9C7" w14:textId="3EF8E69F" w:rsidR="002C1987" w:rsidRPr="00F72844" w:rsidRDefault="00BF2116" w:rsidP="00C1593B">
      <w:pPr>
        <w:spacing w:after="160" w:line="360" w:lineRule="auto"/>
        <w:ind w:firstLine="708"/>
        <w:jc w:val="both"/>
        <w:rPr>
          <w:rFonts w:eastAsiaTheme="minorHAnsi"/>
          <w:i/>
          <w:iCs/>
          <w:lang w:eastAsia="en-US"/>
        </w:rPr>
      </w:pPr>
      <w:r w:rsidRPr="00F72844">
        <w:rPr>
          <w:rFonts w:eastAsiaTheme="minorHAnsi"/>
          <w:i/>
          <w:iCs/>
          <w:lang w:eastAsia="en-US"/>
        </w:rPr>
        <w:t>„</w:t>
      </w:r>
      <w:r w:rsidR="005C32D4" w:rsidRPr="00F72844">
        <w:rPr>
          <w:rFonts w:eastAsiaTheme="minorHAnsi"/>
          <w:i/>
          <w:iCs/>
          <w:lang w:eastAsia="en-US"/>
        </w:rPr>
        <w:t>(…)</w:t>
      </w:r>
      <w:r w:rsidR="00C1593B" w:rsidRPr="00F72844">
        <w:rPr>
          <w:rFonts w:eastAsiaTheme="minorHAnsi"/>
          <w:i/>
          <w:iCs/>
          <w:lang w:eastAsia="en-US"/>
        </w:rPr>
        <w:t xml:space="preserve"> </w:t>
      </w:r>
      <w:r w:rsidR="005C32D4" w:rsidRPr="00F72844">
        <w:rPr>
          <w:rFonts w:eastAsiaTheme="minorHAnsi"/>
          <w:i/>
          <w:iCs/>
          <w:lang w:eastAsia="en-US"/>
        </w:rPr>
        <w:t xml:space="preserve">RCNT wykorzystuje urządzenia do wykrywania RNA wirusa SARS-CoV-2. </w:t>
      </w:r>
      <w:r w:rsidR="00C1593B" w:rsidRPr="00F72844">
        <w:rPr>
          <w:rFonts w:eastAsiaTheme="minorHAnsi"/>
          <w:i/>
          <w:iCs/>
          <w:lang w:eastAsia="en-US"/>
        </w:rPr>
        <w:br/>
      </w:r>
      <w:r w:rsidR="005C32D4" w:rsidRPr="00F72844">
        <w:rPr>
          <w:rFonts w:eastAsiaTheme="minorHAnsi"/>
          <w:i/>
          <w:iCs/>
          <w:lang w:eastAsia="en-US"/>
        </w:rPr>
        <w:t>W trakcie trwania pandemii RCNT wykorzystywało wszystkie cztery urządzenia. Na chwilę obecną dwa z nich są wycofane z użytkowania, mają status „stand-by” w tym o numerze</w:t>
      </w:r>
      <w:r w:rsidR="00C1593B" w:rsidRPr="00F72844">
        <w:rPr>
          <w:rFonts w:eastAsiaTheme="minorHAnsi"/>
          <w:i/>
          <w:iCs/>
          <w:lang w:eastAsia="en-US"/>
        </w:rPr>
        <w:t xml:space="preserve"> wewnętrznym SPRB258, numerze seryjnym 787BR14536. Urządzenia te oklejono odpowiednimi etykietami. Wprowadzone w stand-by z racji zmniejszenia kosztów w wyniku mniejszej ilości badań.</w:t>
      </w:r>
      <w:r w:rsidR="00C1593B" w:rsidRPr="00F72844">
        <w:rPr>
          <w:rFonts w:eastAsiaTheme="minorHAnsi"/>
          <w:i/>
          <w:iCs/>
          <w:lang w:eastAsia="en-US"/>
        </w:rPr>
        <w:tab/>
      </w:r>
      <w:r w:rsidR="00C1593B" w:rsidRPr="00F72844">
        <w:rPr>
          <w:rFonts w:eastAsiaTheme="minorHAnsi"/>
          <w:i/>
          <w:iCs/>
          <w:lang w:eastAsia="en-US"/>
        </w:rPr>
        <w:tab/>
      </w:r>
      <w:r w:rsidR="00C1593B" w:rsidRPr="00F72844">
        <w:rPr>
          <w:rFonts w:eastAsiaTheme="minorHAnsi"/>
          <w:i/>
          <w:iCs/>
          <w:lang w:eastAsia="en-US"/>
        </w:rPr>
        <w:tab/>
      </w:r>
      <w:r w:rsidR="00C1593B" w:rsidRPr="00F72844">
        <w:rPr>
          <w:rFonts w:eastAsiaTheme="minorHAnsi"/>
          <w:i/>
          <w:iCs/>
          <w:lang w:eastAsia="en-US"/>
        </w:rPr>
        <w:tab/>
      </w:r>
      <w:r w:rsidR="00C1593B" w:rsidRPr="00F72844">
        <w:rPr>
          <w:rFonts w:eastAsiaTheme="minorHAnsi"/>
          <w:i/>
          <w:iCs/>
          <w:lang w:eastAsia="en-US"/>
        </w:rPr>
        <w:tab/>
      </w:r>
      <w:r w:rsidR="00C1593B" w:rsidRPr="00F72844">
        <w:rPr>
          <w:rFonts w:eastAsiaTheme="minorHAnsi"/>
          <w:i/>
          <w:iCs/>
          <w:lang w:eastAsia="en-US"/>
        </w:rPr>
        <w:br/>
        <w:t xml:space="preserve">Urządzenia nie mające statusu „stand by”, w tym o numerze wewnętrznym SPRB257 numerze seryjnym 787BR14611 są </w:t>
      </w:r>
      <w:r w:rsidR="002C1987" w:rsidRPr="00F72844">
        <w:rPr>
          <w:rFonts w:eastAsiaTheme="minorHAnsi"/>
          <w:i/>
          <w:iCs/>
          <w:lang w:eastAsia="en-US"/>
        </w:rPr>
        <w:t>poddawane przeglądowi raz w roku lub w razie awarii przez autoryzowany serwis. Informacje o odbytych przeglądach są zawarte na druku 6 L „Karta zewnętrznych kontroli serwisowych” znajdujących się w paszportach technicznych urządzeń</w:t>
      </w:r>
      <w:r w:rsidR="00D77499" w:rsidRPr="00F72844">
        <w:rPr>
          <w:rFonts w:eastAsiaTheme="minorHAnsi"/>
          <w:i/>
          <w:iCs/>
          <w:lang w:eastAsia="en-US"/>
        </w:rPr>
        <w:t>”.</w:t>
      </w:r>
    </w:p>
    <w:p w14:paraId="2380BB34" w14:textId="5E33C6B5" w:rsidR="002C1987" w:rsidRPr="00F72844" w:rsidRDefault="002C1987" w:rsidP="00D6664D">
      <w:pPr>
        <w:spacing w:line="360" w:lineRule="auto"/>
        <w:jc w:val="both"/>
        <w:rPr>
          <w:rFonts w:eastAsiaTheme="minorHAnsi"/>
          <w:lang w:eastAsia="en-US"/>
        </w:rPr>
      </w:pPr>
      <w:r w:rsidRPr="00F72844">
        <w:rPr>
          <w:rFonts w:eastAsiaTheme="minorHAnsi"/>
          <w:lang w:eastAsia="en-US"/>
        </w:rPr>
        <w:t xml:space="preserve">Dodatkowo, Kierownik Wydziału Medyczne Laboratorium Diagnostyczne poinformowała </w:t>
      </w:r>
      <w:r w:rsidR="006538D7" w:rsidRPr="00F72844">
        <w:rPr>
          <w:rFonts w:eastAsiaTheme="minorHAnsi"/>
          <w:lang w:eastAsia="en-US"/>
        </w:rPr>
        <w:br/>
      </w:r>
      <w:r w:rsidRPr="00F72844">
        <w:rPr>
          <w:rFonts w:eastAsiaTheme="minorHAnsi"/>
          <w:lang w:eastAsia="en-US"/>
        </w:rPr>
        <w:t>w przedmiocie ilości przeprowadzonych badań:</w:t>
      </w:r>
    </w:p>
    <w:p w14:paraId="56277C27" w14:textId="368EADE6" w:rsidR="002C1987" w:rsidRPr="00F72844" w:rsidRDefault="002C1987" w:rsidP="00D6664D">
      <w:pPr>
        <w:spacing w:line="360" w:lineRule="auto"/>
        <w:jc w:val="both"/>
        <w:rPr>
          <w:rFonts w:eastAsiaTheme="minorHAnsi"/>
          <w:i/>
          <w:iCs/>
          <w:lang w:eastAsia="en-US"/>
        </w:rPr>
      </w:pPr>
      <w:r w:rsidRPr="00F72844">
        <w:rPr>
          <w:rFonts w:eastAsiaTheme="minorHAnsi"/>
          <w:i/>
          <w:iCs/>
          <w:lang w:eastAsia="en-US"/>
        </w:rPr>
        <w:t>„ W roku 2022:    11 665</w:t>
      </w:r>
      <w:r w:rsidRPr="00F72844">
        <w:rPr>
          <w:rFonts w:eastAsiaTheme="minorHAnsi"/>
          <w:i/>
          <w:iCs/>
          <w:lang w:eastAsia="en-US"/>
        </w:rPr>
        <w:tab/>
        <w:t xml:space="preserve">liczba  badań przeprowadzonych na 4 analizatorach </w:t>
      </w:r>
      <w:proofErr w:type="spellStart"/>
      <w:r w:rsidRPr="00F72844">
        <w:rPr>
          <w:rFonts w:eastAsiaTheme="minorHAnsi"/>
          <w:i/>
          <w:iCs/>
          <w:lang w:eastAsia="en-US"/>
        </w:rPr>
        <w:t>BioRad</w:t>
      </w:r>
      <w:proofErr w:type="spellEnd"/>
      <w:r w:rsidRPr="00F72844">
        <w:rPr>
          <w:rFonts w:eastAsiaTheme="minorHAnsi"/>
          <w:i/>
          <w:iCs/>
          <w:lang w:eastAsia="en-US"/>
        </w:rPr>
        <w:t xml:space="preserve"> zlokalizowanych </w:t>
      </w:r>
      <w:r w:rsidR="0051665B" w:rsidRPr="00F72844">
        <w:rPr>
          <w:rFonts w:eastAsiaTheme="minorHAnsi"/>
          <w:i/>
          <w:iCs/>
          <w:lang w:eastAsia="en-US"/>
        </w:rPr>
        <w:t xml:space="preserve">w </w:t>
      </w:r>
      <w:r w:rsidRPr="00F72844">
        <w:rPr>
          <w:rFonts w:eastAsiaTheme="minorHAnsi"/>
          <w:i/>
          <w:iCs/>
          <w:lang w:eastAsia="en-US"/>
        </w:rPr>
        <w:t xml:space="preserve">RCNT </w:t>
      </w:r>
    </w:p>
    <w:p w14:paraId="3630E308" w14:textId="66B31562" w:rsidR="00BF2116" w:rsidRDefault="002C1987" w:rsidP="00D6664D">
      <w:pPr>
        <w:spacing w:line="360" w:lineRule="auto"/>
        <w:jc w:val="both"/>
        <w:rPr>
          <w:rFonts w:eastAsiaTheme="minorHAnsi"/>
          <w:i/>
          <w:iCs/>
          <w:lang w:eastAsia="en-US"/>
        </w:rPr>
      </w:pPr>
      <w:r w:rsidRPr="00F72844">
        <w:rPr>
          <w:rFonts w:eastAsiaTheme="minorHAnsi"/>
          <w:i/>
          <w:iCs/>
          <w:lang w:eastAsia="en-US"/>
        </w:rPr>
        <w:t>W roku 2023:</w:t>
      </w:r>
      <w:r w:rsidRPr="00F72844">
        <w:rPr>
          <w:rFonts w:eastAsiaTheme="minorHAnsi"/>
          <w:i/>
          <w:iCs/>
          <w:lang w:eastAsia="en-US"/>
        </w:rPr>
        <w:tab/>
        <w:t>0</w:t>
      </w:r>
      <w:r w:rsidRPr="00F72844">
        <w:rPr>
          <w:rFonts w:eastAsiaTheme="minorHAnsi"/>
          <w:i/>
          <w:iCs/>
          <w:lang w:eastAsia="en-US"/>
        </w:rPr>
        <w:tab/>
        <w:t>(brak projektów wykorzystujących dane analizatory, wstrzymane badania Covid)</w:t>
      </w:r>
      <w:r w:rsidR="00BF2116" w:rsidRPr="00F72844">
        <w:rPr>
          <w:rFonts w:eastAsiaTheme="minorHAnsi"/>
          <w:i/>
          <w:iCs/>
          <w:lang w:eastAsia="en-US"/>
        </w:rPr>
        <w:t>”</w:t>
      </w:r>
      <w:r w:rsidRPr="00F72844">
        <w:rPr>
          <w:rFonts w:eastAsiaTheme="minorHAnsi"/>
          <w:i/>
          <w:iCs/>
          <w:lang w:eastAsia="en-US"/>
        </w:rPr>
        <w:t>.</w:t>
      </w:r>
    </w:p>
    <w:p w14:paraId="698F6414" w14:textId="2CB121D4" w:rsidR="009F1690" w:rsidRPr="00685C1E" w:rsidRDefault="009F1690" w:rsidP="00D6664D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B0841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</w:t>
      </w:r>
      <w:r w:rsidRPr="009B0841">
        <w:rPr>
          <w:rFonts w:eastAsiaTheme="minorHAnsi"/>
          <w:kern w:val="2"/>
          <w:lang w:eastAsia="en-US"/>
          <w14:ligatures w14:val="standardContextual"/>
        </w:rPr>
        <w:t xml:space="preserve">[Dowód: akta kontroli str. </w:t>
      </w:r>
      <w:r>
        <w:rPr>
          <w:rFonts w:eastAsiaTheme="minorHAnsi"/>
          <w:kern w:val="2"/>
          <w:lang w:eastAsia="en-US"/>
          <w14:ligatures w14:val="standardContextual"/>
        </w:rPr>
        <w:t xml:space="preserve">230 -  </w:t>
      </w:r>
      <w:r w:rsidR="005C3385">
        <w:rPr>
          <w:rFonts w:eastAsiaTheme="minorHAnsi"/>
          <w:kern w:val="2"/>
          <w:lang w:eastAsia="en-US"/>
          <w14:ligatures w14:val="standardContextual"/>
        </w:rPr>
        <w:t>59</w:t>
      </w:r>
      <w:r w:rsidR="007E7697">
        <w:rPr>
          <w:rFonts w:eastAsiaTheme="minorHAnsi"/>
          <w:kern w:val="2"/>
          <w:lang w:eastAsia="en-US"/>
          <w14:ligatures w14:val="standardContextual"/>
        </w:rPr>
        <w:t>9</w:t>
      </w:r>
      <w:r w:rsidRPr="009B0841">
        <w:rPr>
          <w:rFonts w:eastAsiaTheme="minorHAnsi"/>
          <w:kern w:val="2"/>
          <w:lang w:eastAsia="en-US"/>
          <w14:ligatures w14:val="standardContextual"/>
        </w:rPr>
        <w:t>]</w:t>
      </w:r>
    </w:p>
    <w:p w14:paraId="597C43B8" w14:textId="77777777" w:rsidR="00A44B62" w:rsidRDefault="00A44B62" w:rsidP="00210BE3">
      <w:pPr>
        <w:spacing w:line="360" w:lineRule="auto"/>
        <w:jc w:val="both"/>
        <w:rPr>
          <w:b/>
          <w:bCs/>
          <w:u w:val="single"/>
        </w:rPr>
      </w:pPr>
    </w:p>
    <w:p w14:paraId="185E7C58" w14:textId="1268CC8F" w:rsidR="00210BE3" w:rsidRDefault="00210BE3" w:rsidP="00210BE3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Stwierdzone n</w:t>
      </w:r>
      <w:r w:rsidRPr="009B0841">
        <w:rPr>
          <w:b/>
          <w:bCs/>
          <w:u w:val="single"/>
        </w:rPr>
        <w:t>ieprawidłowości /uchybienia:</w:t>
      </w:r>
    </w:p>
    <w:p w14:paraId="7397BE8B" w14:textId="77777777" w:rsidR="00FE1B20" w:rsidRDefault="00FE1B20" w:rsidP="00210BE3">
      <w:pPr>
        <w:spacing w:line="360" w:lineRule="auto"/>
        <w:jc w:val="both"/>
        <w:rPr>
          <w:b/>
          <w:bCs/>
          <w:u w:val="single"/>
        </w:rPr>
      </w:pPr>
    </w:p>
    <w:p w14:paraId="28607B14" w14:textId="56F0850C" w:rsidR="00210BE3" w:rsidRPr="00D545C7" w:rsidRDefault="00210BE3" w:rsidP="00247261">
      <w:pPr>
        <w:pStyle w:val="Nagwek3"/>
        <w:numPr>
          <w:ilvl w:val="0"/>
          <w:numId w:val="15"/>
        </w:numPr>
        <w:spacing w:line="360" w:lineRule="auto"/>
        <w:jc w:val="both"/>
        <w:rPr>
          <w:rStyle w:val="Wyrnieniedelikatne"/>
          <w:b w:val="0"/>
          <w:bCs w:val="0"/>
          <w:i w:val="0"/>
          <w:iCs w:val="0"/>
          <w:color w:val="auto"/>
        </w:rPr>
      </w:pPr>
      <w:r w:rsidRPr="00247261">
        <w:rPr>
          <w:rFonts w:eastAsiaTheme="minorHAnsi"/>
          <w:b w:val="0"/>
          <w:bCs w:val="0"/>
          <w:lang w:eastAsia="en-US"/>
        </w:rPr>
        <w:t xml:space="preserve">Nieposiadanie dokumentacji dotyczącej wyznaczenia następnych terminów przeglądów </w:t>
      </w:r>
      <w:r w:rsidR="00BA07B4" w:rsidRPr="00247261">
        <w:rPr>
          <w:rFonts w:eastAsiaTheme="minorHAnsi"/>
          <w:b w:val="0"/>
          <w:bCs w:val="0"/>
          <w:lang w:eastAsia="en-US"/>
        </w:rPr>
        <w:t>okresowych</w:t>
      </w:r>
      <w:r w:rsidRPr="00247261">
        <w:rPr>
          <w:rFonts w:eastAsiaTheme="minorHAnsi"/>
          <w:b w:val="0"/>
          <w:bCs w:val="0"/>
          <w:lang w:eastAsia="en-US"/>
        </w:rPr>
        <w:t xml:space="preserve"> urządzenia: </w:t>
      </w:r>
      <w:r w:rsidR="00D97B9F" w:rsidRPr="00247261">
        <w:rPr>
          <w:rFonts w:eastAsiaTheme="minorHAnsi"/>
          <w:b w:val="0"/>
          <w:bCs w:val="0"/>
          <w:lang w:eastAsia="en-US"/>
        </w:rPr>
        <w:t xml:space="preserve">Aparat Real Time </w:t>
      </w:r>
      <w:proofErr w:type="spellStart"/>
      <w:r w:rsidR="00D97B9F" w:rsidRPr="00247261">
        <w:rPr>
          <w:rFonts w:eastAsiaTheme="minorHAnsi"/>
          <w:b w:val="0"/>
          <w:bCs w:val="0"/>
          <w:lang w:eastAsia="en-US"/>
        </w:rPr>
        <w:t>BioRad</w:t>
      </w:r>
      <w:proofErr w:type="spellEnd"/>
      <w:r w:rsidR="00D97B9F" w:rsidRPr="00247261">
        <w:rPr>
          <w:rFonts w:eastAsiaTheme="minorHAnsi"/>
          <w:b w:val="0"/>
          <w:bCs w:val="0"/>
          <w:lang w:eastAsia="en-US"/>
        </w:rPr>
        <w:t xml:space="preserve"> CFX96,</w:t>
      </w:r>
      <w:r w:rsidR="00D97B9F" w:rsidRPr="00247261">
        <w:rPr>
          <w:rStyle w:val="Wyrnieniedelikatne"/>
          <w:b w:val="0"/>
          <w:bCs w:val="0"/>
          <w:i w:val="0"/>
          <w:iCs w:val="0"/>
          <w:color w:val="auto"/>
        </w:rPr>
        <w:t xml:space="preserve"> nr seryjny </w:t>
      </w:r>
      <w:r w:rsidR="00D97B9F" w:rsidRPr="00247261">
        <w:rPr>
          <w:rFonts w:eastAsiaTheme="minorHAnsi"/>
          <w:b w:val="0"/>
          <w:bCs w:val="0"/>
          <w:lang w:eastAsia="en-US"/>
        </w:rPr>
        <w:t>787BR14611 (nr wewnętrzny SPRB257)</w:t>
      </w:r>
      <w:r w:rsidRPr="00247261">
        <w:rPr>
          <w:rFonts w:eastAsiaTheme="minorHAnsi"/>
          <w:b w:val="0"/>
          <w:bCs w:val="0"/>
          <w:lang w:eastAsia="en-US"/>
        </w:rPr>
        <w:t xml:space="preserve">, </w:t>
      </w:r>
      <w:r w:rsidR="00BA07B4" w:rsidRPr="00247261">
        <w:rPr>
          <w:rFonts w:eastAsiaTheme="minorHAnsi"/>
          <w:b w:val="0"/>
          <w:bCs w:val="0"/>
          <w:lang w:eastAsia="en-US"/>
        </w:rPr>
        <w:t xml:space="preserve">przypadających w 2022 i 2023 </w:t>
      </w:r>
      <w:r w:rsidR="00492864" w:rsidRPr="00247261">
        <w:rPr>
          <w:rFonts w:eastAsiaTheme="minorHAnsi"/>
          <w:b w:val="0"/>
          <w:bCs w:val="0"/>
          <w:lang w:eastAsia="en-US"/>
        </w:rPr>
        <w:t xml:space="preserve">roku, </w:t>
      </w:r>
      <w:r w:rsidRPr="00247261">
        <w:rPr>
          <w:b w:val="0"/>
          <w:bCs w:val="0"/>
        </w:rPr>
        <w:t>wynikając</w:t>
      </w:r>
      <w:r w:rsidR="00BA07B4" w:rsidRPr="00247261">
        <w:rPr>
          <w:b w:val="0"/>
          <w:bCs w:val="0"/>
        </w:rPr>
        <w:t>ych</w:t>
      </w:r>
      <w:r w:rsidRPr="00247261">
        <w:rPr>
          <w:b w:val="0"/>
          <w:bCs w:val="0"/>
        </w:rPr>
        <w:t xml:space="preserve"> z instrukcji używania wyrobu </w:t>
      </w:r>
      <w:r w:rsidR="00BA07B4" w:rsidRPr="00247261">
        <w:rPr>
          <w:b w:val="0"/>
          <w:bCs w:val="0"/>
        </w:rPr>
        <w:t xml:space="preserve">medycznego </w:t>
      </w:r>
      <w:r w:rsidRPr="00247261">
        <w:rPr>
          <w:b w:val="0"/>
          <w:bCs w:val="0"/>
        </w:rPr>
        <w:t>lub zaleceń podmiotów</w:t>
      </w:r>
      <w:r w:rsidR="00BA07B4" w:rsidRPr="00247261">
        <w:rPr>
          <w:b w:val="0"/>
          <w:bCs w:val="0"/>
        </w:rPr>
        <w:t>, które</w:t>
      </w:r>
      <w:r w:rsidRPr="00247261">
        <w:rPr>
          <w:b w:val="0"/>
          <w:bCs w:val="0"/>
        </w:rPr>
        <w:t xml:space="preserve"> wykonały </w:t>
      </w:r>
      <w:r w:rsidR="00BA07B4" w:rsidRPr="00247261">
        <w:rPr>
          <w:b w:val="0"/>
          <w:bCs w:val="0"/>
        </w:rPr>
        <w:t>poprzednie przeglądy</w:t>
      </w:r>
      <w:r w:rsidR="00492864" w:rsidRPr="00247261">
        <w:rPr>
          <w:b w:val="0"/>
          <w:bCs w:val="0"/>
        </w:rPr>
        <w:t xml:space="preserve"> urządzenia</w:t>
      </w:r>
      <w:r w:rsidRPr="00247261">
        <w:rPr>
          <w:b w:val="0"/>
          <w:bCs w:val="0"/>
          <w:i/>
          <w:iCs/>
        </w:rPr>
        <w:t xml:space="preserve">, </w:t>
      </w:r>
      <w:r w:rsidR="00492864" w:rsidRPr="00247261">
        <w:rPr>
          <w:b w:val="0"/>
          <w:bCs w:val="0"/>
        </w:rPr>
        <w:t>pomimo obowiązku</w:t>
      </w:r>
      <w:r w:rsidRPr="00247261">
        <w:rPr>
          <w:b w:val="0"/>
          <w:bCs w:val="0"/>
        </w:rPr>
        <w:t xml:space="preserve"> </w:t>
      </w:r>
      <w:r w:rsidR="00492864" w:rsidRPr="00247261">
        <w:rPr>
          <w:b w:val="0"/>
          <w:bCs w:val="0"/>
        </w:rPr>
        <w:t xml:space="preserve">jej przechowywania </w:t>
      </w:r>
      <w:r w:rsidRPr="00247261">
        <w:rPr>
          <w:b w:val="0"/>
          <w:bCs w:val="0"/>
        </w:rPr>
        <w:t xml:space="preserve">nie krócej niż przez okres </w:t>
      </w:r>
      <w:r w:rsidR="00247261">
        <w:rPr>
          <w:b w:val="0"/>
          <w:bCs w:val="0"/>
        </w:rPr>
        <w:br/>
      </w:r>
      <w:r w:rsidRPr="00247261">
        <w:rPr>
          <w:b w:val="0"/>
          <w:bCs w:val="0"/>
        </w:rPr>
        <w:t>5 lat od dnia zaprzestania używania wyrobu medycznego</w:t>
      </w:r>
      <w:r w:rsidR="00BA07B4" w:rsidRPr="00247261">
        <w:rPr>
          <w:b w:val="0"/>
          <w:bCs w:val="0"/>
        </w:rPr>
        <w:t xml:space="preserve">. </w:t>
      </w:r>
      <w:r w:rsidR="00AD062F" w:rsidRPr="00D545C7">
        <w:rPr>
          <w:b w:val="0"/>
          <w:bCs w:val="0"/>
        </w:rPr>
        <w:t>Analogiczne ustalenia</w:t>
      </w:r>
      <w:r w:rsidR="00541FD6" w:rsidRPr="00D545C7">
        <w:rPr>
          <w:b w:val="0"/>
          <w:bCs w:val="0"/>
        </w:rPr>
        <w:t xml:space="preserve"> </w:t>
      </w:r>
      <w:r w:rsidR="008E4FC8" w:rsidRPr="00D545C7">
        <w:rPr>
          <w:b w:val="0"/>
          <w:bCs w:val="0"/>
        </w:rPr>
        <w:t xml:space="preserve"> - </w:t>
      </w:r>
      <w:r w:rsidR="00541FD6" w:rsidRPr="00D545C7">
        <w:rPr>
          <w:b w:val="0"/>
          <w:bCs w:val="0"/>
        </w:rPr>
        <w:t xml:space="preserve">polegające na nieposiadaniu dokumentacji </w:t>
      </w:r>
      <w:r w:rsidR="00A823FF" w:rsidRPr="00D545C7">
        <w:rPr>
          <w:b w:val="0"/>
          <w:bCs w:val="0"/>
        </w:rPr>
        <w:t xml:space="preserve">w zakresie </w:t>
      </w:r>
      <w:r w:rsidR="00541FD6" w:rsidRPr="00D545C7">
        <w:rPr>
          <w:b w:val="0"/>
          <w:bCs w:val="0"/>
        </w:rPr>
        <w:t>wyznaczenia kolejnego przeglądu okresowego, który miał przypadać w 2022</w:t>
      </w:r>
      <w:r w:rsidR="00AD062F" w:rsidRPr="00D545C7">
        <w:rPr>
          <w:b w:val="0"/>
          <w:bCs w:val="0"/>
        </w:rPr>
        <w:t xml:space="preserve"> </w:t>
      </w:r>
      <w:r w:rsidR="00541FD6" w:rsidRPr="00D545C7">
        <w:rPr>
          <w:b w:val="0"/>
          <w:bCs w:val="0"/>
        </w:rPr>
        <w:t xml:space="preserve">roku </w:t>
      </w:r>
      <w:r w:rsidR="008E4FC8" w:rsidRPr="00D545C7">
        <w:rPr>
          <w:b w:val="0"/>
          <w:bCs w:val="0"/>
        </w:rPr>
        <w:t xml:space="preserve"> - </w:t>
      </w:r>
      <w:r w:rsidR="00AD062F" w:rsidRPr="00D545C7">
        <w:rPr>
          <w:b w:val="0"/>
          <w:bCs w:val="0"/>
        </w:rPr>
        <w:t xml:space="preserve">mają miejsce w przypadku </w:t>
      </w:r>
      <w:r w:rsidR="001537C2" w:rsidRPr="00D545C7">
        <w:rPr>
          <w:b w:val="0"/>
          <w:bCs w:val="0"/>
        </w:rPr>
        <w:t xml:space="preserve">drugiego, kontrolowanego </w:t>
      </w:r>
      <w:r w:rsidR="00AD062F" w:rsidRPr="00D545C7">
        <w:rPr>
          <w:b w:val="0"/>
          <w:bCs w:val="0"/>
        </w:rPr>
        <w:t xml:space="preserve">urządzenia: </w:t>
      </w:r>
      <w:r w:rsidR="00AD062F" w:rsidRPr="00D545C7">
        <w:rPr>
          <w:rFonts w:eastAsiaTheme="minorHAnsi"/>
          <w:b w:val="0"/>
          <w:bCs w:val="0"/>
          <w:lang w:eastAsia="en-US"/>
        </w:rPr>
        <w:t xml:space="preserve">Aparat Real Time </w:t>
      </w:r>
      <w:proofErr w:type="spellStart"/>
      <w:r w:rsidR="00AD062F" w:rsidRPr="00D545C7">
        <w:rPr>
          <w:rFonts w:eastAsiaTheme="minorHAnsi"/>
          <w:b w:val="0"/>
          <w:bCs w:val="0"/>
          <w:lang w:eastAsia="en-US"/>
        </w:rPr>
        <w:t>BioRad</w:t>
      </w:r>
      <w:proofErr w:type="spellEnd"/>
      <w:r w:rsidR="00AD062F" w:rsidRPr="00D545C7">
        <w:rPr>
          <w:rFonts w:eastAsiaTheme="minorHAnsi"/>
          <w:b w:val="0"/>
          <w:bCs w:val="0"/>
          <w:lang w:eastAsia="en-US"/>
        </w:rPr>
        <w:t xml:space="preserve"> CFX96,</w:t>
      </w:r>
      <w:r w:rsidR="00AD062F" w:rsidRPr="00D545C7">
        <w:rPr>
          <w:rStyle w:val="Wyrnieniedelikatne"/>
          <w:b w:val="0"/>
          <w:bCs w:val="0"/>
          <w:i w:val="0"/>
          <w:iCs w:val="0"/>
          <w:color w:val="auto"/>
        </w:rPr>
        <w:t xml:space="preserve"> nr seryjny </w:t>
      </w:r>
      <w:r w:rsidR="00AD062F" w:rsidRPr="00D545C7">
        <w:rPr>
          <w:rFonts w:eastAsiaTheme="minorHAnsi"/>
          <w:b w:val="0"/>
          <w:bCs w:val="0"/>
          <w:lang w:eastAsia="en-US"/>
        </w:rPr>
        <w:t>787BR14</w:t>
      </w:r>
      <w:r w:rsidR="001537C2" w:rsidRPr="00D545C7">
        <w:rPr>
          <w:rFonts w:eastAsiaTheme="minorHAnsi"/>
          <w:b w:val="0"/>
          <w:bCs w:val="0"/>
          <w:lang w:eastAsia="en-US"/>
        </w:rPr>
        <w:t>536</w:t>
      </w:r>
      <w:r w:rsidR="00AD062F" w:rsidRPr="00D545C7">
        <w:rPr>
          <w:rFonts w:eastAsiaTheme="minorHAnsi"/>
          <w:b w:val="0"/>
          <w:bCs w:val="0"/>
          <w:lang w:eastAsia="en-US"/>
        </w:rPr>
        <w:t xml:space="preserve"> </w:t>
      </w:r>
      <w:r w:rsidR="00134A23" w:rsidRPr="00D545C7">
        <w:rPr>
          <w:rFonts w:eastAsiaTheme="minorHAnsi"/>
          <w:b w:val="0"/>
          <w:bCs w:val="0"/>
          <w:lang w:eastAsia="en-US"/>
        </w:rPr>
        <w:br/>
      </w:r>
      <w:r w:rsidR="00AD062F" w:rsidRPr="00D545C7">
        <w:rPr>
          <w:rFonts w:eastAsiaTheme="minorHAnsi"/>
          <w:b w:val="0"/>
          <w:bCs w:val="0"/>
          <w:lang w:eastAsia="en-US"/>
        </w:rPr>
        <w:t>(nr wewnętrzny SPRB25</w:t>
      </w:r>
      <w:r w:rsidR="001537C2" w:rsidRPr="00D545C7">
        <w:rPr>
          <w:rFonts w:eastAsiaTheme="minorHAnsi"/>
          <w:b w:val="0"/>
          <w:bCs w:val="0"/>
          <w:lang w:eastAsia="en-US"/>
        </w:rPr>
        <w:t>8</w:t>
      </w:r>
      <w:r w:rsidR="00AD062F" w:rsidRPr="00D545C7">
        <w:rPr>
          <w:rFonts w:eastAsiaTheme="minorHAnsi"/>
          <w:b w:val="0"/>
          <w:bCs w:val="0"/>
          <w:lang w:eastAsia="en-US"/>
        </w:rPr>
        <w:t>).</w:t>
      </w:r>
      <w:r w:rsidR="00AD062F" w:rsidRPr="00247261">
        <w:rPr>
          <w:rFonts w:eastAsiaTheme="minorHAnsi"/>
          <w:b w:val="0"/>
          <w:bCs w:val="0"/>
          <w:lang w:eastAsia="en-US"/>
        </w:rPr>
        <w:t xml:space="preserve"> </w:t>
      </w:r>
      <w:r w:rsidR="00247261" w:rsidRPr="00247261">
        <w:rPr>
          <w:b w:val="0"/>
          <w:bCs w:val="0"/>
        </w:rPr>
        <w:t>Taki stan rzeczy wskazuje na</w:t>
      </w:r>
      <w:r w:rsidR="00BA07B4" w:rsidRPr="00247261">
        <w:rPr>
          <w:b w:val="0"/>
          <w:bCs w:val="0"/>
        </w:rPr>
        <w:t xml:space="preserve"> </w:t>
      </w:r>
      <w:r w:rsidR="00BA07B4" w:rsidRPr="00247261">
        <w:rPr>
          <w:rFonts w:eastAsiaTheme="minorHAnsi"/>
          <w:b w:val="0"/>
          <w:bCs w:val="0"/>
          <w:lang w:eastAsia="en-US"/>
        </w:rPr>
        <w:t>niewypełni</w:t>
      </w:r>
      <w:r w:rsidR="001537C2" w:rsidRPr="00247261">
        <w:rPr>
          <w:rFonts w:eastAsiaTheme="minorHAnsi"/>
          <w:b w:val="0"/>
          <w:bCs w:val="0"/>
          <w:lang w:eastAsia="en-US"/>
        </w:rPr>
        <w:t>enie</w:t>
      </w:r>
      <w:r w:rsidR="00BA07B4" w:rsidRPr="00247261">
        <w:rPr>
          <w:rFonts w:eastAsiaTheme="minorHAnsi"/>
          <w:b w:val="0"/>
          <w:bCs w:val="0"/>
          <w:lang w:eastAsia="en-US"/>
        </w:rPr>
        <w:t xml:space="preserve"> normy prawnej wynikającej </w:t>
      </w:r>
      <w:r w:rsidR="00BA07B4" w:rsidRPr="00541FD6">
        <w:rPr>
          <w:rFonts w:eastAsiaTheme="minorHAnsi"/>
          <w:b w:val="0"/>
          <w:bCs w:val="0"/>
          <w:lang w:eastAsia="en-US"/>
        </w:rPr>
        <w:t>z</w:t>
      </w:r>
      <w:r w:rsidR="00BA07B4" w:rsidRPr="00541FD6">
        <w:rPr>
          <w:rFonts w:eastAsiaTheme="minorHAnsi"/>
          <w:lang w:eastAsia="en-US"/>
        </w:rPr>
        <w:t xml:space="preserve"> </w:t>
      </w:r>
      <w:r w:rsidR="00247261" w:rsidRPr="00541FD6">
        <w:rPr>
          <w:b w:val="0"/>
          <w:bCs w:val="0"/>
        </w:rPr>
        <w:t xml:space="preserve">art. 90 ust. </w:t>
      </w:r>
      <w:r w:rsidR="00541FD6" w:rsidRPr="00541FD6">
        <w:rPr>
          <w:b w:val="0"/>
          <w:bCs w:val="0"/>
        </w:rPr>
        <w:t>7 i ust. 8</w:t>
      </w:r>
      <w:r w:rsidR="00247261" w:rsidRPr="00541FD6">
        <w:rPr>
          <w:b w:val="0"/>
          <w:bCs w:val="0"/>
        </w:rPr>
        <w:t xml:space="preserve"> </w:t>
      </w:r>
      <w:r w:rsidR="00247261">
        <w:rPr>
          <w:b w:val="0"/>
          <w:bCs w:val="0"/>
        </w:rPr>
        <w:t>ustawy</w:t>
      </w:r>
      <w:r w:rsidR="00247261" w:rsidRPr="00637F9B">
        <w:rPr>
          <w:b w:val="0"/>
          <w:bCs w:val="0"/>
        </w:rPr>
        <w:t xml:space="preserve"> z dnia 20 maja 2010 r. o wyrobach medycznych</w:t>
      </w:r>
      <w:r w:rsidR="00247261" w:rsidRPr="00637F9B">
        <w:rPr>
          <w:rStyle w:val="Wyrnieniedelikatne"/>
          <w:b w:val="0"/>
          <w:bCs w:val="0"/>
          <w:i w:val="0"/>
          <w:iCs w:val="0"/>
          <w:color w:val="FF0000"/>
        </w:rPr>
        <w:t xml:space="preserve"> </w:t>
      </w:r>
      <w:r w:rsidR="00247261" w:rsidRPr="00833F30">
        <w:rPr>
          <w:rStyle w:val="Wyrnieniedelikatne"/>
          <w:b w:val="0"/>
          <w:bCs w:val="0"/>
          <w:i w:val="0"/>
          <w:iCs w:val="0"/>
          <w:color w:val="auto"/>
        </w:rPr>
        <w:t>(</w:t>
      </w:r>
      <w:r w:rsidR="00247261" w:rsidRPr="00637F9B">
        <w:rPr>
          <w:b w:val="0"/>
          <w:bCs w:val="0"/>
        </w:rPr>
        <w:t>Dz.U. z 2021 r. poz. 1565)</w:t>
      </w:r>
      <w:r w:rsidR="00247261">
        <w:rPr>
          <w:b w:val="0"/>
          <w:bCs w:val="0"/>
        </w:rPr>
        <w:t>, a następnie z</w:t>
      </w:r>
      <w:r w:rsidR="00BA07B4" w:rsidRPr="00247261">
        <w:rPr>
          <w:rFonts w:eastAsiaTheme="minorHAnsi"/>
          <w:lang w:eastAsia="en-US"/>
        </w:rPr>
        <w:t xml:space="preserve"> </w:t>
      </w:r>
      <w:r w:rsidR="00BA07B4" w:rsidRPr="00247261">
        <w:rPr>
          <w:rFonts w:eastAsiaTheme="minorHAnsi"/>
          <w:b w:val="0"/>
          <w:bCs w:val="0"/>
          <w:lang w:eastAsia="en-US"/>
        </w:rPr>
        <w:t>art. 63 ust. 4 i ust. 5</w:t>
      </w:r>
      <w:r w:rsidR="00BA07B4" w:rsidRPr="00247261">
        <w:rPr>
          <w:rFonts w:eastAsiaTheme="minorHAnsi"/>
          <w:lang w:eastAsia="en-US"/>
        </w:rPr>
        <w:t xml:space="preserve"> </w:t>
      </w:r>
      <w:r w:rsidR="00BA07B4" w:rsidRPr="00247261">
        <w:rPr>
          <w:rFonts w:eastAsiaTheme="minorHAnsi"/>
          <w:b w:val="0"/>
          <w:bCs w:val="0"/>
          <w:lang w:eastAsia="en-US"/>
        </w:rPr>
        <w:t xml:space="preserve">ustawy </w:t>
      </w:r>
      <w:r w:rsidR="00BA07B4" w:rsidRPr="00D545C7">
        <w:rPr>
          <w:b w:val="0"/>
          <w:bCs w:val="0"/>
        </w:rPr>
        <w:t>z dnia 7 kwietnia 2022 r. </w:t>
      </w:r>
      <w:r w:rsidR="00BA07B4" w:rsidRPr="00D545C7">
        <w:rPr>
          <w:rStyle w:val="Wyrnieniedelikatne"/>
          <w:b w:val="0"/>
          <w:bCs w:val="0"/>
          <w:i w:val="0"/>
          <w:iCs w:val="0"/>
          <w:color w:val="auto"/>
        </w:rPr>
        <w:t>o wyrobach medycznych (</w:t>
      </w:r>
      <w:r w:rsidR="00BA07B4" w:rsidRPr="00D545C7">
        <w:rPr>
          <w:b w:val="0"/>
          <w:bCs w:val="0"/>
        </w:rPr>
        <w:t xml:space="preserve">Dz.U. z 2022 r. poz. 974 </w:t>
      </w:r>
      <w:r w:rsidR="00BA07B4" w:rsidRPr="00D545C7">
        <w:rPr>
          <w:rStyle w:val="Wyrnieniedelikatne"/>
          <w:b w:val="0"/>
          <w:bCs w:val="0"/>
          <w:i w:val="0"/>
          <w:iCs w:val="0"/>
          <w:color w:val="auto"/>
        </w:rPr>
        <w:t>ze zm.)</w:t>
      </w:r>
      <w:r w:rsidR="00627A3F" w:rsidRPr="00D545C7">
        <w:rPr>
          <w:rStyle w:val="Wyrnieniedelikatne"/>
          <w:b w:val="0"/>
          <w:bCs w:val="0"/>
          <w:i w:val="0"/>
          <w:iCs w:val="0"/>
          <w:color w:val="auto"/>
        </w:rPr>
        <w:t>.</w:t>
      </w:r>
    </w:p>
    <w:p w14:paraId="3A7B8549" w14:textId="6617562F" w:rsidR="00B92EDC" w:rsidRPr="00833F30" w:rsidRDefault="00B92EDC" w:rsidP="00B92EDC">
      <w:pPr>
        <w:pStyle w:val="Nagwek3"/>
        <w:numPr>
          <w:ilvl w:val="0"/>
          <w:numId w:val="15"/>
        </w:numPr>
        <w:spacing w:line="360" w:lineRule="auto"/>
        <w:jc w:val="both"/>
        <w:rPr>
          <w:b w:val="0"/>
          <w:bCs w:val="0"/>
        </w:rPr>
      </w:pPr>
      <w:r w:rsidRPr="00637F9B">
        <w:rPr>
          <w:b w:val="0"/>
          <w:bCs w:val="0"/>
        </w:rPr>
        <w:t xml:space="preserve">Nieterminowe </w:t>
      </w:r>
      <w:r>
        <w:rPr>
          <w:b w:val="0"/>
          <w:bCs w:val="0"/>
        </w:rPr>
        <w:t>wykonanie</w:t>
      </w:r>
      <w:r w:rsidRPr="00637F9B">
        <w:rPr>
          <w:b w:val="0"/>
          <w:bCs w:val="0"/>
        </w:rPr>
        <w:t xml:space="preserve"> przeglądu okresowego urządzenia</w:t>
      </w:r>
      <w:r w:rsidRPr="00637F9B">
        <w:rPr>
          <w:rFonts w:eastAsiaTheme="minorHAnsi"/>
          <w:b w:val="0"/>
          <w:bCs w:val="0"/>
          <w:lang w:eastAsia="en-US"/>
        </w:rPr>
        <w:t xml:space="preserve">: Aparat Real Time </w:t>
      </w:r>
      <w:proofErr w:type="spellStart"/>
      <w:r w:rsidRPr="00637F9B">
        <w:rPr>
          <w:rFonts w:eastAsiaTheme="minorHAnsi"/>
          <w:b w:val="0"/>
          <w:bCs w:val="0"/>
          <w:lang w:eastAsia="en-US"/>
        </w:rPr>
        <w:t>BioRad</w:t>
      </w:r>
      <w:proofErr w:type="spellEnd"/>
      <w:r w:rsidRPr="00637F9B">
        <w:rPr>
          <w:rFonts w:eastAsiaTheme="minorHAnsi"/>
          <w:b w:val="0"/>
          <w:bCs w:val="0"/>
          <w:lang w:eastAsia="en-US"/>
        </w:rPr>
        <w:t xml:space="preserve"> CFX96,</w:t>
      </w:r>
      <w:r w:rsidRPr="00637F9B">
        <w:rPr>
          <w:rStyle w:val="Wyrnieniedelikatne"/>
          <w:b w:val="0"/>
          <w:bCs w:val="0"/>
          <w:i w:val="0"/>
          <w:iCs w:val="0"/>
          <w:color w:val="auto"/>
        </w:rPr>
        <w:t xml:space="preserve"> nr seryjny 787BR14536 </w:t>
      </w:r>
      <w:r w:rsidRPr="00637F9B">
        <w:rPr>
          <w:rFonts w:eastAsiaTheme="minorHAnsi"/>
          <w:b w:val="0"/>
          <w:bCs w:val="0"/>
          <w:lang w:eastAsia="en-US"/>
        </w:rPr>
        <w:t xml:space="preserve"> (nr wewnętrzny SPRB258)</w:t>
      </w:r>
      <w:r>
        <w:rPr>
          <w:rFonts w:eastAsiaTheme="minorHAnsi"/>
          <w:b w:val="0"/>
          <w:bCs w:val="0"/>
          <w:lang w:eastAsia="en-US"/>
        </w:rPr>
        <w:t xml:space="preserve">, tj. </w:t>
      </w:r>
      <w:r w:rsidRPr="00637F9B">
        <w:rPr>
          <w:b w:val="0"/>
          <w:bCs w:val="0"/>
        </w:rPr>
        <w:t xml:space="preserve">termin przeglądu okresowego przypadał </w:t>
      </w:r>
      <w:r w:rsidRPr="00637F9B">
        <w:rPr>
          <w:rFonts w:eastAsiaTheme="minorHAnsi"/>
          <w:b w:val="0"/>
          <w:bCs w:val="0"/>
          <w:lang w:eastAsia="en-US"/>
        </w:rPr>
        <w:t>na luty 2022 roku</w:t>
      </w:r>
      <w:r w:rsidRPr="00637F9B">
        <w:rPr>
          <w:b w:val="0"/>
          <w:bCs w:val="0"/>
        </w:rPr>
        <w:t xml:space="preserve">, </w:t>
      </w:r>
      <w:r w:rsidRPr="00637F9B">
        <w:rPr>
          <w:rFonts w:eastAsiaTheme="minorHAnsi"/>
          <w:b w:val="0"/>
          <w:bCs w:val="0"/>
          <w:lang w:eastAsia="en-US"/>
        </w:rPr>
        <w:t xml:space="preserve">a </w:t>
      </w:r>
      <w:r w:rsidRPr="00637F9B">
        <w:rPr>
          <w:b w:val="0"/>
          <w:bCs w:val="0"/>
        </w:rPr>
        <w:t xml:space="preserve">został wykonany z trzymiesięcznym opóźnieniem w dniach: 18 -  20.05.2022 r. </w:t>
      </w:r>
      <w:r>
        <w:rPr>
          <w:b w:val="0"/>
          <w:bCs w:val="0"/>
        </w:rPr>
        <w:t>Zaistniała sytuacja</w:t>
      </w:r>
      <w:r w:rsidRPr="00637F9B">
        <w:rPr>
          <w:rFonts w:eastAsiaTheme="minorHAnsi"/>
          <w:b w:val="0"/>
          <w:bCs w:val="0"/>
          <w:lang w:eastAsia="en-US"/>
        </w:rPr>
        <w:t xml:space="preserve"> </w:t>
      </w:r>
      <w:r>
        <w:rPr>
          <w:b w:val="0"/>
          <w:bCs w:val="0"/>
        </w:rPr>
        <w:t>wskazuje na</w:t>
      </w:r>
      <w:r w:rsidRPr="00637F9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odstępstwo </w:t>
      </w:r>
      <w:r w:rsidR="00A9210C">
        <w:rPr>
          <w:b w:val="0"/>
          <w:bCs w:val="0"/>
        </w:rPr>
        <w:br/>
      </w:r>
      <w:r>
        <w:rPr>
          <w:b w:val="0"/>
          <w:bCs w:val="0"/>
        </w:rPr>
        <w:t>od</w:t>
      </w:r>
      <w:r w:rsidRPr="00637F9B">
        <w:rPr>
          <w:b w:val="0"/>
          <w:bCs w:val="0"/>
        </w:rPr>
        <w:t xml:space="preserve"> zasad</w:t>
      </w:r>
      <w:r>
        <w:rPr>
          <w:b w:val="0"/>
          <w:bCs w:val="0"/>
        </w:rPr>
        <w:t>y prawidłowego</w:t>
      </w:r>
      <w:r w:rsidRPr="00637F9B">
        <w:rPr>
          <w:b w:val="0"/>
          <w:bCs w:val="0"/>
        </w:rPr>
        <w:t xml:space="preserve"> utrzymywania wyrobu medycznego</w:t>
      </w:r>
      <w:r w:rsidR="00777A22">
        <w:rPr>
          <w:b w:val="0"/>
          <w:bCs w:val="0"/>
        </w:rPr>
        <w:t xml:space="preserve">, do której obligował podmiot leczniczy </w:t>
      </w:r>
      <w:r>
        <w:rPr>
          <w:b w:val="0"/>
          <w:bCs w:val="0"/>
        </w:rPr>
        <w:t xml:space="preserve"> </w:t>
      </w:r>
      <w:r w:rsidR="00A9210C">
        <w:rPr>
          <w:b w:val="0"/>
          <w:bCs w:val="0"/>
        </w:rPr>
        <w:t xml:space="preserve">przepis </w:t>
      </w:r>
      <w:r>
        <w:rPr>
          <w:b w:val="0"/>
          <w:bCs w:val="0"/>
        </w:rPr>
        <w:t>zawart</w:t>
      </w:r>
      <w:r w:rsidR="00495531">
        <w:rPr>
          <w:b w:val="0"/>
          <w:bCs w:val="0"/>
        </w:rPr>
        <w:t>y</w:t>
      </w:r>
      <w:r>
        <w:rPr>
          <w:b w:val="0"/>
          <w:bCs w:val="0"/>
        </w:rPr>
        <w:t xml:space="preserve"> w</w:t>
      </w:r>
      <w:r w:rsidRPr="00637F9B">
        <w:rPr>
          <w:b w:val="0"/>
          <w:bCs w:val="0"/>
        </w:rPr>
        <w:t xml:space="preserve"> </w:t>
      </w:r>
      <w:r>
        <w:rPr>
          <w:b w:val="0"/>
          <w:bCs w:val="0"/>
        </w:rPr>
        <w:t>art. 90 ust. 1 obowiązującej w tym czasie ustawy</w:t>
      </w:r>
      <w:r w:rsidRPr="00637F9B">
        <w:rPr>
          <w:b w:val="0"/>
          <w:bCs w:val="0"/>
        </w:rPr>
        <w:t xml:space="preserve"> z dnia 20 maja 2010 r. o wyrobach medycznych</w:t>
      </w:r>
      <w:r w:rsidRPr="00637F9B">
        <w:rPr>
          <w:rStyle w:val="Wyrnieniedelikatne"/>
          <w:b w:val="0"/>
          <w:bCs w:val="0"/>
          <w:i w:val="0"/>
          <w:iCs w:val="0"/>
          <w:color w:val="FF0000"/>
        </w:rPr>
        <w:t xml:space="preserve"> </w:t>
      </w:r>
      <w:r w:rsidRPr="00833F30">
        <w:rPr>
          <w:rStyle w:val="Wyrnieniedelikatne"/>
          <w:b w:val="0"/>
          <w:bCs w:val="0"/>
          <w:i w:val="0"/>
          <w:iCs w:val="0"/>
          <w:color w:val="auto"/>
        </w:rPr>
        <w:t>(</w:t>
      </w:r>
      <w:r w:rsidRPr="00637F9B">
        <w:rPr>
          <w:b w:val="0"/>
          <w:bCs w:val="0"/>
        </w:rPr>
        <w:t>Dz.U. z 2021 r. poz. 1565).</w:t>
      </w:r>
    </w:p>
    <w:p w14:paraId="5DE47343" w14:textId="77777777" w:rsidR="00D97B9F" w:rsidRPr="009B0841" w:rsidRDefault="00D97B9F" w:rsidP="008A2E93">
      <w:pPr>
        <w:spacing w:line="360" w:lineRule="auto"/>
        <w:jc w:val="both"/>
      </w:pPr>
    </w:p>
    <w:p w14:paraId="3A2EEC37" w14:textId="77777777" w:rsidR="009A3F81" w:rsidRPr="009B0841" w:rsidRDefault="009A3F81" w:rsidP="009A3F81">
      <w:pPr>
        <w:spacing w:line="360" w:lineRule="auto"/>
        <w:jc w:val="both"/>
        <w:rPr>
          <w:b/>
          <w:u w:val="single"/>
        </w:rPr>
      </w:pPr>
      <w:r w:rsidRPr="009B0841">
        <w:rPr>
          <w:b/>
          <w:u w:val="single"/>
        </w:rPr>
        <w:t>Osoba odpowiedzialna:</w:t>
      </w:r>
    </w:p>
    <w:p w14:paraId="3528CFA0" w14:textId="74B9BD3A" w:rsidR="009A3F81" w:rsidRPr="009B0841" w:rsidRDefault="009A3F81" w:rsidP="009A3F81">
      <w:pPr>
        <w:spacing w:line="360" w:lineRule="auto"/>
        <w:jc w:val="both"/>
      </w:pPr>
      <w:r w:rsidRPr="009B0841">
        <w:t xml:space="preserve">Dyrektor RCNT </w:t>
      </w:r>
      <w:r w:rsidR="00402A91" w:rsidRPr="009B0841">
        <w:t xml:space="preserve"> pełniący funkcję</w:t>
      </w:r>
      <w:r w:rsidRPr="009B0841">
        <w:t xml:space="preserve"> w czasie, w którym </w:t>
      </w:r>
      <w:r w:rsidR="00402A91" w:rsidRPr="009B0841">
        <w:t>wystąpiły nieprawidłowości/uchybieni</w:t>
      </w:r>
      <w:r w:rsidR="005E62FA">
        <w:t>a</w:t>
      </w:r>
      <w:r w:rsidR="00402A91" w:rsidRPr="009B0841">
        <w:t>. Na</w:t>
      </w:r>
      <w:r w:rsidRPr="009B0841">
        <w:t xml:space="preserve"> podstawie art. 46 ust. 1 ustawy z dnia 15 kwietnia 2011 r. o działalności leczniczej, zgodnie z którym odpowiedzialność za zarządzanie podmiotem leczniczym niebędącym przedsiębiorcą ponosi kierownik.</w:t>
      </w:r>
    </w:p>
    <w:p w14:paraId="79B1F833" w14:textId="77777777" w:rsidR="009A3F81" w:rsidRPr="009B0841" w:rsidRDefault="009A3F81" w:rsidP="009A3F81">
      <w:pPr>
        <w:spacing w:line="360" w:lineRule="auto"/>
        <w:jc w:val="both"/>
      </w:pPr>
    </w:p>
    <w:p w14:paraId="3B8BBCE1" w14:textId="77777777" w:rsidR="009A3F81" w:rsidRPr="009B0841" w:rsidRDefault="009A3F81" w:rsidP="009A3F81">
      <w:pPr>
        <w:spacing w:line="360" w:lineRule="auto"/>
        <w:jc w:val="both"/>
        <w:rPr>
          <w:b/>
          <w:bCs/>
          <w:u w:val="single"/>
        </w:rPr>
      </w:pPr>
      <w:r w:rsidRPr="009B0841">
        <w:rPr>
          <w:b/>
          <w:bCs/>
          <w:u w:val="single"/>
        </w:rPr>
        <w:t>Ocena działalności w kontrolowanym obszarze:</w:t>
      </w:r>
    </w:p>
    <w:p w14:paraId="7AD9E36B" w14:textId="40813F61" w:rsidR="009A3F81" w:rsidRPr="009B0841" w:rsidRDefault="009A3F81" w:rsidP="009A3F81">
      <w:pPr>
        <w:spacing w:line="360" w:lineRule="auto"/>
        <w:jc w:val="both"/>
      </w:pPr>
      <w:r w:rsidRPr="009B0841">
        <w:t>Ocena pozytywna, pomimo stwierdzon</w:t>
      </w:r>
      <w:r w:rsidR="009F502E">
        <w:t>ych nieprawidłowości.</w:t>
      </w:r>
    </w:p>
    <w:p w14:paraId="12EA55FB" w14:textId="77777777" w:rsidR="00C71E8C" w:rsidRPr="009B0841" w:rsidRDefault="00C71E8C" w:rsidP="000279A1">
      <w:pPr>
        <w:spacing w:line="360" w:lineRule="auto"/>
        <w:jc w:val="both"/>
      </w:pPr>
    </w:p>
    <w:p w14:paraId="70005E21" w14:textId="77777777" w:rsidR="00070D75" w:rsidRDefault="00070D75" w:rsidP="00070D75">
      <w:pPr>
        <w:spacing w:line="360" w:lineRule="auto"/>
        <w:jc w:val="both"/>
        <w:rPr>
          <w:b/>
        </w:rPr>
      </w:pPr>
      <w:bookmarkStart w:id="15" w:name="_Hlk137635896"/>
      <w:bookmarkEnd w:id="15"/>
    </w:p>
    <w:p w14:paraId="30051ED4" w14:textId="77777777" w:rsidR="00FE1B20" w:rsidRPr="009B0841" w:rsidRDefault="00FE1B20" w:rsidP="00070D75">
      <w:pPr>
        <w:spacing w:line="360" w:lineRule="auto"/>
        <w:jc w:val="both"/>
        <w:rPr>
          <w:b/>
        </w:rPr>
      </w:pPr>
    </w:p>
    <w:p w14:paraId="3EF4D483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u w:val="single"/>
          <w:lang w:eastAsia="en-US"/>
        </w:rPr>
      </w:pPr>
      <w:r>
        <w:rPr>
          <w:rFonts w:eastAsiaTheme="minorHAnsi"/>
          <w:b/>
          <w:bCs/>
          <w:u w:val="single"/>
          <w:lang w:eastAsia="en-US"/>
        </w:rPr>
        <w:t>Zalecenia pokontrolne:</w:t>
      </w:r>
    </w:p>
    <w:p w14:paraId="51897371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celu wyeliminowania w przyszłości możliwości wystąpienia nieprawidłowości i uchybień stwierdzonych w toku kontroli, zaleca się: </w:t>
      </w:r>
    </w:p>
    <w:p w14:paraId="211E8554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2AEDA1BD" w14:textId="77777777" w:rsidR="00FE1B20" w:rsidRDefault="00FE1B20" w:rsidP="00FE1B20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W zakresie dotyczącym udzielania zamówień na świadczenia zdrowotne</w:t>
      </w:r>
    </w:p>
    <w:p w14:paraId="1267149D" w14:textId="79E1CE11" w:rsidR="00040214" w:rsidRDefault="00A415B6" w:rsidP="00062949">
      <w:pPr>
        <w:spacing w:line="360" w:lineRule="auto"/>
        <w:jc w:val="both"/>
      </w:pPr>
      <w:r w:rsidRPr="00E8765F">
        <w:t xml:space="preserve">Przy szacowaniu wartości zamówienia </w:t>
      </w:r>
      <w:r w:rsidR="00E8765F" w:rsidRPr="00E8765F">
        <w:t>na świadczenia zdrowotne</w:t>
      </w:r>
      <w:r w:rsidRPr="00E8765F">
        <w:t xml:space="preserve">, </w:t>
      </w:r>
      <w:r w:rsidR="00305DC6">
        <w:t xml:space="preserve">których </w:t>
      </w:r>
      <w:r w:rsidRPr="00E8765F">
        <w:t>przedmiotem są świadczenia powtarzające się okresowo</w:t>
      </w:r>
      <w:r w:rsidR="00696603">
        <w:rPr>
          <w:b/>
          <w:bCs/>
        </w:rPr>
        <w:t>,</w:t>
      </w:r>
      <w:r w:rsidR="00E8765F">
        <w:rPr>
          <w:b/>
          <w:bCs/>
        </w:rPr>
        <w:t xml:space="preserve"> </w:t>
      </w:r>
      <w:r w:rsidRPr="00EF10FF">
        <w:rPr>
          <w:bCs/>
        </w:rPr>
        <w:t>stosować się do art.</w:t>
      </w:r>
      <w:r w:rsidR="00305DC6">
        <w:rPr>
          <w:bCs/>
        </w:rPr>
        <w:t xml:space="preserve"> </w:t>
      </w:r>
      <w:r w:rsidRPr="00EF10FF">
        <w:rPr>
          <w:bCs/>
        </w:rPr>
        <w:t>26a ust. 5</w:t>
      </w:r>
      <w:r w:rsidR="00305DC6">
        <w:rPr>
          <w:bCs/>
        </w:rPr>
        <w:t xml:space="preserve"> </w:t>
      </w:r>
      <w:r w:rsidRPr="00EF10FF">
        <w:rPr>
          <w:bCs/>
        </w:rPr>
        <w:t xml:space="preserve">ustawy z dnia </w:t>
      </w:r>
      <w:r w:rsidR="00305DC6">
        <w:rPr>
          <w:bCs/>
        </w:rPr>
        <w:br/>
      </w:r>
      <w:r w:rsidRPr="00EF10FF">
        <w:rPr>
          <w:bCs/>
        </w:rPr>
        <w:t xml:space="preserve">15 kwietnia 2011 r. o działalności leczniczej </w:t>
      </w:r>
      <w:r w:rsidRPr="00E8765F">
        <w:rPr>
          <w:bCs/>
        </w:rPr>
        <w:t>(Dz.U.2024.799),</w:t>
      </w:r>
      <w:r>
        <w:rPr>
          <w:bCs/>
        </w:rPr>
        <w:t xml:space="preserve"> </w:t>
      </w:r>
      <w:r w:rsidR="00696603">
        <w:rPr>
          <w:bCs/>
        </w:rPr>
        <w:t xml:space="preserve">m. in. </w:t>
      </w:r>
      <w:r w:rsidR="00E8765F">
        <w:rPr>
          <w:bCs/>
        </w:rPr>
        <w:t xml:space="preserve">poprzez </w:t>
      </w:r>
      <w:r>
        <w:rPr>
          <w:bCs/>
        </w:rPr>
        <w:t>uwzględnia</w:t>
      </w:r>
      <w:r w:rsidR="00E8765F">
        <w:rPr>
          <w:bCs/>
        </w:rPr>
        <w:t>nie</w:t>
      </w:r>
      <w:r>
        <w:rPr>
          <w:bCs/>
        </w:rPr>
        <w:t xml:space="preserve"> </w:t>
      </w:r>
      <w:r w:rsidR="00305DC6">
        <w:rPr>
          <w:bCs/>
        </w:rPr>
        <w:br/>
      </w:r>
      <w:r>
        <w:rPr>
          <w:bCs/>
        </w:rPr>
        <w:t>w szacunku</w:t>
      </w:r>
      <w:r w:rsidR="00F94AC0" w:rsidRPr="00F94AC0">
        <w:t xml:space="preserve"> </w:t>
      </w:r>
      <w:r w:rsidR="00F94AC0">
        <w:t>prognozowanego na dany rok średniorocznego wskaźnika cen towarów i usług konsumpcyjnych ogółem</w:t>
      </w:r>
      <w:r>
        <w:rPr>
          <w:bCs/>
        </w:rPr>
        <w:t>,</w:t>
      </w:r>
      <w:r>
        <w:t xml:space="preserve"> wskazan</w:t>
      </w:r>
      <w:r w:rsidR="00E8765F">
        <w:t>ego</w:t>
      </w:r>
      <w:r>
        <w:t xml:space="preserve"> w przepisie.</w:t>
      </w:r>
      <w:r w:rsidR="00040214" w:rsidRPr="00040214">
        <w:t xml:space="preserve"> </w:t>
      </w:r>
      <w:r w:rsidR="00040214">
        <w:t>Mieć na względzie, że przepisy dotyczące obliczania wartości zamówienia na świadczenia zdrowotne</w:t>
      </w:r>
      <w:r w:rsidR="00696603">
        <w:t>,</w:t>
      </w:r>
      <w:r w:rsidR="00040214">
        <w:t xml:space="preserve"> </w:t>
      </w:r>
      <w:r w:rsidR="00696603">
        <w:t>określone w</w:t>
      </w:r>
      <w:r w:rsidR="00040214">
        <w:t xml:space="preserve"> ustaw</w:t>
      </w:r>
      <w:r w:rsidR="00696603">
        <w:t>ie</w:t>
      </w:r>
      <w:r w:rsidR="00040214">
        <w:t xml:space="preserve"> </w:t>
      </w:r>
      <w:r w:rsidR="00C52EAE">
        <w:br/>
      </w:r>
      <w:r w:rsidR="00040214">
        <w:t>o działalności lecznicze</w:t>
      </w:r>
      <w:r w:rsidR="00696603">
        <w:t>j,</w:t>
      </w:r>
      <w:r w:rsidR="00040214">
        <w:t xml:space="preserve"> </w:t>
      </w:r>
      <w:r w:rsidR="009C1345">
        <w:t>obowiązują</w:t>
      </w:r>
      <w:r w:rsidR="00040214">
        <w:t xml:space="preserve"> również </w:t>
      </w:r>
      <w:r w:rsidR="00FC3BD5">
        <w:t>w przypadku</w:t>
      </w:r>
      <w:r w:rsidR="00696603">
        <w:t xml:space="preserve"> zamówień, </w:t>
      </w:r>
      <w:r w:rsidR="00040214">
        <w:t xml:space="preserve">do </w:t>
      </w:r>
      <w:r w:rsidR="009C1345">
        <w:t xml:space="preserve">których </w:t>
      </w:r>
      <w:r w:rsidR="00040214">
        <w:t xml:space="preserve">nie stosuje się </w:t>
      </w:r>
      <w:r w:rsidR="009C1345">
        <w:t>postępowania konkursowego.</w:t>
      </w:r>
    </w:p>
    <w:p w14:paraId="68E141F5" w14:textId="77777777" w:rsidR="009C1345" w:rsidRPr="00A415B6" w:rsidRDefault="009C1345" w:rsidP="00062949">
      <w:pPr>
        <w:spacing w:line="360" w:lineRule="auto"/>
        <w:jc w:val="both"/>
        <w:rPr>
          <w:b/>
          <w:bCs/>
        </w:rPr>
      </w:pPr>
    </w:p>
    <w:p w14:paraId="1E80A626" w14:textId="651D89DE" w:rsidR="004066FA" w:rsidRDefault="004066FA" w:rsidP="004066FA">
      <w:pPr>
        <w:pStyle w:val="Akapitzlist"/>
        <w:numPr>
          <w:ilvl w:val="0"/>
          <w:numId w:val="20"/>
        </w:numPr>
        <w:spacing w:line="360" w:lineRule="auto"/>
        <w:jc w:val="both"/>
      </w:pPr>
      <w:r w:rsidRPr="004066FA">
        <w:rPr>
          <w:b/>
          <w:bCs/>
        </w:rPr>
        <w:t>W zakresie wykorzystania aparatury i sprzętu medycznego</w:t>
      </w:r>
      <w:r>
        <w:t xml:space="preserve"> - </w:t>
      </w:r>
    </w:p>
    <w:p w14:paraId="5204E99F" w14:textId="33C1E0ED" w:rsidR="00FE1B20" w:rsidRPr="00B960F8" w:rsidRDefault="003B2E87" w:rsidP="005562E6">
      <w:pPr>
        <w:pStyle w:val="Nagwek3"/>
        <w:numPr>
          <w:ilvl w:val="1"/>
          <w:numId w:val="18"/>
        </w:numPr>
        <w:spacing w:after="160" w:line="360" w:lineRule="auto"/>
        <w:contextualSpacing/>
        <w:jc w:val="both"/>
        <w:rPr>
          <w:b w:val="0"/>
          <w:bCs w:val="0"/>
        </w:rPr>
      </w:pPr>
      <w:r w:rsidRPr="00D0353D">
        <w:rPr>
          <w:b w:val="0"/>
          <w:bCs w:val="0"/>
        </w:rPr>
        <w:t xml:space="preserve">Wypełniać </w:t>
      </w:r>
      <w:r w:rsidR="00FE1B20" w:rsidRPr="00D0353D">
        <w:rPr>
          <w:b w:val="0"/>
          <w:bCs w:val="0"/>
        </w:rPr>
        <w:t>obowiązek</w:t>
      </w:r>
      <w:r w:rsidR="00F8641B">
        <w:rPr>
          <w:b w:val="0"/>
          <w:bCs w:val="0"/>
        </w:rPr>
        <w:t>,</w:t>
      </w:r>
      <w:r w:rsidR="00F8641B" w:rsidRPr="00F8641B">
        <w:rPr>
          <w:rFonts w:eastAsiaTheme="minorHAnsi"/>
          <w:b w:val="0"/>
          <w:bCs w:val="0"/>
          <w:lang w:eastAsia="en-US"/>
        </w:rPr>
        <w:t xml:space="preserve"> </w:t>
      </w:r>
      <w:r w:rsidR="00F8641B" w:rsidRPr="003B2E87">
        <w:rPr>
          <w:rFonts w:eastAsiaTheme="minorHAnsi"/>
          <w:b w:val="0"/>
          <w:bCs w:val="0"/>
          <w:lang w:eastAsia="en-US"/>
        </w:rPr>
        <w:t xml:space="preserve">o którym mowa w art. 63 ust. 4 ustawy </w:t>
      </w:r>
      <w:r w:rsidR="00F8641B" w:rsidRPr="003B2E87">
        <w:rPr>
          <w:b w:val="0"/>
          <w:bCs w:val="0"/>
        </w:rPr>
        <w:t>z dnia 7 kwietnia 2022 r. </w:t>
      </w:r>
      <w:r w:rsidR="00F8641B">
        <w:rPr>
          <w:b w:val="0"/>
          <w:bCs w:val="0"/>
        </w:rPr>
        <w:br/>
      </w:r>
      <w:r w:rsidR="00F8641B" w:rsidRPr="003B2E87">
        <w:rPr>
          <w:rStyle w:val="Wyrnieniedelikatne"/>
          <w:b w:val="0"/>
          <w:bCs w:val="0"/>
          <w:i w:val="0"/>
          <w:iCs w:val="0"/>
          <w:color w:val="auto"/>
        </w:rPr>
        <w:t>o wyrobach medycznych (</w:t>
      </w:r>
      <w:r w:rsidR="00F8641B" w:rsidRPr="003B2E87">
        <w:rPr>
          <w:b w:val="0"/>
          <w:bCs w:val="0"/>
        </w:rPr>
        <w:t xml:space="preserve">Dz.U. z 2022 r. poz. 974 </w:t>
      </w:r>
      <w:r w:rsidR="00F8641B" w:rsidRPr="003B2E87">
        <w:rPr>
          <w:rStyle w:val="Wyrnieniedelikatne"/>
          <w:b w:val="0"/>
          <w:bCs w:val="0"/>
          <w:i w:val="0"/>
          <w:iCs w:val="0"/>
          <w:color w:val="auto"/>
        </w:rPr>
        <w:t>ze zm.)</w:t>
      </w:r>
      <w:r w:rsidR="00F8641B">
        <w:rPr>
          <w:rStyle w:val="Wyrnieniedelikatne"/>
          <w:b w:val="0"/>
          <w:bCs w:val="0"/>
          <w:i w:val="0"/>
          <w:iCs w:val="0"/>
          <w:color w:val="auto"/>
        </w:rPr>
        <w:t>, w zakresie</w:t>
      </w:r>
      <w:r w:rsidR="00FE1B20" w:rsidRPr="00D0353D">
        <w:rPr>
          <w:b w:val="0"/>
          <w:bCs w:val="0"/>
        </w:rPr>
        <w:t xml:space="preserve"> </w:t>
      </w:r>
      <w:r w:rsidRPr="00D0353D">
        <w:rPr>
          <w:b w:val="0"/>
          <w:bCs w:val="0"/>
        </w:rPr>
        <w:t>posiadania</w:t>
      </w:r>
      <w:r w:rsidR="00FE1B20" w:rsidRPr="00D0353D">
        <w:rPr>
          <w:b w:val="0"/>
          <w:bCs w:val="0"/>
        </w:rPr>
        <w:t xml:space="preserve"> dokumentacji </w:t>
      </w:r>
      <w:r w:rsidR="00467FD1">
        <w:rPr>
          <w:rFonts w:eastAsiaTheme="minorHAnsi"/>
          <w:b w:val="0"/>
          <w:bCs w:val="0"/>
          <w:lang w:eastAsia="en-US"/>
        </w:rPr>
        <w:t xml:space="preserve">określającej </w:t>
      </w:r>
      <w:r w:rsidRPr="003B2E87">
        <w:rPr>
          <w:rFonts w:eastAsiaTheme="minorHAnsi"/>
          <w:b w:val="0"/>
          <w:bCs w:val="0"/>
          <w:lang w:eastAsia="en-US"/>
        </w:rPr>
        <w:t>termin</w:t>
      </w:r>
      <w:r w:rsidR="00467FD1">
        <w:rPr>
          <w:rFonts w:eastAsiaTheme="minorHAnsi"/>
          <w:b w:val="0"/>
          <w:bCs w:val="0"/>
          <w:lang w:eastAsia="en-US"/>
        </w:rPr>
        <w:t>y</w:t>
      </w:r>
      <w:r w:rsidRPr="003B2E87">
        <w:rPr>
          <w:rFonts w:eastAsiaTheme="minorHAnsi"/>
          <w:b w:val="0"/>
          <w:bCs w:val="0"/>
          <w:lang w:eastAsia="en-US"/>
        </w:rPr>
        <w:t xml:space="preserve"> </w:t>
      </w:r>
      <w:r w:rsidR="00467FD1">
        <w:rPr>
          <w:rFonts w:eastAsiaTheme="minorHAnsi"/>
          <w:b w:val="0"/>
          <w:bCs w:val="0"/>
          <w:lang w:eastAsia="en-US"/>
        </w:rPr>
        <w:t>następnych</w:t>
      </w:r>
      <w:r w:rsidRPr="003B2E87">
        <w:rPr>
          <w:rFonts w:eastAsiaTheme="minorHAnsi"/>
          <w:b w:val="0"/>
          <w:bCs w:val="0"/>
          <w:lang w:eastAsia="en-US"/>
        </w:rPr>
        <w:t xml:space="preserve"> przeglądów okresowych urządzeń stanowiących wyrób medyczny</w:t>
      </w:r>
      <w:r w:rsidRPr="003B2E87">
        <w:rPr>
          <w:rStyle w:val="Wyrnieniedelikatne"/>
          <w:b w:val="0"/>
          <w:bCs w:val="0"/>
          <w:i w:val="0"/>
          <w:iCs w:val="0"/>
          <w:color w:val="auto"/>
        </w:rPr>
        <w:t>.</w:t>
      </w:r>
      <w:r w:rsidRPr="003B2E87">
        <w:rPr>
          <w:b w:val="0"/>
          <w:bCs w:val="0"/>
          <w:color w:val="FF0000"/>
        </w:rPr>
        <w:t xml:space="preserve"> </w:t>
      </w:r>
      <w:r w:rsidRPr="00B960F8">
        <w:rPr>
          <w:b w:val="0"/>
          <w:bCs w:val="0"/>
        </w:rPr>
        <w:t>Mieć na względzie, że tego rodzaju dokumentację</w:t>
      </w:r>
      <w:r w:rsidR="00B765C8">
        <w:rPr>
          <w:b w:val="0"/>
          <w:bCs w:val="0"/>
        </w:rPr>
        <w:t xml:space="preserve"> </w:t>
      </w:r>
      <w:r w:rsidRPr="00B960F8">
        <w:rPr>
          <w:b w:val="0"/>
          <w:bCs w:val="0"/>
        </w:rPr>
        <w:t xml:space="preserve">należy przechowywać </w:t>
      </w:r>
      <w:r w:rsidR="00FE1B20" w:rsidRPr="00B960F8">
        <w:rPr>
          <w:b w:val="0"/>
          <w:bCs w:val="0"/>
        </w:rPr>
        <w:t>nie krócej niż przez okres 5 lat od dnia zaprzestania używania wyrobu</w:t>
      </w:r>
      <w:r w:rsidR="00D0353D">
        <w:rPr>
          <w:b w:val="0"/>
          <w:bCs w:val="0"/>
        </w:rPr>
        <w:t xml:space="preserve"> </w:t>
      </w:r>
      <w:r w:rsidR="00467FD1">
        <w:rPr>
          <w:b w:val="0"/>
          <w:bCs w:val="0"/>
        </w:rPr>
        <w:br/>
      </w:r>
      <w:r w:rsidR="00D0353D">
        <w:rPr>
          <w:b w:val="0"/>
          <w:bCs w:val="0"/>
        </w:rPr>
        <w:t>i udostępniać do wglądu organom i podmiotom sprawującym nadzór nad podmiotem leczniczym lub upoważnionym do kontroli.</w:t>
      </w:r>
    </w:p>
    <w:p w14:paraId="21836928" w14:textId="06534479" w:rsidR="00FE1B20" w:rsidRPr="00035D90" w:rsidRDefault="004027FA" w:rsidP="00FE1B20">
      <w:pPr>
        <w:pStyle w:val="Akapitzlist"/>
        <w:numPr>
          <w:ilvl w:val="1"/>
          <w:numId w:val="18"/>
        </w:numPr>
        <w:spacing w:line="360" w:lineRule="auto"/>
        <w:contextualSpacing/>
        <w:jc w:val="both"/>
      </w:pPr>
      <w:r w:rsidRPr="00035D90">
        <w:t>P</w:t>
      </w:r>
      <w:r w:rsidR="00FE1B20" w:rsidRPr="00035D90">
        <w:t>rzeprowadzać</w:t>
      </w:r>
      <w:r w:rsidR="00B765C8" w:rsidRPr="00035D90">
        <w:t xml:space="preserve"> </w:t>
      </w:r>
      <w:r w:rsidR="00FE1B20" w:rsidRPr="00035D90">
        <w:t>przeglądy techniczne wyrobów medycznych</w:t>
      </w:r>
      <w:r w:rsidR="00035D90" w:rsidRPr="00035D90">
        <w:t>,</w:t>
      </w:r>
      <w:r w:rsidR="00FE1B20" w:rsidRPr="00035D90">
        <w:t xml:space="preserve"> stosowanych do udzielania świadczeń zdrowotnych</w:t>
      </w:r>
      <w:r w:rsidR="00035D90" w:rsidRPr="00035D90">
        <w:t>,</w:t>
      </w:r>
      <w:r w:rsidR="00FE1B20" w:rsidRPr="00035D90">
        <w:t xml:space="preserve"> w terminach i częstotliwości określonej przez producenta </w:t>
      </w:r>
      <w:r w:rsidR="00035D90" w:rsidRPr="00035D90">
        <w:br/>
      </w:r>
      <w:r w:rsidR="00FE1B20" w:rsidRPr="00035D90">
        <w:t xml:space="preserve">w instrukcji używania wyrobu lub w zaleceniach podmiotów, które wykonały </w:t>
      </w:r>
      <w:r w:rsidRPr="00035D90">
        <w:t>poprzednie przeglądy. Tym samym stosować się do zasady prawidłowego utrzymywania wyrobu medycznego</w:t>
      </w:r>
      <w:r w:rsidR="00467FD1" w:rsidRPr="00035D90">
        <w:t>,</w:t>
      </w:r>
      <w:r w:rsidRPr="00035D90">
        <w:t xml:space="preserve"> wynikającej z</w:t>
      </w:r>
      <w:r w:rsidR="00FE1B20" w:rsidRPr="00035D90">
        <w:t xml:space="preserve"> art. 63 ust. </w:t>
      </w:r>
      <w:r w:rsidR="00467FD1" w:rsidRPr="00035D90">
        <w:t>1</w:t>
      </w:r>
      <w:r w:rsidR="00FE1B20" w:rsidRPr="00035D90">
        <w:t xml:space="preserve"> ustawy z dnia 7 kwietnia 2022 r. </w:t>
      </w:r>
      <w:r w:rsidR="00467FD1" w:rsidRPr="00035D90">
        <w:br/>
      </w:r>
      <w:r w:rsidR="00FE1B20" w:rsidRPr="00035D90">
        <w:t>o wyrobach medycznych (Dz.U.2022.974 ze zm.)</w:t>
      </w:r>
      <w:r w:rsidRPr="00035D90">
        <w:t>.</w:t>
      </w:r>
    </w:p>
    <w:p w14:paraId="4965E8B1" w14:textId="77777777" w:rsidR="00FE1B20" w:rsidRPr="009C1345" w:rsidRDefault="00FE1B20" w:rsidP="00FE1B20">
      <w:pPr>
        <w:pStyle w:val="Akapitzlist"/>
        <w:spacing w:line="360" w:lineRule="auto"/>
        <w:ind w:left="360"/>
        <w:contextualSpacing/>
        <w:jc w:val="both"/>
        <w:rPr>
          <w:color w:val="FF0000"/>
        </w:rPr>
      </w:pPr>
    </w:p>
    <w:p w14:paraId="2E23EE7E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B050"/>
          <w:lang w:eastAsia="en-US"/>
        </w:rPr>
      </w:pPr>
    </w:p>
    <w:p w14:paraId="3381306A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Wystąpienie pokontrolne zostało sporządzone w dwóch jednobrzmiących egzemplarzach, </w:t>
      </w:r>
      <w:r>
        <w:rPr>
          <w:rFonts w:eastAsiaTheme="minorHAnsi"/>
          <w:lang w:eastAsia="en-US"/>
        </w:rPr>
        <w:br/>
        <w:t xml:space="preserve">z których jeden przekazano Dyrektorowi jednostki. Drugi egzemplarz pozostaje w aktach </w:t>
      </w:r>
      <w:r>
        <w:rPr>
          <w:rFonts w:eastAsiaTheme="minorHAnsi"/>
          <w:lang w:eastAsia="en-US"/>
        </w:rPr>
        <w:lastRenderedPageBreak/>
        <w:t>kontroli. Zgodnie z § 25 ust. 6 rozporządzenia Ministra Zdrowia z dnia 20 grudnia 2012 roku w sprawie sposobu i trybu przeprowadzania kontroli podmiotów leczniczych (Dz. U. z 2015 r. poz. 1331), od wystąpienia pokontrolnego nie przysługują środki odwoławcze.</w:t>
      </w:r>
    </w:p>
    <w:p w14:paraId="7E2B27C6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58A1CBE4" w14:textId="3C9FCDD0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podstawie § 26 ww. rozporządzenia Ministra Zdrowia z dnia 20 grudnia 2012 roku, proszę Pana Dyrektora o udzielenie informacji, w terminie 30 dni od daty otrzymania niniejszego wystąpienia pokontrolnego, o wykonani</w:t>
      </w:r>
      <w:r w:rsidR="00773A07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 xml:space="preserve"> zaleceń, wykorzystaniu wniosków lub przyczynach ich niewykorzystania albo o innym sposobie </w:t>
      </w:r>
      <w:r w:rsidR="00985848">
        <w:rPr>
          <w:rFonts w:eastAsiaTheme="minorHAnsi"/>
          <w:lang w:eastAsia="en-US"/>
        </w:rPr>
        <w:t xml:space="preserve">i terminie </w:t>
      </w:r>
      <w:r>
        <w:rPr>
          <w:rFonts w:eastAsiaTheme="minorHAnsi"/>
          <w:lang w:eastAsia="en-US"/>
        </w:rPr>
        <w:t xml:space="preserve">usunięcia stwierdzonych nieprawidłowości. </w:t>
      </w:r>
    </w:p>
    <w:p w14:paraId="5217D87F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14:paraId="77D964D6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Podmiot uprawniony</w:t>
      </w:r>
    </w:p>
    <w:p w14:paraId="69FE6ABD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do kontroli</w:t>
      </w:r>
    </w:p>
    <w:p w14:paraId="6051BE62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3B019AC1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479AC032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CC0F17" w14:textId="77777777" w:rsidR="00FE1B20" w:rsidRDefault="00FE1B20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…………………………..</w:t>
      </w:r>
    </w:p>
    <w:p w14:paraId="64105A63" w14:textId="6DE68122" w:rsidR="009B0841" w:rsidRPr="009B0841" w:rsidRDefault="009B0841" w:rsidP="00FE1B2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</w:p>
    <w:sectPr w:rsidR="009B0841" w:rsidRPr="009B0841" w:rsidSect="00850BF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7BC66" w14:textId="77777777" w:rsidR="006405F9" w:rsidRDefault="006405F9" w:rsidP="00D060D0">
      <w:r>
        <w:separator/>
      </w:r>
    </w:p>
  </w:endnote>
  <w:endnote w:type="continuationSeparator" w:id="0">
    <w:p w14:paraId="222317C6" w14:textId="77777777" w:rsidR="006405F9" w:rsidRDefault="006405F9" w:rsidP="00D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0865750"/>
      <w:docPartObj>
        <w:docPartGallery w:val="Page Numbers (Bottom of Page)"/>
        <w:docPartUnique/>
      </w:docPartObj>
    </w:sdtPr>
    <w:sdtContent>
      <w:p w14:paraId="34EFC98F" w14:textId="655E1A1B" w:rsidR="00850BF3" w:rsidRDefault="00850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5627" w14:textId="77777777" w:rsidR="00850BF3" w:rsidRDefault="00850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B48B3" w14:textId="77777777" w:rsidR="006405F9" w:rsidRDefault="006405F9" w:rsidP="00D060D0">
      <w:r>
        <w:separator/>
      </w:r>
    </w:p>
  </w:footnote>
  <w:footnote w:type="continuationSeparator" w:id="0">
    <w:p w14:paraId="4A72938A" w14:textId="77777777" w:rsidR="006405F9" w:rsidRDefault="006405F9" w:rsidP="00D0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57CDE"/>
    <w:multiLevelType w:val="hybridMultilevel"/>
    <w:tmpl w:val="5A946F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92CAE"/>
    <w:multiLevelType w:val="hybridMultilevel"/>
    <w:tmpl w:val="2C60CE52"/>
    <w:lvl w:ilvl="0" w:tplc="BE729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FF"/>
    <w:multiLevelType w:val="hybridMultilevel"/>
    <w:tmpl w:val="1E78288C"/>
    <w:lvl w:ilvl="0" w:tplc="CACC92E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C2611"/>
    <w:multiLevelType w:val="hybridMultilevel"/>
    <w:tmpl w:val="7046C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00E63"/>
    <w:multiLevelType w:val="hybridMultilevel"/>
    <w:tmpl w:val="D0E0E1D4"/>
    <w:lvl w:ilvl="0" w:tplc="370AF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8264C"/>
    <w:multiLevelType w:val="hybridMultilevel"/>
    <w:tmpl w:val="3C9EE4DE"/>
    <w:lvl w:ilvl="0" w:tplc="D9A66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B52B5"/>
    <w:multiLevelType w:val="hybridMultilevel"/>
    <w:tmpl w:val="C44AFF3A"/>
    <w:lvl w:ilvl="0" w:tplc="E94214A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70E70"/>
    <w:multiLevelType w:val="hybridMultilevel"/>
    <w:tmpl w:val="C428C524"/>
    <w:lvl w:ilvl="0" w:tplc="69F6A0DC">
      <w:start w:val="1"/>
      <w:numFmt w:val="lowerLetter"/>
      <w:lvlText w:val="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F011D"/>
    <w:multiLevelType w:val="multilevel"/>
    <w:tmpl w:val="BB6A75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2" w15:restartNumberingAfterBreak="0">
    <w:nsid w:val="405C4274"/>
    <w:multiLevelType w:val="multilevel"/>
    <w:tmpl w:val="F2C40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882269"/>
    <w:multiLevelType w:val="hybridMultilevel"/>
    <w:tmpl w:val="35FC4B6C"/>
    <w:lvl w:ilvl="0" w:tplc="F2B22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0B40D7"/>
    <w:multiLevelType w:val="hybridMultilevel"/>
    <w:tmpl w:val="537E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5266"/>
    <w:multiLevelType w:val="hybridMultilevel"/>
    <w:tmpl w:val="A41A2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825EA"/>
    <w:multiLevelType w:val="hybridMultilevel"/>
    <w:tmpl w:val="7F50A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63E04"/>
    <w:multiLevelType w:val="multilevel"/>
    <w:tmpl w:val="9C284DC6"/>
    <w:lvl w:ilvl="0">
      <w:start w:val="2"/>
      <w:numFmt w:val="decimal"/>
      <w:lvlText w:val="%1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</w:rPr>
    </w:lvl>
  </w:abstractNum>
  <w:abstractNum w:abstractNumId="18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4828530">
    <w:abstractNumId w:val="6"/>
  </w:num>
  <w:num w:numId="2" w16cid:durableId="222370577">
    <w:abstractNumId w:val="18"/>
  </w:num>
  <w:num w:numId="3" w16cid:durableId="292755617">
    <w:abstractNumId w:val="1"/>
  </w:num>
  <w:num w:numId="4" w16cid:durableId="412356613">
    <w:abstractNumId w:val="19"/>
  </w:num>
  <w:num w:numId="5" w16cid:durableId="774981595">
    <w:abstractNumId w:val="0"/>
  </w:num>
  <w:num w:numId="6" w16cid:durableId="1803843819">
    <w:abstractNumId w:val="2"/>
  </w:num>
  <w:num w:numId="7" w16cid:durableId="209221558">
    <w:abstractNumId w:val="13"/>
  </w:num>
  <w:num w:numId="8" w16cid:durableId="235672396">
    <w:abstractNumId w:val="12"/>
  </w:num>
  <w:num w:numId="9" w16cid:durableId="761099895">
    <w:abstractNumId w:val="9"/>
  </w:num>
  <w:num w:numId="10" w16cid:durableId="1931311265">
    <w:abstractNumId w:val="3"/>
  </w:num>
  <w:num w:numId="11" w16cid:durableId="2141993553">
    <w:abstractNumId w:val="16"/>
  </w:num>
  <w:num w:numId="12" w16cid:durableId="1606380077">
    <w:abstractNumId w:val="7"/>
  </w:num>
  <w:num w:numId="13" w16cid:durableId="1241330238">
    <w:abstractNumId w:val="8"/>
  </w:num>
  <w:num w:numId="14" w16cid:durableId="23796125">
    <w:abstractNumId w:val="15"/>
  </w:num>
  <w:num w:numId="15" w16cid:durableId="1653371808">
    <w:abstractNumId w:val="5"/>
  </w:num>
  <w:num w:numId="16" w16cid:durableId="894464428">
    <w:abstractNumId w:val="10"/>
  </w:num>
  <w:num w:numId="17" w16cid:durableId="1563835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262947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6553591">
    <w:abstractNumId w:val="14"/>
  </w:num>
  <w:num w:numId="20" w16cid:durableId="152150568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B"/>
    <w:rsid w:val="00001BE8"/>
    <w:rsid w:val="00001F2F"/>
    <w:rsid w:val="00002B14"/>
    <w:rsid w:val="000033B9"/>
    <w:rsid w:val="0000351A"/>
    <w:rsid w:val="00003E6B"/>
    <w:rsid w:val="000045AC"/>
    <w:rsid w:val="00004A4A"/>
    <w:rsid w:val="0000523D"/>
    <w:rsid w:val="00005FFB"/>
    <w:rsid w:val="00006113"/>
    <w:rsid w:val="00006F32"/>
    <w:rsid w:val="000103A3"/>
    <w:rsid w:val="0001099D"/>
    <w:rsid w:val="00012A67"/>
    <w:rsid w:val="00012D24"/>
    <w:rsid w:val="00013243"/>
    <w:rsid w:val="00013AF0"/>
    <w:rsid w:val="00014ACF"/>
    <w:rsid w:val="00014F14"/>
    <w:rsid w:val="00015A06"/>
    <w:rsid w:val="00015FDA"/>
    <w:rsid w:val="0002017C"/>
    <w:rsid w:val="0002023A"/>
    <w:rsid w:val="0002137B"/>
    <w:rsid w:val="000215AB"/>
    <w:rsid w:val="00021FA3"/>
    <w:rsid w:val="0002210E"/>
    <w:rsid w:val="00022196"/>
    <w:rsid w:val="00023C94"/>
    <w:rsid w:val="00024458"/>
    <w:rsid w:val="000247E8"/>
    <w:rsid w:val="00025330"/>
    <w:rsid w:val="00025AC3"/>
    <w:rsid w:val="0002787F"/>
    <w:rsid w:val="000279A1"/>
    <w:rsid w:val="000303D8"/>
    <w:rsid w:val="00030C66"/>
    <w:rsid w:val="00032420"/>
    <w:rsid w:val="000332E4"/>
    <w:rsid w:val="000343A0"/>
    <w:rsid w:val="00034979"/>
    <w:rsid w:val="00035297"/>
    <w:rsid w:val="00035D56"/>
    <w:rsid w:val="00035D90"/>
    <w:rsid w:val="000376B2"/>
    <w:rsid w:val="00040214"/>
    <w:rsid w:val="00040373"/>
    <w:rsid w:val="00042848"/>
    <w:rsid w:val="00042A33"/>
    <w:rsid w:val="00042A90"/>
    <w:rsid w:val="0004428B"/>
    <w:rsid w:val="000444C8"/>
    <w:rsid w:val="00047296"/>
    <w:rsid w:val="000512D9"/>
    <w:rsid w:val="00051F63"/>
    <w:rsid w:val="00052931"/>
    <w:rsid w:val="00055762"/>
    <w:rsid w:val="000572E2"/>
    <w:rsid w:val="0006015F"/>
    <w:rsid w:val="00060221"/>
    <w:rsid w:val="000609D6"/>
    <w:rsid w:val="000611E2"/>
    <w:rsid w:val="00061242"/>
    <w:rsid w:val="000613CF"/>
    <w:rsid w:val="000615E1"/>
    <w:rsid w:val="000619BE"/>
    <w:rsid w:val="00061C24"/>
    <w:rsid w:val="000622CA"/>
    <w:rsid w:val="00062949"/>
    <w:rsid w:val="0006304F"/>
    <w:rsid w:val="000630B3"/>
    <w:rsid w:val="000632C6"/>
    <w:rsid w:val="00063ED7"/>
    <w:rsid w:val="00064245"/>
    <w:rsid w:val="00064CF0"/>
    <w:rsid w:val="00064F1B"/>
    <w:rsid w:val="000666F9"/>
    <w:rsid w:val="00066C05"/>
    <w:rsid w:val="00070D75"/>
    <w:rsid w:val="00070DB3"/>
    <w:rsid w:val="000715C2"/>
    <w:rsid w:val="00073A18"/>
    <w:rsid w:val="00077193"/>
    <w:rsid w:val="00077A0C"/>
    <w:rsid w:val="00077DF7"/>
    <w:rsid w:val="0008036B"/>
    <w:rsid w:val="000807D3"/>
    <w:rsid w:val="00080E93"/>
    <w:rsid w:val="00081310"/>
    <w:rsid w:val="0008406B"/>
    <w:rsid w:val="00084A3C"/>
    <w:rsid w:val="000851BC"/>
    <w:rsid w:val="00085208"/>
    <w:rsid w:val="000866AC"/>
    <w:rsid w:val="00087350"/>
    <w:rsid w:val="000873E3"/>
    <w:rsid w:val="00090033"/>
    <w:rsid w:val="00090510"/>
    <w:rsid w:val="0009098B"/>
    <w:rsid w:val="00091CC5"/>
    <w:rsid w:val="00092AB3"/>
    <w:rsid w:val="00092CD3"/>
    <w:rsid w:val="00093A4D"/>
    <w:rsid w:val="00094D55"/>
    <w:rsid w:val="00096216"/>
    <w:rsid w:val="00096933"/>
    <w:rsid w:val="00097CEE"/>
    <w:rsid w:val="000A353E"/>
    <w:rsid w:val="000A38FA"/>
    <w:rsid w:val="000A4787"/>
    <w:rsid w:val="000A579D"/>
    <w:rsid w:val="000A6B25"/>
    <w:rsid w:val="000A758A"/>
    <w:rsid w:val="000B0EB1"/>
    <w:rsid w:val="000B1F66"/>
    <w:rsid w:val="000B1F6B"/>
    <w:rsid w:val="000B36DF"/>
    <w:rsid w:val="000B3785"/>
    <w:rsid w:val="000B3DC6"/>
    <w:rsid w:val="000B3FBA"/>
    <w:rsid w:val="000B4897"/>
    <w:rsid w:val="000B4EB1"/>
    <w:rsid w:val="000B55D7"/>
    <w:rsid w:val="000B5B2B"/>
    <w:rsid w:val="000B681C"/>
    <w:rsid w:val="000B6D17"/>
    <w:rsid w:val="000B6EAA"/>
    <w:rsid w:val="000C16CE"/>
    <w:rsid w:val="000C1AAC"/>
    <w:rsid w:val="000C3094"/>
    <w:rsid w:val="000C5BB6"/>
    <w:rsid w:val="000C60C4"/>
    <w:rsid w:val="000C7BEB"/>
    <w:rsid w:val="000D0F93"/>
    <w:rsid w:val="000D1DCB"/>
    <w:rsid w:val="000D23CE"/>
    <w:rsid w:val="000D458E"/>
    <w:rsid w:val="000D4A02"/>
    <w:rsid w:val="000D4A6E"/>
    <w:rsid w:val="000D7740"/>
    <w:rsid w:val="000D7FF9"/>
    <w:rsid w:val="000E1AE6"/>
    <w:rsid w:val="000E1BA3"/>
    <w:rsid w:val="000E487B"/>
    <w:rsid w:val="000E4F02"/>
    <w:rsid w:val="000E5660"/>
    <w:rsid w:val="000E5E86"/>
    <w:rsid w:val="000F0517"/>
    <w:rsid w:val="000F09BF"/>
    <w:rsid w:val="000F0CBB"/>
    <w:rsid w:val="000F15DE"/>
    <w:rsid w:val="000F2BD5"/>
    <w:rsid w:val="000F3124"/>
    <w:rsid w:val="000F3DE7"/>
    <w:rsid w:val="000F4297"/>
    <w:rsid w:val="000F4312"/>
    <w:rsid w:val="000F53FE"/>
    <w:rsid w:val="000F56A0"/>
    <w:rsid w:val="000F6749"/>
    <w:rsid w:val="000F7B29"/>
    <w:rsid w:val="00101B2F"/>
    <w:rsid w:val="00103785"/>
    <w:rsid w:val="0010378D"/>
    <w:rsid w:val="00104309"/>
    <w:rsid w:val="00105146"/>
    <w:rsid w:val="0010630C"/>
    <w:rsid w:val="00106490"/>
    <w:rsid w:val="0010696E"/>
    <w:rsid w:val="0011077C"/>
    <w:rsid w:val="001107BD"/>
    <w:rsid w:val="00110D76"/>
    <w:rsid w:val="0011115C"/>
    <w:rsid w:val="00111710"/>
    <w:rsid w:val="00113188"/>
    <w:rsid w:val="001145B3"/>
    <w:rsid w:val="00117050"/>
    <w:rsid w:val="0011753A"/>
    <w:rsid w:val="0012056F"/>
    <w:rsid w:val="00121BD3"/>
    <w:rsid w:val="001222BC"/>
    <w:rsid w:val="00124081"/>
    <w:rsid w:val="00125092"/>
    <w:rsid w:val="00125711"/>
    <w:rsid w:val="001261C2"/>
    <w:rsid w:val="00126A15"/>
    <w:rsid w:val="001274AF"/>
    <w:rsid w:val="00127C1C"/>
    <w:rsid w:val="0013058C"/>
    <w:rsid w:val="001309E1"/>
    <w:rsid w:val="00130F81"/>
    <w:rsid w:val="0013103F"/>
    <w:rsid w:val="00131D91"/>
    <w:rsid w:val="001326B3"/>
    <w:rsid w:val="001326DC"/>
    <w:rsid w:val="001330D4"/>
    <w:rsid w:val="00133279"/>
    <w:rsid w:val="00133675"/>
    <w:rsid w:val="001342D0"/>
    <w:rsid w:val="001347B9"/>
    <w:rsid w:val="00134A23"/>
    <w:rsid w:val="001351DC"/>
    <w:rsid w:val="00136CD1"/>
    <w:rsid w:val="001404DA"/>
    <w:rsid w:val="00140668"/>
    <w:rsid w:val="00141896"/>
    <w:rsid w:val="0014325F"/>
    <w:rsid w:val="00143883"/>
    <w:rsid w:val="001438FE"/>
    <w:rsid w:val="00143C35"/>
    <w:rsid w:val="001442BE"/>
    <w:rsid w:val="00144BE5"/>
    <w:rsid w:val="00145C87"/>
    <w:rsid w:val="001462FF"/>
    <w:rsid w:val="00146380"/>
    <w:rsid w:val="001464F9"/>
    <w:rsid w:val="00146FCA"/>
    <w:rsid w:val="0014749D"/>
    <w:rsid w:val="00147984"/>
    <w:rsid w:val="0015053E"/>
    <w:rsid w:val="00150F8F"/>
    <w:rsid w:val="001537C2"/>
    <w:rsid w:val="00153A71"/>
    <w:rsid w:val="00153F7D"/>
    <w:rsid w:val="00154BB9"/>
    <w:rsid w:val="00154FAF"/>
    <w:rsid w:val="001553C8"/>
    <w:rsid w:val="00155B02"/>
    <w:rsid w:val="00156D0F"/>
    <w:rsid w:val="00157706"/>
    <w:rsid w:val="00157E30"/>
    <w:rsid w:val="00161862"/>
    <w:rsid w:val="00161A93"/>
    <w:rsid w:val="00162571"/>
    <w:rsid w:val="00162CCD"/>
    <w:rsid w:val="00163115"/>
    <w:rsid w:val="00163D1B"/>
    <w:rsid w:val="001661FA"/>
    <w:rsid w:val="00166568"/>
    <w:rsid w:val="0016685D"/>
    <w:rsid w:val="001674F4"/>
    <w:rsid w:val="00167F1D"/>
    <w:rsid w:val="00171EBF"/>
    <w:rsid w:val="00172055"/>
    <w:rsid w:val="001757E5"/>
    <w:rsid w:val="00175A0B"/>
    <w:rsid w:val="00176272"/>
    <w:rsid w:val="001767A6"/>
    <w:rsid w:val="00180B41"/>
    <w:rsid w:val="00180D1D"/>
    <w:rsid w:val="001811BC"/>
    <w:rsid w:val="001818E4"/>
    <w:rsid w:val="0018275A"/>
    <w:rsid w:val="001835B8"/>
    <w:rsid w:val="00183CAC"/>
    <w:rsid w:val="00183CEE"/>
    <w:rsid w:val="00183F72"/>
    <w:rsid w:val="00186CC9"/>
    <w:rsid w:val="00187BBE"/>
    <w:rsid w:val="001903F3"/>
    <w:rsid w:val="001907B4"/>
    <w:rsid w:val="00190A5C"/>
    <w:rsid w:val="001915D1"/>
    <w:rsid w:val="00193255"/>
    <w:rsid w:val="001933A6"/>
    <w:rsid w:val="00193714"/>
    <w:rsid w:val="001949DD"/>
    <w:rsid w:val="00194EB3"/>
    <w:rsid w:val="001973D7"/>
    <w:rsid w:val="00197CA9"/>
    <w:rsid w:val="001A2F50"/>
    <w:rsid w:val="001A483D"/>
    <w:rsid w:val="001A5C2E"/>
    <w:rsid w:val="001A6C81"/>
    <w:rsid w:val="001B3BBE"/>
    <w:rsid w:val="001B3FCB"/>
    <w:rsid w:val="001B41A7"/>
    <w:rsid w:val="001B4ED9"/>
    <w:rsid w:val="001B5896"/>
    <w:rsid w:val="001B5B07"/>
    <w:rsid w:val="001B5F41"/>
    <w:rsid w:val="001B612B"/>
    <w:rsid w:val="001B735F"/>
    <w:rsid w:val="001C0B97"/>
    <w:rsid w:val="001C1196"/>
    <w:rsid w:val="001C2570"/>
    <w:rsid w:val="001C271B"/>
    <w:rsid w:val="001C3904"/>
    <w:rsid w:val="001C6D45"/>
    <w:rsid w:val="001C755F"/>
    <w:rsid w:val="001C7C37"/>
    <w:rsid w:val="001C7C3A"/>
    <w:rsid w:val="001C7DEC"/>
    <w:rsid w:val="001D03BC"/>
    <w:rsid w:val="001D0A3F"/>
    <w:rsid w:val="001D10F4"/>
    <w:rsid w:val="001D19C4"/>
    <w:rsid w:val="001D2B97"/>
    <w:rsid w:val="001D2E16"/>
    <w:rsid w:val="001D3732"/>
    <w:rsid w:val="001D3D99"/>
    <w:rsid w:val="001D5571"/>
    <w:rsid w:val="001D5EF3"/>
    <w:rsid w:val="001D61FA"/>
    <w:rsid w:val="001D6D7B"/>
    <w:rsid w:val="001D6EB4"/>
    <w:rsid w:val="001D717E"/>
    <w:rsid w:val="001D7880"/>
    <w:rsid w:val="001D7948"/>
    <w:rsid w:val="001D7A81"/>
    <w:rsid w:val="001D7CE0"/>
    <w:rsid w:val="001E2890"/>
    <w:rsid w:val="001E2B42"/>
    <w:rsid w:val="001E3A83"/>
    <w:rsid w:val="001E454D"/>
    <w:rsid w:val="001E47FB"/>
    <w:rsid w:val="001E4F00"/>
    <w:rsid w:val="001E5B20"/>
    <w:rsid w:val="001F00E6"/>
    <w:rsid w:val="001F2A76"/>
    <w:rsid w:val="001F3671"/>
    <w:rsid w:val="001F3D08"/>
    <w:rsid w:val="001F4463"/>
    <w:rsid w:val="001F633D"/>
    <w:rsid w:val="001F6B44"/>
    <w:rsid w:val="001F7B52"/>
    <w:rsid w:val="001F7CAE"/>
    <w:rsid w:val="0020073F"/>
    <w:rsid w:val="00200D70"/>
    <w:rsid w:val="00201718"/>
    <w:rsid w:val="00202F9E"/>
    <w:rsid w:val="00203BD0"/>
    <w:rsid w:val="00204BB3"/>
    <w:rsid w:val="002057F4"/>
    <w:rsid w:val="0020594E"/>
    <w:rsid w:val="00205B7C"/>
    <w:rsid w:val="00206E5D"/>
    <w:rsid w:val="00206E95"/>
    <w:rsid w:val="002073BD"/>
    <w:rsid w:val="002108D3"/>
    <w:rsid w:val="00210BE3"/>
    <w:rsid w:val="00210E4A"/>
    <w:rsid w:val="00211D72"/>
    <w:rsid w:val="00211F5E"/>
    <w:rsid w:val="00211FD9"/>
    <w:rsid w:val="00212FA9"/>
    <w:rsid w:val="002136E0"/>
    <w:rsid w:val="0021384F"/>
    <w:rsid w:val="002167BB"/>
    <w:rsid w:val="00217167"/>
    <w:rsid w:val="00217377"/>
    <w:rsid w:val="00217479"/>
    <w:rsid w:val="0021754A"/>
    <w:rsid w:val="00224BA7"/>
    <w:rsid w:val="00225189"/>
    <w:rsid w:val="0023058A"/>
    <w:rsid w:val="00231B19"/>
    <w:rsid w:val="002328C5"/>
    <w:rsid w:val="0023290F"/>
    <w:rsid w:val="00233D17"/>
    <w:rsid w:val="00234930"/>
    <w:rsid w:val="00234C67"/>
    <w:rsid w:val="0023655E"/>
    <w:rsid w:val="002371E1"/>
    <w:rsid w:val="00237D1B"/>
    <w:rsid w:val="002408CC"/>
    <w:rsid w:val="002409E9"/>
    <w:rsid w:val="00241002"/>
    <w:rsid w:val="002412CF"/>
    <w:rsid w:val="00241745"/>
    <w:rsid w:val="0024178E"/>
    <w:rsid w:val="00243F71"/>
    <w:rsid w:val="00244287"/>
    <w:rsid w:val="00244320"/>
    <w:rsid w:val="00244D5C"/>
    <w:rsid w:val="00244F40"/>
    <w:rsid w:val="00247261"/>
    <w:rsid w:val="0024736F"/>
    <w:rsid w:val="002503F5"/>
    <w:rsid w:val="00253207"/>
    <w:rsid w:val="00254673"/>
    <w:rsid w:val="00254859"/>
    <w:rsid w:val="00254ACB"/>
    <w:rsid w:val="002570A4"/>
    <w:rsid w:val="00257CB8"/>
    <w:rsid w:val="00260428"/>
    <w:rsid w:val="002608C1"/>
    <w:rsid w:val="002618B2"/>
    <w:rsid w:val="00261C2E"/>
    <w:rsid w:val="00261F0F"/>
    <w:rsid w:val="0026217B"/>
    <w:rsid w:val="00262256"/>
    <w:rsid w:val="00262D5E"/>
    <w:rsid w:val="002632BD"/>
    <w:rsid w:val="00263AD3"/>
    <w:rsid w:val="00264317"/>
    <w:rsid w:val="0026616D"/>
    <w:rsid w:val="00267222"/>
    <w:rsid w:val="0026764F"/>
    <w:rsid w:val="00267F09"/>
    <w:rsid w:val="00270C8B"/>
    <w:rsid w:val="00270CC0"/>
    <w:rsid w:val="00272C6B"/>
    <w:rsid w:val="0027410D"/>
    <w:rsid w:val="00275D5A"/>
    <w:rsid w:val="0027732C"/>
    <w:rsid w:val="0027754C"/>
    <w:rsid w:val="002804B0"/>
    <w:rsid w:val="00280CAD"/>
    <w:rsid w:val="0028103F"/>
    <w:rsid w:val="0028252C"/>
    <w:rsid w:val="00282628"/>
    <w:rsid w:val="0028432E"/>
    <w:rsid w:val="002844D6"/>
    <w:rsid w:val="0028463C"/>
    <w:rsid w:val="00285D2D"/>
    <w:rsid w:val="002861BD"/>
    <w:rsid w:val="00287508"/>
    <w:rsid w:val="002879A9"/>
    <w:rsid w:val="00287AB4"/>
    <w:rsid w:val="00287B67"/>
    <w:rsid w:val="00287D52"/>
    <w:rsid w:val="002924B6"/>
    <w:rsid w:val="00292AFC"/>
    <w:rsid w:val="00293A82"/>
    <w:rsid w:val="00294AF4"/>
    <w:rsid w:val="002955C2"/>
    <w:rsid w:val="00295EE3"/>
    <w:rsid w:val="00296807"/>
    <w:rsid w:val="002A13A3"/>
    <w:rsid w:val="002A187A"/>
    <w:rsid w:val="002A4FC4"/>
    <w:rsid w:val="002A50BC"/>
    <w:rsid w:val="002A5A4F"/>
    <w:rsid w:val="002A612C"/>
    <w:rsid w:val="002A6E16"/>
    <w:rsid w:val="002A6F4E"/>
    <w:rsid w:val="002B11C5"/>
    <w:rsid w:val="002B11EF"/>
    <w:rsid w:val="002B25AA"/>
    <w:rsid w:val="002B27D9"/>
    <w:rsid w:val="002B44B7"/>
    <w:rsid w:val="002B4652"/>
    <w:rsid w:val="002B5544"/>
    <w:rsid w:val="002B69BC"/>
    <w:rsid w:val="002B6D70"/>
    <w:rsid w:val="002C0CCB"/>
    <w:rsid w:val="002C180A"/>
    <w:rsid w:val="002C1987"/>
    <w:rsid w:val="002C1A9A"/>
    <w:rsid w:val="002C2407"/>
    <w:rsid w:val="002C315E"/>
    <w:rsid w:val="002C419D"/>
    <w:rsid w:val="002C5EE6"/>
    <w:rsid w:val="002C6570"/>
    <w:rsid w:val="002D2B3D"/>
    <w:rsid w:val="002D3E96"/>
    <w:rsid w:val="002D4897"/>
    <w:rsid w:val="002D49CB"/>
    <w:rsid w:val="002D4DFC"/>
    <w:rsid w:val="002D5550"/>
    <w:rsid w:val="002D586C"/>
    <w:rsid w:val="002D632C"/>
    <w:rsid w:val="002D6736"/>
    <w:rsid w:val="002D7B43"/>
    <w:rsid w:val="002D7CD7"/>
    <w:rsid w:val="002E06B6"/>
    <w:rsid w:val="002E14E5"/>
    <w:rsid w:val="002E1D9B"/>
    <w:rsid w:val="002E2C62"/>
    <w:rsid w:val="002E3F42"/>
    <w:rsid w:val="002E4EE9"/>
    <w:rsid w:val="002E4F41"/>
    <w:rsid w:val="002E598C"/>
    <w:rsid w:val="002F0E78"/>
    <w:rsid w:val="002F14F8"/>
    <w:rsid w:val="002F2A5C"/>
    <w:rsid w:val="002F302B"/>
    <w:rsid w:val="002F3069"/>
    <w:rsid w:val="002F3B34"/>
    <w:rsid w:val="002F5DDF"/>
    <w:rsid w:val="002F6A9C"/>
    <w:rsid w:val="00301380"/>
    <w:rsid w:val="003023BA"/>
    <w:rsid w:val="00303957"/>
    <w:rsid w:val="00303AE0"/>
    <w:rsid w:val="00304A74"/>
    <w:rsid w:val="00304F3B"/>
    <w:rsid w:val="00304F3C"/>
    <w:rsid w:val="00305DC6"/>
    <w:rsid w:val="00306949"/>
    <w:rsid w:val="003074DD"/>
    <w:rsid w:val="00307662"/>
    <w:rsid w:val="00307FC0"/>
    <w:rsid w:val="003101D9"/>
    <w:rsid w:val="003108CC"/>
    <w:rsid w:val="003118BA"/>
    <w:rsid w:val="00312060"/>
    <w:rsid w:val="0031223E"/>
    <w:rsid w:val="00312AB9"/>
    <w:rsid w:val="00312BD9"/>
    <w:rsid w:val="00313830"/>
    <w:rsid w:val="00313CC3"/>
    <w:rsid w:val="00314139"/>
    <w:rsid w:val="003149EB"/>
    <w:rsid w:val="003154B4"/>
    <w:rsid w:val="00315BFB"/>
    <w:rsid w:val="00317331"/>
    <w:rsid w:val="00317AE6"/>
    <w:rsid w:val="00317B0E"/>
    <w:rsid w:val="0032028E"/>
    <w:rsid w:val="0032085F"/>
    <w:rsid w:val="00320D40"/>
    <w:rsid w:val="00321680"/>
    <w:rsid w:val="00321CB7"/>
    <w:rsid w:val="00323678"/>
    <w:rsid w:val="00324630"/>
    <w:rsid w:val="003249CF"/>
    <w:rsid w:val="00325791"/>
    <w:rsid w:val="003263B3"/>
    <w:rsid w:val="003274F7"/>
    <w:rsid w:val="00327EAC"/>
    <w:rsid w:val="003302FB"/>
    <w:rsid w:val="00330A7B"/>
    <w:rsid w:val="00330B6D"/>
    <w:rsid w:val="00330DDB"/>
    <w:rsid w:val="0033130D"/>
    <w:rsid w:val="003321EB"/>
    <w:rsid w:val="0033273C"/>
    <w:rsid w:val="00332AFE"/>
    <w:rsid w:val="00332E54"/>
    <w:rsid w:val="00332FBB"/>
    <w:rsid w:val="00333C16"/>
    <w:rsid w:val="00334C71"/>
    <w:rsid w:val="003358C7"/>
    <w:rsid w:val="0033611A"/>
    <w:rsid w:val="00336754"/>
    <w:rsid w:val="003367BF"/>
    <w:rsid w:val="003368CA"/>
    <w:rsid w:val="00336E68"/>
    <w:rsid w:val="00337107"/>
    <w:rsid w:val="003402D5"/>
    <w:rsid w:val="00340BC3"/>
    <w:rsid w:val="0034156E"/>
    <w:rsid w:val="00341C37"/>
    <w:rsid w:val="0034329C"/>
    <w:rsid w:val="00343B39"/>
    <w:rsid w:val="0034534E"/>
    <w:rsid w:val="003468B3"/>
    <w:rsid w:val="00350168"/>
    <w:rsid w:val="0035051C"/>
    <w:rsid w:val="00350DE3"/>
    <w:rsid w:val="00351E42"/>
    <w:rsid w:val="00352E3B"/>
    <w:rsid w:val="00352E4A"/>
    <w:rsid w:val="00353A78"/>
    <w:rsid w:val="00353AF2"/>
    <w:rsid w:val="0035509E"/>
    <w:rsid w:val="0035585D"/>
    <w:rsid w:val="00355A38"/>
    <w:rsid w:val="00357090"/>
    <w:rsid w:val="00360DA2"/>
    <w:rsid w:val="00361599"/>
    <w:rsid w:val="0036171B"/>
    <w:rsid w:val="00361A17"/>
    <w:rsid w:val="00362121"/>
    <w:rsid w:val="0036251F"/>
    <w:rsid w:val="00363857"/>
    <w:rsid w:val="0036525B"/>
    <w:rsid w:val="00365E1A"/>
    <w:rsid w:val="00365FA2"/>
    <w:rsid w:val="003660FC"/>
    <w:rsid w:val="00366FEA"/>
    <w:rsid w:val="0036727A"/>
    <w:rsid w:val="00367DC0"/>
    <w:rsid w:val="003700D5"/>
    <w:rsid w:val="003700F0"/>
    <w:rsid w:val="0037107B"/>
    <w:rsid w:val="003710B2"/>
    <w:rsid w:val="00372F55"/>
    <w:rsid w:val="003740C7"/>
    <w:rsid w:val="003746BC"/>
    <w:rsid w:val="00374D76"/>
    <w:rsid w:val="0037528E"/>
    <w:rsid w:val="0037545E"/>
    <w:rsid w:val="003777CC"/>
    <w:rsid w:val="00377942"/>
    <w:rsid w:val="003813C2"/>
    <w:rsid w:val="003819D0"/>
    <w:rsid w:val="00382940"/>
    <w:rsid w:val="00383D59"/>
    <w:rsid w:val="00384587"/>
    <w:rsid w:val="003845DD"/>
    <w:rsid w:val="00384CB7"/>
    <w:rsid w:val="00385737"/>
    <w:rsid w:val="00385F71"/>
    <w:rsid w:val="003863E6"/>
    <w:rsid w:val="00386D46"/>
    <w:rsid w:val="003920EF"/>
    <w:rsid w:val="00392C3C"/>
    <w:rsid w:val="00393209"/>
    <w:rsid w:val="00394573"/>
    <w:rsid w:val="00394936"/>
    <w:rsid w:val="00395596"/>
    <w:rsid w:val="003960B5"/>
    <w:rsid w:val="003A242B"/>
    <w:rsid w:val="003A2C42"/>
    <w:rsid w:val="003A3A0E"/>
    <w:rsid w:val="003A4C1C"/>
    <w:rsid w:val="003A5E61"/>
    <w:rsid w:val="003A60F8"/>
    <w:rsid w:val="003A738B"/>
    <w:rsid w:val="003A7810"/>
    <w:rsid w:val="003B0DED"/>
    <w:rsid w:val="003B22DB"/>
    <w:rsid w:val="003B25B0"/>
    <w:rsid w:val="003B2E87"/>
    <w:rsid w:val="003B3FE5"/>
    <w:rsid w:val="003B4327"/>
    <w:rsid w:val="003B4913"/>
    <w:rsid w:val="003B4FED"/>
    <w:rsid w:val="003B520C"/>
    <w:rsid w:val="003B5F76"/>
    <w:rsid w:val="003B681B"/>
    <w:rsid w:val="003C0997"/>
    <w:rsid w:val="003C0A82"/>
    <w:rsid w:val="003C11A8"/>
    <w:rsid w:val="003C24ED"/>
    <w:rsid w:val="003C2B35"/>
    <w:rsid w:val="003C2E99"/>
    <w:rsid w:val="003C3AB0"/>
    <w:rsid w:val="003C3D4C"/>
    <w:rsid w:val="003C4C7A"/>
    <w:rsid w:val="003C6080"/>
    <w:rsid w:val="003C63F4"/>
    <w:rsid w:val="003D0D50"/>
    <w:rsid w:val="003D0F81"/>
    <w:rsid w:val="003D250A"/>
    <w:rsid w:val="003D2551"/>
    <w:rsid w:val="003D2664"/>
    <w:rsid w:val="003D32AB"/>
    <w:rsid w:val="003D3F8F"/>
    <w:rsid w:val="003D4463"/>
    <w:rsid w:val="003D4A13"/>
    <w:rsid w:val="003D59DF"/>
    <w:rsid w:val="003D5A74"/>
    <w:rsid w:val="003D5EF9"/>
    <w:rsid w:val="003D77FA"/>
    <w:rsid w:val="003D79A1"/>
    <w:rsid w:val="003E0C4B"/>
    <w:rsid w:val="003E1BE8"/>
    <w:rsid w:val="003E2734"/>
    <w:rsid w:val="003E3527"/>
    <w:rsid w:val="003E4B16"/>
    <w:rsid w:val="003E4FF0"/>
    <w:rsid w:val="003E6CE2"/>
    <w:rsid w:val="003F36D7"/>
    <w:rsid w:val="003F3C5B"/>
    <w:rsid w:val="003F4A7D"/>
    <w:rsid w:val="003F510D"/>
    <w:rsid w:val="003F53BD"/>
    <w:rsid w:val="003F62EA"/>
    <w:rsid w:val="003F6AD5"/>
    <w:rsid w:val="003F6CDD"/>
    <w:rsid w:val="003F6EA8"/>
    <w:rsid w:val="003F6F1F"/>
    <w:rsid w:val="003F72EC"/>
    <w:rsid w:val="003F7947"/>
    <w:rsid w:val="0040093C"/>
    <w:rsid w:val="00400BB7"/>
    <w:rsid w:val="00400D86"/>
    <w:rsid w:val="004027FA"/>
    <w:rsid w:val="0040288E"/>
    <w:rsid w:val="00402A91"/>
    <w:rsid w:val="00402CED"/>
    <w:rsid w:val="00402F74"/>
    <w:rsid w:val="00403DCA"/>
    <w:rsid w:val="0040411F"/>
    <w:rsid w:val="00404F72"/>
    <w:rsid w:val="00405AE4"/>
    <w:rsid w:val="0040618F"/>
    <w:rsid w:val="004066FA"/>
    <w:rsid w:val="0041126C"/>
    <w:rsid w:val="004123E4"/>
    <w:rsid w:val="004132D6"/>
    <w:rsid w:val="00413751"/>
    <w:rsid w:val="00413B46"/>
    <w:rsid w:val="00413BC0"/>
    <w:rsid w:val="004148D2"/>
    <w:rsid w:val="004148FE"/>
    <w:rsid w:val="00415ED4"/>
    <w:rsid w:val="004160CF"/>
    <w:rsid w:val="00416880"/>
    <w:rsid w:val="00417B7A"/>
    <w:rsid w:val="0042025B"/>
    <w:rsid w:val="004237C6"/>
    <w:rsid w:val="0042671F"/>
    <w:rsid w:val="00426C5D"/>
    <w:rsid w:val="00427462"/>
    <w:rsid w:val="00431B9B"/>
    <w:rsid w:val="0043234A"/>
    <w:rsid w:val="004338A3"/>
    <w:rsid w:val="00433A1B"/>
    <w:rsid w:val="00433CFF"/>
    <w:rsid w:val="004344BB"/>
    <w:rsid w:val="00434595"/>
    <w:rsid w:val="00434BDB"/>
    <w:rsid w:val="00435651"/>
    <w:rsid w:val="004367A0"/>
    <w:rsid w:val="00440043"/>
    <w:rsid w:val="004405EF"/>
    <w:rsid w:val="004425B6"/>
    <w:rsid w:val="00442AF5"/>
    <w:rsid w:val="00442D54"/>
    <w:rsid w:val="004432F9"/>
    <w:rsid w:val="004434FD"/>
    <w:rsid w:val="00444751"/>
    <w:rsid w:val="0044560C"/>
    <w:rsid w:val="00446040"/>
    <w:rsid w:val="00446F10"/>
    <w:rsid w:val="00447657"/>
    <w:rsid w:val="00451054"/>
    <w:rsid w:val="004518CE"/>
    <w:rsid w:val="00452E15"/>
    <w:rsid w:val="004536EE"/>
    <w:rsid w:val="004539EA"/>
    <w:rsid w:val="00453C24"/>
    <w:rsid w:val="00454117"/>
    <w:rsid w:val="004543B1"/>
    <w:rsid w:val="004546A5"/>
    <w:rsid w:val="0045525B"/>
    <w:rsid w:val="004553CD"/>
    <w:rsid w:val="00456267"/>
    <w:rsid w:val="00456E3B"/>
    <w:rsid w:val="00457A02"/>
    <w:rsid w:val="00457C94"/>
    <w:rsid w:val="0046255B"/>
    <w:rsid w:val="00463F15"/>
    <w:rsid w:val="0046443A"/>
    <w:rsid w:val="00464C6E"/>
    <w:rsid w:val="00465E58"/>
    <w:rsid w:val="00466757"/>
    <w:rsid w:val="00466E12"/>
    <w:rsid w:val="00467F24"/>
    <w:rsid w:val="00467FD1"/>
    <w:rsid w:val="004713CC"/>
    <w:rsid w:val="00471790"/>
    <w:rsid w:val="004718F6"/>
    <w:rsid w:val="004727DF"/>
    <w:rsid w:val="00472AAF"/>
    <w:rsid w:val="00472E0A"/>
    <w:rsid w:val="00473F30"/>
    <w:rsid w:val="0047468D"/>
    <w:rsid w:val="00474B8A"/>
    <w:rsid w:val="00475697"/>
    <w:rsid w:val="004762C0"/>
    <w:rsid w:val="00476EF8"/>
    <w:rsid w:val="00480B5E"/>
    <w:rsid w:val="00480FC0"/>
    <w:rsid w:val="00481518"/>
    <w:rsid w:val="00483016"/>
    <w:rsid w:val="00483E2A"/>
    <w:rsid w:val="00485476"/>
    <w:rsid w:val="0048660E"/>
    <w:rsid w:val="00487078"/>
    <w:rsid w:val="0049057E"/>
    <w:rsid w:val="00491FFA"/>
    <w:rsid w:val="0049239D"/>
    <w:rsid w:val="004924DF"/>
    <w:rsid w:val="00492864"/>
    <w:rsid w:val="004928B9"/>
    <w:rsid w:val="00492A88"/>
    <w:rsid w:val="00492F95"/>
    <w:rsid w:val="0049314D"/>
    <w:rsid w:val="004931DA"/>
    <w:rsid w:val="0049394C"/>
    <w:rsid w:val="00494512"/>
    <w:rsid w:val="00495531"/>
    <w:rsid w:val="004955A3"/>
    <w:rsid w:val="00495660"/>
    <w:rsid w:val="004956C4"/>
    <w:rsid w:val="004962E1"/>
    <w:rsid w:val="00496759"/>
    <w:rsid w:val="00497AE6"/>
    <w:rsid w:val="004A02A3"/>
    <w:rsid w:val="004A075F"/>
    <w:rsid w:val="004A109C"/>
    <w:rsid w:val="004A1172"/>
    <w:rsid w:val="004A1206"/>
    <w:rsid w:val="004A1377"/>
    <w:rsid w:val="004A2118"/>
    <w:rsid w:val="004A3BAF"/>
    <w:rsid w:val="004A3EDA"/>
    <w:rsid w:val="004A48BD"/>
    <w:rsid w:val="004A538A"/>
    <w:rsid w:val="004A541F"/>
    <w:rsid w:val="004A5F62"/>
    <w:rsid w:val="004A63FD"/>
    <w:rsid w:val="004A6491"/>
    <w:rsid w:val="004B1684"/>
    <w:rsid w:val="004B18AC"/>
    <w:rsid w:val="004B1E0D"/>
    <w:rsid w:val="004B2105"/>
    <w:rsid w:val="004B24D4"/>
    <w:rsid w:val="004B36AA"/>
    <w:rsid w:val="004B3BFB"/>
    <w:rsid w:val="004B47E0"/>
    <w:rsid w:val="004B4E71"/>
    <w:rsid w:val="004B50AC"/>
    <w:rsid w:val="004B5772"/>
    <w:rsid w:val="004B5B84"/>
    <w:rsid w:val="004B64EC"/>
    <w:rsid w:val="004B6F82"/>
    <w:rsid w:val="004B7487"/>
    <w:rsid w:val="004C00E2"/>
    <w:rsid w:val="004C09F6"/>
    <w:rsid w:val="004C1B94"/>
    <w:rsid w:val="004C28BD"/>
    <w:rsid w:val="004C331E"/>
    <w:rsid w:val="004C4321"/>
    <w:rsid w:val="004C4B42"/>
    <w:rsid w:val="004C4F41"/>
    <w:rsid w:val="004C50A0"/>
    <w:rsid w:val="004C55B0"/>
    <w:rsid w:val="004C5721"/>
    <w:rsid w:val="004C657F"/>
    <w:rsid w:val="004C6FCD"/>
    <w:rsid w:val="004C7536"/>
    <w:rsid w:val="004D01B1"/>
    <w:rsid w:val="004D2104"/>
    <w:rsid w:val="004D2987"/>
    <w:rsid w:val="004D4F25"/>
    <w:rsid w:val="004D501E"/>
    <w:rsid w:val="004D5176"/>
    <w:rsid w:val="004D6DFE"/>
    <w:rsid w:val="004D6E64"/>
    <w:rsid w:val="004D7458"/>
    <w:rsid w:val="004E2BAC"/>
    <w:rsid w:val="004E381A"/>
    <w:rsid w:val="004E39B7"/>
    <w:rsid w:val="004E3EAB"/>
    <w:rsid w:val="004E4ABB"/>
    <w:rsid w:val="004E574D"/>
    <w:rsid w:val="004E5E43"/>
    <w:rsid w:val="004E6212"/>
    <w:rsid w:val="004E73B1"/>
    <w:rsid w:val="004F1255"/>
    <w:rsid w:val="004F2994"/>
    <w:rsid w:val="004F3C7C"/>
    <w:rsid w:val="004F6162"/>
    <w:rsid w:val="004F6789"/>
    <w:rsid w:val="004F7B45"/>
    <w:rsid w:val="004F7CC4"/>
    <w:rsid w:val="00501129"/>
    <w:rsid w:val="00502E82"/>
    <w:rsid w:val="00502EB1"/>
    <w:rsid w:val="0050421C"/>
    <w:rsid w:val="00505B82"/>
    <w:rsid w:val="005070B9"/>
    <w:rsid w:val="0051044C"/>
    <w:rsid w:val="005109BA"/>
    <w:rsid w:val="00510A09"/>
    <w:rsid w:val="00510A6A"/>
    <w:rsid w:val="005121FC"/>
    <w:rsid w:val="00514573"/>
    <w:rsid w:val="00514E88"/>
    <w:rsid w:val="00516138"/>
    <w:rsid w:val="0051665B"/>
    <w:rsid w:val="00520DF0"/>
    <w:rsid w:val="00520EBB"/>
    <w:rsid w:val="00523036"/>
    <w:rsid w:val="00523CBB"/>
    <w:rsid w:val="00524905"/>
    <w:rsid w:val="00526F8D"/>
    <w:rsid w:val="00527D3B"/>
    <w:rsid w:val="0053141C"/>
    <w:rsid w:val="005314A5"/>
    <w:rsid w:val="00532AC7"/>
    <w:rsid w:val="00533513"/>
    <w:rsid w:val="00533C5F"/>
    <w:rsid w:val="00535772"/>
    <w:rsid w:val="005367D1"/>
    <w:rsid w:val="00536F56"/>
    <w:rsid w:val="0053786C"/>
    <w:rsid w:val="005401DE"/>
    <w:rsid w:val="00541FD6"/>
    <w:rsid w:val="005423E3"/>
    <w:rsid w:val="00543316"/>
    <w:rsid w:val="005436C1"/>
    <w:rsid w:val="00543FEF"/>
    <w:rsid w:val="00544641"/>
    <w:rsid w:val="00545765"/>
    <w:rsid w:val="00547D30"/>
    <w:rsid w:val="00547D53"/>
    <w:rsid w:val="0055076B"/>
    <w:rsid w:val="00551DF5"/>
    <w:rsid w:val="00551F4B"/>
    <w:rsid w:val="0055252C"/>
    <w:rsid w:val="00553319"/>
    <w:rsid w:val="0055346C"/>
    <w:rsid w:val="0055368E"/>
    <w:rsid w:val="00556A47"/>
    <w:rsid w:val="00556B2A"/>
    <w:rsid w:val="00557E59"/>
    <w:rsid w:val="00560620"/>
    <w:rsid w:val="005613BC"/>
    <w:rsid w:val="00562FE4"/>
    <w:rsid w:val="0056451E"/>
    <w:rsid w:val="005652FB"/>
    <w:rsid w:val="00566158"/>
    <w:rsid w:val="00566356"/>
    <w:rsid w:val="005723F1"/>
    <w:rsid w:val="005726E9"/>
    <w:rsid w:val="005730FE"/>
    <w:rsid w:val="0057367F"/>
    <w:rsid w:val="00573AF2"/>
    <w:rsid w:val="00573E31"/>
    <w:rsid w:val="00574AFB"/>
    <w:rsid w:val="00575261"/>
    <w:rsid w:val="00577582"/>
    <w:rsid w:val="00580ED4"/>
    <w:rsid w:val="005819B4"/>
    <w:rsid w:val="005827C3"/>
    <w:rsid w:val="00582C0A"/>
    <w:rsid w:val="00582FCF"/>
    <w:rsid w:val="00583C3A"/>
    <w:rsid w:val="005848B5"/>
    <w:rsid w:val="00584CA4"/>
    <w:rsid w:val="00585201"/>
    <w:rsid w:val="00591336"/>
    <w:rsid w:val="00592199"/>
    <w:rsid w:val="00592E41"/>
    <w:rsid w:val="005939E1"/>
    <w:rsid w:val="005953B2"/>
    <w:rsid w:val="005953E4"/>
    <w:rsid w:val="00595F59"/>
    <w:rsid w:val="00596AFC"/>
    <w:rsid w:val="0059700D"/>
    <w:rsid w:val="005A0904"/>
    <w:rsid w:val="005A325A"/>
    <w:rsid w:val="005A3EB2"/>
    <w:rsid w:val="005A4226"/>
    <w:rsid w:val="005A470A"/>
    <w:rsid w:val="005A4D6A"/>
    <w:rsid w:val="005A5573"/>
    <w:rsid w:val="005A74B3"/>
    <w:rsid w:val="005B1C80"/>
    <w:rsid w:val="005B231C"/>
    <w:rsid w:val="005B2E8E"/>
    <w:rsid w:val="005B3004"/>
    <w:rsid w:val="005B31E9"/>
    <w:rsid w:val="005B3CCA"/>
    <w:rsid w:val="005B4452"/>
    <w:rsid w:val="005B478B"/>
    <w:rsid w:val="005B4F2E"/>
    <w:rsid w:val="005B51D2"/>
    <w:rsid w:val="005B58EB"/>
    <w:rsid w:val="005B5B74"/>
    <w:rsid w:val="005B6484"/>
    <w:rsid w:val="005B73D6"/>
    <w:rsid w:val="005C14AA"/>
    <w:rsid w:val="005C184B"/>
    <w:rsid w:val="005C1CAE"/>
    <w:rsid w:val="005C1E41"/>
    <w:rsid w:val="005C1F77"/>
    <w:rsid w:val="005C297F"/>
    <w:rsid w:val="005C32D4"/>
    <w:rsid w:val="005C3385"/>
    <w:rsid w:val="005C42F8"/>
    <w:rsid w:val="005C458C"/>
    <w:rsid w:val="005C4DC7"/>
    <w:rsid w:val="005C5809"/>
    <w:rsid w:val="005C5E9A"/>
    <w:rsid w:val="005C66EE"/>
    <w:rsid w:val="005C69E3"/>
    <w:rsid w:val="005C71D1"/>
    <w:rsid w:val="005D0FDC"/>
    <w:rsid w:val="005D1E26"/>
    <w:rsid w:val="005D1EC7"/>
    <w:rsid w:val="005D2F4E"/>
    <w:rsid w:val="005D324A"/>
    <w:rsid w:val="005D4857"/>
    <w:rsid w:val="005D4E9C"/>
    <w:rsid w:val="005D61B5"/>
    <w:rsid w:val="005D6AB8"/>
    <w:rsid w:val="005E0A39"/>
    <w:rsid w:val="005E1A2F"/>
    <w:rsid w:val="005E1FC7"/>
    <w:rsid w:val="005E2707"/>
    <w:rsid w:val="005E2DBE"/>
    <w:rsid w:val="005E33BF"/>
    <w:rsid w:val="005E439A"/>
    <w:rsid w:val="005E44A0"/>
    <w:rsid w:val="005E4BB2"/>
    <w:rsid w:val="005E4E4F"/>
    <w:rsid w:val="005E4F04"/>
    <w:rsid w:val="005E589C"/>
    <w:rsid w:val="005E62FA"/>
    <w:rsid w:val="005E6EF1"/>
    <w:rsid w:val="005F0BAE"/>
    <w:rsid w:val="005F1002"/>
    <w:rsid w:val="005F110B"/>
    <w:rsid w:val="005F2109"/>
    <w:rsid w:val="005F2803"/>
    <w:rsid w:val="005F2819"/>
    <w:rsid w:val="005F312C"/>
    <w:rsid w:val="005F3BC9"/>
    <w:rsid w:val="005F3F0E"/>
    <w:rsid w:val="005F42CD"/>
    <w:rsid w:val="005F4C17"/>
    <w:rsid w:val="005F4D23"/>
    <w:rsid w:val="005F5524"/>
    <w:rsid w:val="005F5847"/>
    <w:rsid w:val="005F64B2"/>
    <w:rsid w:val="005F694F"/>
    <w:rsid w:val="005F740D"/>
    <w:rsid w:val="006002DD"/>
    <w:rsid w:val="006008EC"/>
    <w:rsid w:val="00600E25"/>
    <w:rsid w:val="006039A7"/>
    <w:rsid w:val="00603C78"/>
    <w:rsid w:val="00604A25"/>
    <w:rsid w:val="00606C60"/>
    <w:rsid w:val="0060737D"/>
    <w:rsid w:val="00611489"/>
    <w:rsid w:val="00613480"/>
    <w:rsid w:val="0061354A"/>
    <w:rsid w:val="00613866"/>
    <w:rsid w:val="006138F1"/>
    <w:rsid w:val="00613C21"/>
    <w:rsid w:val="00613C5C"/>
    <w:rsid w:val="00614F1C"/>
    <w:rsid w:val="006168DC"/>
    <w:rsid w:val="006172B3"/>
    <w:rsid w:val="006173F5"/>
    <w:rsid w:val="006178B5"/>
    <w:rsid w:val="00617EC3"/>
    <w:rsid w:val="0062057B"/>
    <w:rsid w:val="00620E64"/>
    <w:rsid w:val="00621F80"/>
    <w:rsid w:val="00622066"/>
    <w:rsid w:val="006221ED"/>
    <w:rsid w:val="0062309E"/>
    <w:rsid w:val="00623F2E"/>
    <w:rsid w:val="0062408B"/>
    <w:rsid w:val="00624FE2"/>
    <w:rsid w:val="006259D0"/>
    <w:rsid w:val="00626BE7"/>
    <w:rsid w:val="006275C2"/>
    <w:rsid w:val="00627A3F"/>
    <w:rsid w:val="00627A5A"/>
    <w:rsid w:val="00627AB0"/>
    <w:rsid w:val="00627BF1"/>
    <w:rsid w:val="00630173"/>
    <w:rsid w:val="00630CCA"/>
    <w:rsid w:val="00631054"/>
    <w:rsid w:val="00632482"/>
    <w:rsid w:val="006334E5"/>
    <w:rsid w:val="00633DCD"/>
    <w:rsid w:val="006342F1"/>
    <w:rsid w:val="00634DF4"/>
    <w:rsid w:val="0063582B"/>
    <w:rsid w:val="00636317"/>
    <w:rsid w:val="0063726A"/>
    <w:rsid w:val="006374FF"/>
    <w:rsid w:val="00637D68"/>
    <w:rsid w:val="00637F9B"/>
    <w:rsid w:val="0064050B"/>
    <w:rsid w:val="006405BE"/>
    <w:rsid w:val="006405F9"/>
    <w:rsid w:val="00640696"/>
    <w:rsid w:val="006408BB"/>
    <w:rsid w:val="00640DF9"/>
    <w:rsid w:val="00641C79"/>
    <w:rsid w:val="006428E7"/>
    <w:rsid w:val="006452CD"/>
    <w:rsid w:val="00645E6C"/>
    <w:rsid w:val="00645F16"/>
    <w:rsid w:val="00647808"/>
    <w:rsid w:val="00647CF9"/>
    <w:rsid w:val="00651683"/>
    <w:rsid w:val="00653571"/>
    <w:rsid w:val="006538D7"/>
    <w:rsid w:val="0065442B"/>
    <w:rsid w:val="00654ED0"/>
    <w:rsid w:val="00655734"/>
    <w:rsid w:val="00655A0A"/>
    <w:rsid w:val="006560AF"/>
    <w:rsid w:val="00660E6E"/>
    <w:rsid w:val="00660F0A"/>
    <w:rsid w:val="00661360"/>
    <w:rsid w:val="00661B17"/>
    <w:rsid w:val="00662B56"/>
    <w:rsid w:val="00663881"/>
    <w:rsid w:val="00665DA4"/>
    <w:rsid w:val="0066644A"/>
    <w:rsid w:val="00666880"/>
    <w:rsid w:val="0066691C"/>
    <w:rsid w:val="00667629"/>
    <w:rsid w:val="00667721"/>
    <w:rsid w:val="006700EA"/>
    <w:rsid w:val="00671955"/>
    <w:rsid w:val="0067256B"/>
    <w:rsid w:val="006727BC"/>
    <w:rsid w:val="006737A4"/>
    <w:rsid w:val="006740BF"/>
    <w:rsid w:val="00674C5F"/>
    <w:rsid w:val="00675BBE"/>
    <w:rsid w:val="006761CD"/>
    <w:rsid w:val="006823F3"/>
    <w:rsid w:val="006827DC"/>
    <w:rsid w:val="00682BBD"/>
    <w:rsid w:val="0068384B"/>
    <w:rsid w:val="00684401"/>
    <w:rsid w:val="00684E89"/>
    <w:rsid w:val="00685C1E"/>
    <w:rsid w:val="00686EBC"/>
    <w:rsid w:val="0069039F"/>
    <w:rsid w:val="006904F0"/>
    <w:rsid w:val="00691C0F"/>
    <w:rsid w:val="0069254E"/>
    <w:rsid w:val="0069379E"/>
    <w:rsid w:val="00693D4C"/>
    <w:rsid w:val="0069404B"/>
    <w:rsid w:val="0069451C"/>
    <w:rsid w:val="00696603"/>
    <w:rsid w:val="006A277E"/>
    <w:rsid w:val="006A2E0D"/>
    <w:rsid w:val="006A46ED"/>
    <w:rsid w:val="006A5EBC"/>
    <w:rsid w:val="006A5FCE"/>
    <w:rsid w:val="006A73A5"/>
    <w:rsid w:val="006B2618"/>
    <w:rsid w:val="006B27B3"/>
    <w:rsid w:val="006B435F"/>
    <w:rsid w:val="006B47EB"/>
    <w:rsid w:val="006B48A5"/>
    <w:rsid w:val="006B52A9"/>
    <w:rsid w:val="006B78B2"/>
    <w:rsid w:val="006B7E29"/>
    <w:rsid w:val="006B7EC9"/>
    <w:rsid w:val="006C2AA9"/>
    <w:rsid w:val="006C2D4B"/>
    <w:rsid w:val="006C2EF8"/>
    <w:rsid w:val="006C347F"/>
    <w:rsid w:val="006C5601"/>
    <w:rsid w:val="006C60FF"/>
    <w:rsid w:val="006C7129"/>
    <w:rsid w:val="006D2342"/>
    <w:rsid w:val="006D335D"/>
    <w:rsid w:val="006D47D1"/>
    <w:rsid w:val="006D725E"/>
    <w:rsid w:val="006D7495"/>
    <w:rsid w:val="006E05EA"/>
    <w:rsid w:val="006E0CB1"/>
    <w:rsid w:val="006E1EB3"/>
    <w:rsid w:val="006E2D3D"/>
    <w:rsid w:val="006E3D0C"/>
    <w:rsid w:val="006E4A11"/>
    <w:rsid w:val="006E4E59"/>
    <w:rsid w:val="006E51E6"/>
    <w:rsid w:val="006E5C92"/>
    <w:rsid w:val="006E5D16"/>
    <w:rsid w:val="006E74C0"/>
    <w:rsid w:val="006F0079"/>
    <w:rsid w:val="006F024A"/>
    <w:rsid w:val="006F268B"/>
    <w:rsid w:val="006F2846"/>
    <w:rsid w:val="006F3814"/>
    <w:rsid w:val="006F3DFE"/>
    <w:rsid w:val="006F3ECC"/>
    <w:rsid w:val="006F4D6F"/>
    <w:rsid w:val="006F5108"/>
    <w:rsid w:val="006F58AA"/>
    <w:rsid w:val="006F5C47"/>
    <w:rsid w:val="006F5D90"/>
    <w:rsid w:val="006F67CF"/>
    <w:rsid w:val="006F727C"/>
    <w:rsid w:val="006F7373"/>
    <w:rsid w:val="006F7396"/>
    <w:rsid w:val="006F7AD1"/>
    <w:rsid w:val="00702372"/>
    <w:rsid w:val="00702C6C"/>
    <w:rsid w:val="00702E6A"/>
    <w:rsid w:val="00703557"/>
    <w:rsid w:val="0070368C"/>
    <w:rsid w:val="00704C34"/>
    <w:rsid w:val="00704FA7"/>
    <w:rsid w:val="00706D0C"/>
    <w:rsid w:val="007073A5"/>
    <w:rsid w:val="00710845"/>
    <w:rsid w:val="00710EC5"/>
    <w:rsid w:val="0071116C"/>
    <w:rsid w:val="007115BC"/>
    <w:rsid w:val="00712613"/>
    <w:rsid w:val="0071353A"/>
    <w:rsid w:val="007135DB"/>
    <w:rsid w:val="00713DDE"/>
    <w:rsid w:val="00716CAF"/>
    <w:rsid w:val="0071757A"/>
    <w:rsid w:val="007175A2"/>
    <w:rsid w:val="0071799A"/>
    <w:rsid w:val="00717EB7"/>
    <w:rsid w:val="007201C3"/>
    <w:rsid w:val="00720B6A"/>
    <w:rsid w:val="0072105C"/>
    <w:rsid w:val="007213BB"/>
    <w:rsid w:val="007223E0"/>
    <w:rsid w:val="0072284A"/>
    <w:rsid w:val="007229FB"/>
    <w:rsid w:val="00722BA3"/>
    <w:rsid w:val="0072345D"/>
    <w:rsid w:val="00723B5C"/>
    <w:rsid w:val="00723BD1"/>
    <w:rsid w:val="00724236"/>
    <w:rsid w:val="0072426E"/>
    <w:rsid w:val="00724383"/>
    <w:rsid w:val="0072523B"/>
    <w:rsid w:val="007252B9"/>
    <w:rsid w:val="00726421"/>
    <w:rsid w:val="00726CB6"/>
    <w:rsid w:val="0073095E"/>
    <w:rsid w:val="0073117E"/>
    <w:rsid w:val="00731500"/>
    <w:rsid w:val="007315A3"/>
    <w:rsid w:val="00732632"/>
    <w:rsid w:val="00732B48"/>
    <w:rsid w:val="00733029"/>
    <w:rsid w:val="007349F8"/>
    <w:rsid w:val="00734DAE"/>
    <w:rsid w:val="007355E0"/>
    <w:rsid w:val="00736384"/>
    <w:rsid w:val="00736E5B"/>
    <w:rsid w:val="00737360"/>
    <w:rsid w:val="007375AD"/>
    <w:rsid w:val="00737604"/>
    <w:rsid w:val="007379A9"/>
    <w:rsid w:val="00741232"/>
    <w:rsid w:val="00743F8C"/>
    <w:rsid w:val="007451A3"/>
    <w:rsid w:val="007452E5"/>
    <w:rsid w:val="00746331"/>
    <w:rsid w:val="007474BD"/>
    <w:rsid w:val="00750701"/>
    <w:rsid w:val="007508F4"/>
    <w:rsid w:val="00751A35"/>
    <w:rsid w:val="00751C76"/>
    <w:rsid w:val="0075223F"/>
    <w:rsid w:val="00753E51"/>
    <w:rsid w:val="00754C53"/>
    <w:rsid w:val="007558CB"/>
    <w:rsid w:val="00756282"/>
    <w:rsid w:val="0075657E"/>
    <w:rsid w:val="00756DA8"/>
    <w:rsid w:val="0075752E"/>
    <w:rsid w:val="007601D9"/>
    <w:rsid w:val="00760756"/>
    <w:rsid w:val="00760B04"/>
    <w:rsid w:val="00761661"/>
    <w:rsid w:val="00762276"/>
    <w:rsid w:val="007622D2"/>
    <w:rsid w:val="00762931"/>
    <w:rsid w:val="00762E27"/>
    <w:rsid w:val="00764B16"/>
    <w:rsid w:val="00765092"/>
    <w:rsid w:val="007651E3"/>
    <w:rsid w:val="007662EE"/>
    <w:rsid w:val="00766F0A"/>
    <w:rsid w:val="00767308"/>
    <w:rsid w:val="00767E98"/>
    <w:rsid w:val="00770810"/>
    <w:rsid w:val="00771F83"/>
    <w:rsid w:val="007721BB"/>
    <w:rsid w:val="007730EA"/>
    <w:rsid w:val="00773326"/>
    <w:rsid w:val="00773652"/>
    <w:rsid w:val="00773A07"/>
    <w:rsid w:val="007741FA"/>
    <w:rsid w:val="0077438F"/>
    <w:rsid w:val="00775A5A"/>
    <w:rsid w:val="00776044"/>
    <w:rsid w:val="007768B2"/>
    <w:rsid w:val="00776F0F"/>
    <w:rsid w:val="00777A22"/>
    <w:rsid w:val="00777B87"/>
    <w:rsid w:val="00780DA2"/>
    <w:rsid w:val="00781254"/>
    <w:rsid w:val="00781375"/>
    <w:rsid w:val="00781B08"/>
    <w:rsid w:val="00781E54"/>
    <w:rsid w:val="0078295B"/>
    <w:rsid w:val="00783290"/>
    <w:rsid w:val="0078474B"/>
    <w:rsid w:val="00785931"/>
    <w:rsid w:val="00785BBE"/>
    <w:rsid w:val="007862B9"/>
    <w:rsid w:val="007869DB"/>
    <w:rsid w:val="00787813"/>
    <w:rsid w:val="00792FA8"/>
    <w:rsid w:val="007939AE"/>
    <w:rsid w:val="00794C02"/>
    <w:rsid w:val="007A08A8"/>
    <w:rsid w:val="007A0D69"/>
    <w:rsid w:val="007A0F29"/>
    <w:rsid w:val="007A300C"/>
    <w:rsid w:val="007A3199"/>
    <w:rsid w:val="007A3297"/>
    <w:rsid w:val="007A3598"/>
    <w:rsid w:val="007A3A50"/>
    <w:rsid w:val="007A3AC4"/>
    <w:rsid w:val="007A420E"/>
    <w:rsid w:val="007A616D"/>
    <w:rsid w:val="007A72F8"/>
    <w:rsid w:val="007A7BE4"/>
    <w:rsid w:val="007B0905"/>
    <w:rsid w:val="007B0AFD"/>
    <w:rsid w:val="007B2051"/>
    <w:rsid w:val="007B21C6"/>
    <w:rsid w:val="007B40AD"/>
    <w:rsid w:val="007B51B2"/>
    <w:rsid w:val="007B5F35"/>
    <w:rsid w:val="007B5F57"/>
    <w:rsid w:val="007B5FA9"/>
    <w:rsid w:val="007B7818"/>
    <w:rsid w:val="007B7B8D"/>
    <w:rsid w:val="007B7CA7"/>
    <w:rsid w:val="007B7DCC"/>
    <w:rsid w:val="007C0151"/>
    <w:rsid w:val="007C11F3"/>
    <w:rsid w:val="007C2627"/>
    <w:rsid w:val="007C2B11"/>
    <w:rsid w:val="007C2C33"/>
    <w:rsid w:val="007C316E"/>
    <w:rsid w:val="007C39DE"/>
    <w:rsid w:val="007C3E92"/>
    <w:rsid w:val="007C43C3"/>
    <w:rsid w:val="007C473B"/>
    <w:rsid w:val="007C4D69"/>
    <w:rsid w:val="007C76F1"/>
    <w:rsid w:val="007C7AD7"/>
    <w:rsid w:val="007C7B78"/>
    <w:rsid w:val="007D07E0"/>
    <w:rsid w:val="007D18DC"/>
    <w:rsid w:val="007D1B77"/>
    <w:rsid w:val="007D3825"/>
    <w:rsid w:val="007D3B18"/>
    <w:rsid w:val="007D5A77"/>
    <w:rsid w:val="007D62DF"/>
    <w:rsid w:val="007D63B7"/>
    <w:rsid w:val="007D7B32"/>
    <w:rsid w:val="007E0C8D"/>
    <w:rsid w:val="007E1308"/>
    <w:rsid w:val="007E1D59"/>
    <w:rsid w:val="007E2306"/>
    <w:rsid w:val="007E4548"/>
    <w:rsid w:val="007E4CE1"/>
    <w:rsid w:val="007E4FBD"/>
    <w:rsid w:val="007E5764"/>
    <w:rsid w:val="007E5E2B"/>
    <w:rsid w:val="007E749F"/>
    <w:rsid w:val="007E7697"/>
    <w:rsid w:val="007F031C"/>
    <w:rsid w:val="007F1858"/>
    <w:rsid w:val="007F1FDE"/>
    <w:rsid w:val="007F43E9"/>
    <w:rsid w:val="007F4691"/>
    <w:rsid w:val="00800D8B"/>
    <w:rsid w:val="00801389"/>
    <w:rsid w:val="00802682"/>
    <w:rsid w:val="00802D32"/>
    <w:rsid w:val="00804887"/>
    <w:rsid w:val="00807769"/>
    <w:rsid w:val="00807D13"/>
    <w:rsid w:val="00807F3A"/>
    <w:rsid w:val="008112B3"/>
    <w:rsid w:val="00811593"/>
    <w:rsid w:val="00811F88"/>
    <w:rsid w:val="00812DD4"/>
    <w:rsid w:val="00815861"/>
    <w:rsid w:val="00817C83"/>
    <w:rsid w:val="00817D39"/>
    <w:rsid w:val="008202B6"/>
    <w:rsid w:val="00822FD1"/>
    <w:rsid w:val="008238DF"/>
    <w:rsid w:val="00823AE2"/>
    <w:rsid w:val="008242FE"/>
    <w:rsid w:val="008243B0"/>
    <w:rsid w:val="00826021"/>
    <w:rsid w:val="00827545"/>
    <w:rsid w:val="0082783B"/>
    <w:rsid w:val="00827EEE"/>
    <w:rsid w:val="008315CB"/>
    <w:rsid w:val="0083336A"/>
    <w:rsid w:val="00833F30"/>
    <w:rsid w:val="008340B9"/>
    <w:rsid w:val="008341CA"/>
    <w:rsid w:val="00834463"/>
    <w:rsid w:val="008350C4"/>
    <w:rsid w:val="00835F29"/>
    <w:rsid w:val="00837831"/>
    <w:rsid w:val="008405C0"/>
    <w:rsid w:val="00842266"/>
    <w:rsid w:val="00842313"/>
    <w:rsid w:val="00842D7E"/>
    <w:rsid w:val="008432CB"/>
    <w:rsid w:val="00845A8C"/>
    <w:rsid w:val="008462CE"/>
    <w:rsid w:val="008477A6"/>
    <w:rsid w:val="00847C1F"/>
    <w:rsid w:val="00850BF3"/>
    <w:rsid w:val="00850C52"/>
    <w:rsid w:val="008514F0"/>
    <w:rsid w:val="0085297D"/>
    <w:rsid w:val="00852F6F"/>
    <w:rsid w:val="008534A5"/>
    <w:rsid w:val="00853A6B"/>
    <w:rsid w:val="0085536A"/>
    <w:rsid w:val="00855EE0"/>
    <w:rsid w:val="00856440"/>
    <w:rsid w:val="0085756E"/>
    <w:rsid w:val="008611E1"/>
    <w:rsid w:val="008623B9"/>
    <w:rsid w:val="00862B2B"/>
    <w:rsid w:val="008634A5"/>
    <w:rsid w:val="0086424F"/>
    <w:rsid w:val="00864D5C"/>
    <w:rsid w:val="00864F3D"/>
    <w:rsid w:val="00865137"/>
    <w:rsid w:val="008656CE"/>
    <w:rsid w:val="008667D2"/>
    <w:rsid w:val="008669FA"/>
    <w:rsid w:val="008719A7"/>
    <w:rsid w:val="00871F62"/>
    <w:rsid w:val="00872507"/>
    <w:rsid w:val="00873888"/>
    <w:rsid w:val="00873EA5"/>
    <w:rsid w:val="008746A4"/>
    <w:rsid w:val="008753EE"/>
    <w:rsid w:val="00876156"/>
    <w:rsid w:val="00876CB2"/>
    <w:rsid w:val="00876FA0"/>
    <w:rsid w:val="0087702E"/>
    <w:rsid w:val="008776CB"/>
    <w:rsid w:val="008800A7"/>
    <w:rsid w:val="00884AA9"/>
    <w:rsid w:val="008857B8"/>
    <w:rsid w:val="00887166"/>
    <w:rsid w:val="008873DB"/>
    <w:rsid w:val="008900C6"/>
    <w:rsid w:val="008905A9"/>
    <w:rsid w:val="008910E3"/>
    <w:rsid w:val="008917DE"/>
    <w:rsid w:val="00891F13"/>
    <w:rsid w:val="008921FF"/>
    <w:rsid w:val="00892451"/>
    <w:rsid w:val="0089262D"/>
    <w:rsid w:val="008937AD"/>
    <w:rsid w:val="00893D78"/>
    <w:rsid w:val="0089461E"/>
    <w:rsid w:val="008949E5"/>
    <w:rsid w:val="00894C0A"/>
    <w:rsid w:val="00895A0B"/>
    <w:rsid w:val="0089612F"/>
    <w:rsid w:val="00896861"/>
    <w:rsid w:val="00897587"/>
    <w:rsid w:val="008A03B5"/>
    <w:rsid w:val="008A0C18"/>
    <w:rsid w:val="008A2E93"/>
    <w:rsid w:val="008A3338"/>
    <w:rsid w:val="008A58D2"/>
    <w:rsid w:val="008A68BE"/>
    <w:rsid w:val="008A7897"/>
    <w:rsid w:val="008A7F4E"/>
    <w:rsid w:val="008B0DB0"/>
    <w:rsid w:val="008B12B8"/>
    <w:rsid w:val="008B3E26"/>
    <w:rsid w:val="008B408B"/>
    <w:rsid w:val="008B4C38"/>
    <w:rsid w:val="008B5C06"/>
    <w:rsid w:val="008B689B"/>
    <w:rsid w:val="008B6B80"/>
    <w:rsid w:val="008C08DA"/>
    <w:rsid w:val="008C2BDF"/>
    <w:rsid w:val="008C2C76"/>
    <w:rsid w:val="008C384F"/>
    <w:rsid w:val="008C4BF8"/>
    <w:rsid w:val="008C5401"/>
    <w:rsid w:val="008C633F"/>
    <w:rsid w:val="008D02D2"/>
    <w:rsid w:val="008D36E5"/>
    <w:rsid w:val="008D42D4"/>
    <w:rsid w:val="008D609D"/>
    <w:rsid w:val="008D60DD"/>
    <w:rsid w:val="008D7995"/>
    <w:rsid w:val="008D7A9C"/>
    <w:rsid w:val="008E11CD"/>
    <w:rsid w:val="008E1343"/>
    <w:rsid w:val="008E1638"/>
    <w:rsid w:val="008E1EFA"/>
    <w:rsid w:val="008E204E"/>
    <w:rsid w:val="008E2422"/>
    <w:rsid w:val="008E2BDC"/>
    <w:rsid w:val="008E34E0"/>
    <w:rsid w:val="008E397F"/>
    <w:rsid w:val="008E3B47"/>
    <w:rsid w:val="008E4BD9"/>
    <w:rsid w:val="008E4FC8"/>
    <w:rsid w:val="008E559F"/>
    <w:rsid w:val="008E646E"/>
    <w:rsid w:val="008E7064"/>
    <w:rsid w:val="008F01E6"/>
    <w:rsid w:val="008F181C"/>
    <w:rsid w:val="008F29C7"/>
    <w:rsid w:val="008F31D4"/>
    <w:rsid w:val="008F3301"/>
    <w:rsid w:val="008F458B"/>
    <w:rsid w:val="008F4828"/>
    <w:rsid w:val="008F63BB"/>
    <w:rsid w:val="008F762E"/>
    <w:rsid w:val="008F78FD"/>
    <w:rsid w:val="00900964"/>
    <w:rsid w:val="00901D57"/>
    <w:rsid w:val="00902A3E"/>
    <w:rsid w:val="00902B4A"/>
    <w:rsid w:val="0090333F"/>
    <w:rsid w:val="00903882"/>
    <w:rsid w:val="0090398D"/>
    <w:rsid w:val="00904724"/>
    <w:rsid w:val="009053DF"/>
    <w:rsid w:val="00905965"/>
    <w:rsid w:val="00905EDF"/>
    <w:rsid w:val="009078FF"/>
    <w:rsid w:val="009105BC"/>
    <w:rsid w:val="00910675"/>
    <w:rsid w:val="0091170A"/>
    <w:rsid w:val="00912C9E"/>
    <w:rsid w:val="009148EE"/>
    <w:rsid w:val="00915441"/>
    <w:rsid w:val="00915596"/>
    <w:rsid w:val="00915F42"/>
    <w:rsid w:val="00917B8B"/>
    <w:rsid w:val="00920191"/>
    <w:rsid w:val="00920552"/>
    <w:rsid w:val="00920ECE"/>
    <w:rsid w:val="009216DE"/>
    <w:rsid w:val="009225C4"/>
    <w:rsid w:val="0092291D"/>
    <w:rsid w:val="00922A4A"/>
    <w:rsid w:val="00923409"/>
    <w:rsid w:val="00923F68"/>
    <w:rsid w:val="00924BAA"/>
    <w:rsid w:val="00931259"/>
    <w:rsid w:val="00932553"/>
    <w:rsid w:val="009325D3"/>
    <w:rsid w:val="009333CC"/>
    <w:rsid w:val="009333F5"/>
    <w:rsid w:val="00934588"/>
    <w:rsid w:val="009349A1"/>
    <w:rsid w:val="00934C39"/>
    <w:rsid w:val="00934DC7"/>
    <w:rsid w:val="009350D1"/>
    <w:rsid w:val="00935476"/>
    <w:rsid w:val="009368EE"/>
    <w:rsid w:val="009368FB"/>
    <w:rsid w:val="00936C12"/>
    <w:rsid w:val="00940A23"/>
    <w:rsid w:val="009411FA"/>
    <w:rsid w:val="00941680"/>
    <w:rsid w:val="00943D4D"/>
    <w:rsid w:val="009443CD"/>
    <w:rsid w:val="009449B0"/>
    <w:rsid w:val="00945364"/>
    <w:rsid w:val="0095148F"/>
    <w:rsid w:val="00951DB1"/>
    <w:rsid w:val="00951E74"/>
    <w:rsid w:val="0095216E"/>
    <w:rsid w:val="0095292D"/>
    <w:rsid w:val="00953CB5"/>
    <w:rsid w:val="00953DD5"/>
    <w:rsid w:val="009541B6"/>
    <w:rsid w:val="00954535"/>
    <w:rsid w:val="00955788"/>
    <w:rsid w:val="00955A7F"/>
    <w:rsid w:val="00956704"/>
    <w:rsid w:val="00956C48"/>
    <w:rsid w:val="00956CE3"/>
    <w:rsid w:val="00960F7E"/>
    <w:rsid w:val="009610CA"/>
    <w:rsid w:val="00961B15"/>
    <w:rsid w:val="0096301E"/>
    <w:rsid w:val="00965C4F"/>
    <w:rsid w:val="0096697B"/>
    <w:rsid w:val="00966AFB"/>
    <w:rsid w:val="009674D9"/>
    <w:rsid w:val="00970FC4"/>
    <w:rsid w:val="00973823"/>
    <w:rsid w:val="00974A5F"/>
    <w:rsid w:val="00976BCE"/>
    <w:rsid w:val="00976E5C"/>
    <w:rsid w:val="0098146E"/>
    <w:rsid w:val="00981811"/>
    <w:rsid w:val="0098272D"/>
    <w:rsid w:val="00983502"/>
    <w:rsid w:val="009845A0"/>
    <w:rsid w:val="00985806"/>
    <w:rsid w:val="00985848"/>
    <w:rsid w:val="009870F6"/>
    <w:rsid w:val="009879A8"/>
    <w:rsid w:val="00990783"/>
    <w:rsid w:val="00992759"/>
    <w:rsid w:val="00993EA3"/>
    <w:rsid w:val="009947BE"/>
    <w:rsid w:val="009949D1"/>
    <w:rsid w:val="009967EF"/>
    <w:rsid w:val="0099738C"/>
    <w:rsid w:val="009A08E1"/>
    <w:rsid w:val="009A0A17"/>
    <w:rsid w:val="009A1082"/>
    <w:rsid w:val="009A1137"/>
    <w:rsid w:val="009A1F89"/>
    <w:rsid w:val="009A2AD4"/>
    <w:rsid w:val="009A2ED4"/>
    <w:rsid w:val="009A3C8D"/>
    <w:rsid w:val="009A3C9B"/>
    <w:rsid w:val="009A3F81"/>
    <w:rsid w:val="009A4566"/>
    <w:rsid w:val="009A523D"/>
    <w:rsid w:val="009A58BE"/>
    <w:rsid w:val="009A6A37"/>
    <w:rsid w:val="009B0095"/>
    <w:rsid w:val="009B0841"/>
    <w:rsid w:val="009B0F59"/>
    <w:rsid w:val="009B28B4"/>
    <w:rsid w:val="009B4BF5"/>
    <w:rsid w:val="009C031E"/>
    <w:rsid w:val="009C0DE3"/>
    <w:rsid w:val="009C1345"/>
    <w:rsid w:val="009C1C8D"/>
    <w:rsid w:val="009C31C2"/>
    <w:rsid w:val="009C3EC8"/>
    <w:rsid w:val="009C4A5C"/>
    <w:rsid w:val="009C57F1"/>
    <w:rsid w:val="009C64AA"/>
    <w:rsid w:val="009D058A"/>
    <w:rsid w:val="009D1BA6"/>
    <w:rsid w:val="009D2B98"/>
    <w:rsid w:val="009D4017"/>
    <w:rsid w:val="009D534E"/>
    <w:rsid w:val="009D5672"/>
    <w:rsid w:val="009D7993"/>
    <w:rsid w:val="009D79FE"/>
    <w:rsid w:val="009D7C17"/>
    <w:rsid w:val="009E01DE"/>
    <w:rsid w:val="009E0ED4"/>
    <w:rsid w:val="009E1E69"/>
    <w:rsid w:val="009E24E4"/>
    <w:rsid w:val="009E3D44"/>
    <w:rsid w:val="009E3F64"/>
    <w:rsid w:val="009E523F"/>
    <w:rsid w:val="009E5B96"/>
    <w:rsid w:val="009E6560"/>
    <w:rsid w:val="009E65F5"/>
    <w:rsid w:val="009E6876"/>
    <w:rsid w:val="009E7B1F"/>
    <w:rsid w:val="009F04EB"/>
    <w:rsid w:val="009F073E"/>
    <w:rsid w:val="009F1690"/>
    <w:rsid w:val="009F3725"/>
    <w:rsid w:val="009F408A"/>
    <w:rsid w:val="009F4674"/>
    <w:rsid w:val="009F4EB1"/>
    <w:rsid w:val="009F4F39"/>
    <w:rsid w:val="009F502E"/>
    <w:rsid w:val="009F51EB"/>
    <w:rsid w:val="009F619D"/>
    <w:rsid w:val="009F63B0"/>
    <w:rsid w:val="009F6D8E"/>
    <w:rsid w:val="009F7985"/>
    <w:rsid w:val="00A0001D"/>
    <w:rsid w:val="00A0045C"/>
    <w:rsid w:val="00A00706"/>
    <w:rsid w:val="00A01A7D"/>
    <w:rsid w:val="00A03086"/>
    <w:rsid w:val="00A04009"/>
    <w:rsid w:val="00A0471C"/>
    <w:rsid w:val="00A04923"/>
    <w:rsid w:val="00A07D14"/>
    <w:rsid w:val="00A10AEA"/>
    <w:rsid w:val="00A1144A"/>
    <w:rsid w:val="00A11573"/>
    <w:rsid w:val="00A1177F"/>
    <w:rsid w:val="00A12007"/>
    <w:rsid w:val="00A120DC"/>
    <w:rsid w:val="00A128EC"/>
    <w:rsid w:val="00A12D88"/>
    <w:rsid w:val="00A1335F"/>
    <w:rsid w:val="00A1483D"/>
    <w:rsid w:val="00A14A39"/>
    <w:rsid w:val="00A15131"/>
    <w:rsid w:val="00A15BA1"/>
    <w:rsid w:val="00A15FED"/>
    <w:rsid w:val="00A16CAF"/>
    <w:rsid w:val="00A20BAC"/>
    <w:rsid w:val="00A22257"/>
    <w:rsid w:val="00A22518"/>
    <w:rsid w:val="00A230E5"/>
    <w:rsid w:val="00A23A51"/>
    <w:rsid w:val="00A25AF3"/>
    <w:rsid w:val="00A265E7"/>
    <w:rsid w:val="00A27008"/>
    <w:rsid w:val="00A27409"/>
    <w:rsid w:val="00A302D7"/>
    <w:rsid w:val="00A32054"/>
    <w:rsid w:val="00A32A15"/>
    <w:rsid w:val="00A32E70"/>
    <w:rsid w:val="00A350FC"/>
    <w:rsid w:val="00A359B6"/>
    <w:rsid w:val="00A370E8"/>
    <w:rsid w:val="00A37456"/>
    <w:rsid w:val="00A376B7"/>
    <w:rsid w:val="00A37719"/>
    <w:rsid w:val="00A4037C"/>
    <w:rsid w:val="00A415B6"/>
    <w:rsid w:val="00A416AA"/>
    <w:rsid w:val="00A43067"/>
    <w:rsid w:val="00A43E2E"/>
    <w:rsid w:val="00A440E2"/>
    <w:rsid w:val="00A44B62"/>
    <w:rsid w:val="00A44CBD"/>
    <w:rsid w:val="00A45371"/>
    <w:rsid w:val="00A45EC7"/>
    <w:rsid w:val="00A46732"/>
    <w:rsid w:val="00A4685C"/>
    <w:rsid w:val="00A4767C"/>
    <w:rsid w:val="00A47866"/>
    <w:rsid w:val="00A47EA7"/>
    <w:rsid w:val="00A47F24"/>
    <w:rsid w:val="00A506F8"/>
    <w:rsid w:val="00A528BA"/>
    <w:rsid w:val="00A52C33"/>
    <w:rsid w:val="00A530DB"/>
    <w:rsid w:val="00A5323B"/>
    <w:rsid w:val="00A5371D"/>
    <w:rsid w:val="00A538EA"/>
    <w:rsid w:val="00A545FB"/>
    <w:rsid w:val="00A558A7"/>
    <w:rsid w:val="00A55D46"/>
    <w:rsid w:val="00A57279"/>
    <w:rsid w:val="00A5788C"/>
    <w:rsid w:val="00A579FD"/>
    <w:rsid w:val="00A617C2"/>
    <w:rsid w:val="00A618A4"/>
    <w:rsid w:val="00A637F4"/>
    <w:rsid w:val="00A645D1"/>
    <w:rsid w:val="00A65091"/>
    <w:rsid w:val="00A657F2"/>
    <w:rsid w:val="00A66226"/>
    <w:rsid w:val="00A665F1"/>
    <w:rsid w:val="00A6728B"/>
    <w:rsid w:val="00A6784B"/>
    <w:rsid w:val="00A679BF"/>
    <w:rsid w:val="00A715B3"/>
    <w:rsid w:val="00A7179F"/>
    <w:rsid w:val="00A71B13"/>
    <w:rsid w:val="00A73F15"/>
    <w:rsid w:val="00A7446A"/>
    <w:rsid w:val="00A75B87"/>
    <w:rsid w:val="00A77B73"/>
    <w:rsid w:val="00A77EF2"/>
    <w:rsid w:val="00A807B1"/>
    <w:rsid w:val="00A80C70"/>
    <w:rsid w:val="00A823FF"/>
    <w:rsid w:val="00A8258B"/>
    <w:rsid w:val="00A827BB"/>
    <w:rsid w:val="00A8359B"/>
    <w:rsid w:val="00A835A6"/>
    <w:rsid w:val="00A846B5"/>
    <w:rsid w:val="00A84F44"/>
    <w:rsid w:val="00A855DF"/>
    <w:rsid w:val="00A85A56"/>
    <w:rsid w:val="00A8621F"/>
    <w:rsid w:val="00A874E5"/>
    <w:rsid w:val="00A90843"/>
    <w:rsid w:val="00A9210C"/>
    <w:rsid w:val="00A923BD"/>
    <w:rsid w:val="00A934CC"/>
    <w:rsid w:val="00A9552D"/>
    <w:rsid w:val="00A979C4"/>
    <w:rsid w:val="00AA0EED"/>
    <w:rsid w:val="00AA15AF"/>
    <w:rsid w:val="00AA1769"/>
    <w:rsid w:val="00AA2076"/>
    <w:rsid w:val="00AA20D4"/>
    <w:rsid w:val="00AA260C"/>
    <w:rsid w:val="00AA2773"/>
    <w:rsid w:val="00AA2A17"/>
    <w:rsid w:val="00AA3D88"/>
    <w:rsid w:val="00AA602E"/>
    <w:rsid w:val="00AA62BF"/>
    <w:rsid w:val="00AA6353"/>
    <w:rsid w:val="00AA7DD0"/>
    <w:rsid w:val="00AB1074"/>
    <w:rsid w:val="00AB1551"/>
    <w:rsid w:val="00AB1BCD"/>
    <w:rsid w:val="00AB3F9D"/>
    <w:rsid w:val="00AB4390"/>
    <w:rsid w:val="00AB639B"/>
    <w:rsid w:val="00AB67AC"/>
    <w:rsid w:val="00AB6B1C"/>
    <w:rsid w:val="00AB6B59"/>
    <w:rsid w:val="00AC080A"/>
    <w:rsid w:val="00AC0B7E"/>
    <w:rsid w:val="00AC1868"/>
    <w:rsid w:val="00AC32E5"/>
    <w:rsid w:val="00AC34AA"/>
    <w:rsid w:val="00AC45EA"/>
    <w:rsid w:val="00AC49B9"/>
    <w:rsid w:val="00AC51E3"/>
    <w:rsid w:val="00AC626E"/>
    <w:rsid w:val="00AC75E7"/>
    <w:rsid w:val="00AC7E96"/>
    <w:rsid w:val="00AD062F"/>
    <w:rsid w:val="00AD099A"/>
    <w:rsid w:val="00AD0BB0"/>
    <w:rsid w:val="00AD1156"/>
    <w:rsid w:val="00AD1C12"/>
    <w:rsid w:val="00AD2F81"/>
    <w:rsid w:val="00AD5059"/>
    <w:rsid w:val="00AD5ECE"/>
    <w:rsid w:val="00AD6FAD"/>
    <w:rsid w:val="00AE01E8"/>
    <w:rsid w:val="00AE05C1"/>
    <w:rsid w:val="00AE0684"/>
    <w:rsid w:val="00AE06E9"/>
    <w:rsid w:val="00AE10FB"/>
    <w:rsid w:val="00AE1CE5"/>
    <w:rsid w:val="00AE1FDC"/>
    <w:rsid w:val="00AE2EF7"/>
    <w:rsid w:val="00AE3141"/>
    <w:rsid w:val="00AE4588"/>
    <w:rsid w:val="00AE6BE7"/>
    <w:rsid w:val="00AE7808"/>
    <w:rsid w:val="00AF0B31"/>
    <w:rsid w:val="00AF0BDB"/>
    <w:rsid w:val="00AF12F7"/>
    <w:rsid w:val="00AF17CD"/>
    <w:rsid w:val="00AF1F2A"/>
    <w:rsid w:val="00AF2240"/>
    <w:rsid w:val="00AF2DA1"/>
    <w:rsid w:val="00AF38AB"/>
    <w:rsid w:val="00AF42FD"/>
    <w:rsid w:val="00AF4871"/>
    <w:rsid w:val="00AF507D"/>
    <w:rsid w:val="00AF53FF"/>
    <w:rsid w:val="00AF5628"/>
    <w:rsid w:val="00AF646A"/>
    <w:rsid w:val="00AF7125"/>
    <w:rsid w:val="00AF763D"/>
    <w:rsid w:val="00AF7FD2"/>
    <w:rsid w:val="00B007A8"/>
    <w:rsid w:val="00B00DDA"/>
    <w:rsid w:val="00B01012"/>
    <w:rsid w:val="00B015E4"/>
    <w:rsid w:val="00B02932"/>
    <w:rsid w:val="00B037FF"/>
    <w:rsid w:val="00B0462A"/>
    <w:rsid w:val="00B05AF8"/>
    <w:rsid w:val="00B061A9"/>
    <w:rsid w:val="00B064C0"/>
    <w:rsid w:val="00B10410"/>
    <w:rsid w:val="00B1056A"/>
    <w:rsid w:val="00B1065A"/>
    <w:rsid w:val="00B107A3"/>
    <w:rsid w:val="00B13879"/>
    <w:rsid w:val="00B14AC4"/>
    <w:rsid w:val="00B14F79"/>
    <w:rsid w:val="00B15056"/>
    <w:rsid w:val="00B15F73"/>
    <w:rsid w:val="00B173D9"/>
    <w:rsid w:val="00B208A6"/>
    <w:rsid w:val="00B209C3"/>
    <w:rsid w:val="00B2123E"/>
    <w:rsid w:val="00B221E7"/>
    <w:rsid w:val="00B228FD"/>
    <w:rsid w:val="00B2349C"/>
    <w:rsid w:val="00B239FE"/>
    <w:rsid w:val="00B23C3D"/>
    <w:rsid w:val="00B24AB6"/>
    <w:rsid w:val="00B251D5"/>
    <w:rsid w:val="00B266CE"/>
    <w:rsid w:val="00B27383"/>
    <w:rsid w:val="00B2799C"/>
    <w:rsid w:val="00B30349"/>
    <w:rsid w:val="00B30E60"/>
    <w:rsid w:val="00B31312"/>
    <w:rsid w:val="00B31500"/>
    <w:rsid w:val="00B31796"/>
    <w:rsid w:val="00B33537"/>
    <w:rsid w:val="00B339A0"/>
    <w:rsid w:val="00B34899"/>
    <w:rsid w:val="00B34AA8"/>
    <w:rsid w:val="00B351D4"/>
    <w:rsid w:val="00B35234"/>
    <w:rsid w:val="00B35B57"/>
    <w:rsid w:val="00B35CD6"/>
    <w:rsid w:val="00B376C4"/>
    <w:rsid w:val="00B37754"/>
    <w:rsid w:val="00B378D4"/>
    <w:rsid w:val="00B37F14"/>
    <w:rsid w:val="00B40729"/>
    <w:rsid w:val="00B41D03"/>
    <w:rsid w:val="00B41F68"/>
    <w:rsid w:val="00B46339"/>
    <w:rsid w:val="00B473C4"/>
    <w:rsid w:val="00B47D3A"/>
    <w:rsid w:val="00B5130D"/>
    <w:rsid w:val="00B51CB8"/>
    <w:rsid w:val="00B53DC1"/>
    <w:rsid w:val="00B53F45"/>
    <w:rsid w:val="00B54282"/>
    <w:rsid w:val="00B549B3"/>
    <w:rsid w:val="00B54BE4"/>
    <w:rsid w:val="00B5508E"/>
    <w:rsid w:val="00B55E14"/>
    <w:rsid w:val="00B563FC"/>
    <w:rsid w:val="00B56E29"/>
    <w:rsid w:val="00B573E6"/>
    <w:rsid w:val="00B6016B"/>
    <w:rsid w:val="00B60F45"/>
    <w:rsid w:val="00B61F2D"/>
    <w:rsid w:val="00B63751"/>
    <w:rsid w:val="00B63967"/>
    <w:rsid w:val="00B63F8C"/>
    <w:rsid w:val="00B64213"/>
    <w:rsid w:val="00B70FDC"/>
    <w:rsid w:val="00B7163E"/>
    <w:rsid w:val="00B71887"/>
    <w:rsid w:val="00B7192D"/>
    <w:rsid w:val="00B71DC9"/>
    <w:rsid w:val="00B73A9B"/>
    <w:rsid w:val="00B73C1F"/>
    <w:rsid w:val="00B743F8"/>
    <w:rsid w:val="00B74F4F"/>
    <w:rsid w:val="00B75625"/>
    <w:rsid w:val="00B765C8"/>
    <w:rsid w:val="00B778AA"/>
    <w:rsid w:val="00B77E81"/>
    <w:rsid w:val="00B8022F"/>
    <w:rsid w:val="00B8136D"/>
    <w:rsid w:val="00B81A78"/>
    <w:rsid w:val="00B82FAC"/>
    <w:rsid w:val="00B832B9"/>
    <w:rsid w:val="00B83B9E"/>
    <w:rsid w:val="00B84862"/>
    <w:rsid w:val="00B85853"/>
    <w:rsid w:val="00B86287"/>
    <w:rsid w:val="00B87410"/>
    <w:rsid w:val="00B908DF"/>
    <w:rsid w:val="00B918BF"/>
    <w:rsid w:val="00B91BB3"/>
    <w:rsid w:val="00B92EDC"/>
    <w:rsid w:val="00B93037"/>
    <w:rsid w:val="00B93441"/>
    <w:rsid w:val="00B94B8D"/>
    <w:rsid w:val="00B94EBD"/>
    <w:rsid w:val="00B9549B"/>
    <w:rsid w:val="00B957E2"/>
    <w:rsid w:val="00B960F8"/>
    <w:rsid w:val="00B97255"/>
    <w:rsid w:val="00BA07B4"/>
    <w:rsid w:val="00BA0E8E"/>
    <w:rsid w:val="00BA1325"/>
    <w:rsid w:val="00BA15C3"/>
    <w:rsid w:val="00BA1D84"/>
    <w:rsid w:val="00BA21C6"/>
    <w:rsid w:val="00BA2591"/>
    <w:rsid w:val="00BA266A"/>
    <w:rsid w:val="00BA36F1"/>
    <w:rsid w:val="00BA3A53"/>
    <w:rsid w:val="00BA3D11"/>
    <w:rsid w:val="00BA4B1B"/>
    <w:rsid w:val="00BA5ED8"/>
    <w:rsid w:val="00BA6E8E"/>
    <w:rsid w:val="00BA7A4B"/>
    <w:rsid w:val="00BA7EB0"/>
    <w:rsid w:val="00BB0825"/>
    <w:rsid w:val="00BB1DEC"/>
    <w:rsid w:val="00BB41A3"/>
    <w:rsid w:val="00BB4772"/>
    <w:rsid w:val="00BB58DB"/>
    <w:rsid w:val="00BB608D"/>
    <w:rsid w:val="00BB6109"/>
    <w:rsid w:val="00BB6BA3"/>
    <w:rsid w:val="00BB72E7"/>
    <w:rsid w:val="00BB7366"/>
    <w:rsid w:val="00BB7B93"/>
    <w:rsid w:val="00BC098A"/>
    <w:rsid w:val="00BC334B"/>
    <w:rsid w:val="00BC3520"/>
    <w:rsid w:val="00BC45B0"/>
    <w:rsid w:val="00BC4C37"/>
    <w:rsid w:val="00BC67DA"/>
    <w:rsid w:val="00BC6C18"/>
    <w:rsid w:val="00BC7472"/>
    <w:rsid w:val="00BD01C8"/>
    <w:rsid w:val="00BD0B50"/>
    <w:rsid w:val="00BD334F"/>
    <w:rsid w:val="00BD4A4D"/>
    <w:rsid w:val="00BE1210"/>
    <w:rsid w:val="00BE1442"/>
    <w:rsid w:val="00BE244F"/>
    <w:rsid w:val="00BE5ABD"/>
    <w:rsid w:val="00BE5B4F"/>
    <w:rsid w:val="00BE6586"/>
    <w:rsid w:val="00BE7ED8"/>
    <w:rsid w:val="00BF0150"/>
    <w:rsid w:val="00BF044F"/>
    <w:rsid w:val="00BF2111"/>
    <w:rsid w:val="00BF2116"/>
    <w:rsid w:val="00BF2C49"/>
    <w:rsid w:val="00BF56CA"/>
    <w:rsid w:val="00BF6355"/>
    <w:rsid w:val="00BF7225"/>
    <w:rsid w:val="00BF78EB"/>
    <w:rsid w:val="00C00C5C"/>
    <w:rsid w:val="00C01F49"/>
    <w:rsid w:val="00C02143"/>
    <w:rsid w:val="00C027DD"/>
    <w:rsid w:val="00C02B20"/>
    <w:rsid w:val="00C02C9F"/>
    <w:rsid w:val="00C030C1"/>
    <w:rsid w:val="00C0337D"/>
    <w:rsid w:val="00C045DF"/>
    <w:rsid w:val="00C05776"/>
    <w:rsid w:val="00C05B16"/>
    <w:rsid w:val="00C05E12"/>
    <w:rsid w:val="00C06930"/>
    <w:rsid w:val="00C07F75"/>
    <w:rsid w:val="00C1024E"/>
    <w:rsid w:val="00C10460"/>
    <w:rsid w:val="00C11157"/>
    <w:rsid w:val="00C129B0"/>
    <w:rsid w:val="00C139CE"/>
    <w:rsid w:val="00C13D34"/>
    <w:rsid w:val="00C1570F"/>
    <w:rsid w:val="00C15884"/>
    <w:rsid w:val="00C1593B"/>
    <w:rsid w:val="00C16196"/>
    <w:rsid w:val="00C17432"/>
    <w:rsid w:val="00C1787E"/>
    <w:rsid w:val="00C17B47"/>
    <w:rsid w:val="00C21E33"/>
    <w:rsid w:val="00C21E3F"/>
    <w:rsid w:val="00C22562"/>
    <w:rsid w:val="00C22825"/>
    <w:rsid w:val="00C23E9C"/>
    <w:rsid w:val="00C247E7"/>
    <w:rsid w:val="00C24CE1"/>
    <w:rsid w:val="00C24F80"/>
    <w:rsid w:val="00C25292"/>
    <w:rsid w:val="00C255BC"/>
    <w:rsid w:val="00C25D64"/>
    <w:rsid w:val="00C26029"/>
    <w:rsid w:val="00C26234"/>
    <w:rsid w:val="00C2729A"/>
    <w:rsid w:val="00C279BA"/>
    <w:rsid w:val="00C3065D"/>
    <w:rsid w:val="00C31953"/>
    <w:rsid w:val="00C31FF6"/>
    <w:rsid w:val="00C322B8"/>
    <w:rsid w:val="00C32B5A"/>
    <w:rsid w:val="00C33B5F"/>
    <w:rsid w:val="00C34138"/>
    <w:rsid w:val="00C34675"/>
    <w:rsid w:val="00C35659"/>
    <w:rsid w:val="00C35A9B"/>
    <w:rsid w:val="00C3613F"/>
    <w:rsid w:val="00C37432"/>
    <w:rsid w:val="00C37CCF"/>
    <w:rsid w:val="00C4146C"/>
    <w:rsid w:val="00C4192D"/>
    <w:rsid w:val="00C41A6F"/>
    <w:rsid w:val="00C42F6A"/>
    <w:rsid w:val="00C431ED"/>
    <w:rsid w:val="00C43561"/>
    <w:rsid w:val="00C43F7E"/>
    <w:rsid w:val="00C44D88"/>
    <w:rsid w:val="00C458D1"/>
    <w:rsid w:val="00C45967"/>
    <w:rsid w:val="00C50076"/>
    <w:rsid w:val="00C502A6"/>
    <w:rsid w:val="00C52C2F"/>
    <w:rsid w:val="00C52EAE"/>
    <w:rsid w:val="00C53092"/>
    <w:rsid w:val="00C53EA6"/>
    <w:rsid w:val="00C53F18"/>
    <w:rsid w:val="00C54016"/>
    <w:rsid w:val="00C54290"/>
    <w:rsid w:val="00C5551B"/>
    <w:rsid w:val="00C5571D"/>
    <w:rsid w:val="00C5655F"/>
    <w:rsid w:val="00C56792"/>
    <w:rsid w:val="00C606A4"/>
    <w:rsid w:val="00C610DB"/>
    <w:rsid w:val="00C64868"/>
    <w:rsid w:val="00C648A4"/>
    <w:rsid w:val="00C64B3D"/>
    <w:rsid w:val="00C65586"/>
    <w:rsid w:val="00C6589F"/>
    <w:rsid w:val="00C65A15"/>
    <w:rsid w:val="00C65C8C"/>
    <w:rsid w:val="00C6663F"/>
    <w:rsid w:val="00C67CA1"/>
    <w:rsid w:val="00C67FC2"/>
    <w:rsid w:val="00C70811"/>
    <w:rsid w:val="00C70CA2"/>
    <w:rsid w:val="00C71E8C"/>
    <w:rsid w:val="00C72B87"/>
    <w:rsid w:val="00C73466"/>
    <w:rsid w:val="00C735A4"/>
    <w:rsid w:val="00C736BB"/>
    <w:rsid w:val="00C7412E"/>
    <w:rsid w:val="00C75512"/>
    <w:rsid w:val="00C75721"/>
    <w:rsid w:val="00C758ED"/>
    <w:rsid w:val="00C76A9C"/>
    <w:rsid w:val="00C80953"/>
    <w:rsid w:val="00C80E53"/>
    <w:rsid w:val="00C81C5D"/>
    <w:rsid w:val="00C81E12"/>
    <w:rsid w:val="00C81E82"/>
    <w:rsid w:val="00C82D9B"/>
    <w:rsid w:val="00C83862"/>
    <w:rsid w:val="00C83B2A"/>
    <w:rsid w:val="00C84767"/>
    <w:rsid w:val="00C85A7B"/>
    <w:rsid w:val="00C85C83"/>
    <w:rsid w:val="00C900CA"/>
    <w:rsid w:val="00C910BB"/>
    <w:rsid w:val="00C915CC"/>
    <w:rsid w:val="00C92F2D"/>
    <w:rsid w:val="00C93619"/>
    <w:rsid w:val="00C9668C"/>
    <w:rsid w:val="00C97952"/>
    <w:rsid w:val="00C97F00"/>
    <w:rsid w:val="00CA1A89"/>
    <w:rsid w:val="00CA1E30"/>
    <w:rsid w:val="00CA20E6"/>
    <w:rsid w:val="00CA4E59"/>
    <w:rsid w:val="00CA55C0"/>
    <w:rsid w:val="00CA6CE4"/>
    <w:rsid w:val="00CA706C"/>
    <w:rsid w:val="00CA74BE"/>
    <w:rsid w:val="00CA7771"/>
    <w:rsid w:val="00CB08DF"/>
    <w:rsid w:val="00CB0C39"/>
    <w:rsid w:val="00CB0D24"/>
    <w:rsid w:val="00CB10DA"/>
    <w:rsid w:val="00CB1B92"/>
    <w:rsid w:val="00CB4884"/>
    <w:rsid w:val="00CB5C25"/>
    <w:rsid w:val="00CB5DE0"/>
    <w:rsid w:val="00CB617C"/>
    <w:rsid w:val="00CB6698"/>
    <w:rsid w:val="00CB6DB0"/>
    <w:rsid w:val="00CC0936"/>
    <w:rsid w:val="00CC12EA"/>
    <w:rsid w:val="00CC1A68"/>
    <w:rsid w:val="00CC245E"/>
    <w:rsid w:val="00CC2595"/>
    <w:rsid w:val="00CC2F3F"/>
    <w:rsid w:val="00CC30AE"/>
    <w:rsid w:val="00CC3B24"/>
    <w:rsid w:val="00CC3EBD"/>
    <w:rsid w:val="00CC519D"/>
    <w:rsid w:val="00CD03EB"/>
    <w:rsid w:val="00CD08CD"/>
    <w:rsid w:val="00CD1057"/>
    <w:rsid w:val="00CD136C"/>
    <w:rsid w:val="00CD1A34"/>
    <w:rsid w:val="00CD287F"/>
    <w:rsid w:val="00CD30CC"/>
    <w:rsid w:val="00CD48DF"/>
    <w:rsid w:val="00CD5BB6"/>
    <w:rsid w:val="00CD6472"/>
    <w:rsid w:val="00CD7878"/>
    <w:rsid w:val="00CE1CC2"/>
    <w:rsid w:val="00CE2719"/>
    <w:rsid w:val="00CE31A9"/>
    <w:rsid w:val="00CE6C0E"/>
    <w:rsid w:val="00CE6D1D"/>
    <w:rsid w:val="00CE6DC4"/>
    <w:rsid w:val="00CF0E38"/>
    <w:rsid w:val="00CF0F17"/>
    <w:rsid w:val="00CF0FD6"/>
    <w:rsid w:val="00CF15CB"/>
    <w:rsid w:val="00CF2689"/>
    <w:rsid w:val="00CF2B1F"/>
    <w:rsid w:val="00CF2F55"/>
    <w:rsid w:val="00CF3B80"/>
    <w:rsid w:val="00CF4D4C"/>
    <w:rsid w:val="00CF56D2"/>
    <w:rsid w:val="00CF5E15"/>
    <w:rsid w:val="00CF5FEF"/>
    <w:rsid w:val="00CF617C"/>
    <w:rsid w:val="00CF74BF"/>
    <w:rsid w:val="00CF794D"/>
    <w:rsid w:val="00CF7F13"/>
    <w:rsid w:val="00D0353D"/>
    <w:rsid w:val="00D03B81"/>
    <w:rsid w:val="00D03E25"/>
    <w:rsid w:val="00D043B3"/>
    <w:rsid w:val="00D04B9D"/>
    <w:rsid w:val="00D060D0"/>
    <w:rsid w:val="00D06FDD"/>
    <w:rsid w:val="00D07A37"/>
    <w:rsid w:val="00D07E00"/>
    <w:rsid w:val="00D10190"/>
    <w:rsid w:val="00D10362"/>
    <w:rsid w:val="00D1131D"/>
    <w:rsid w:val="00D12940"/>
    <w:rsid w:val="00D1302C"/>
    <w:rsid w:val="00D13FDA"/>
    <w:rsid w:val="00D1587E"/>
    <w:rsid w:val="00D16BA9"/>
    <w:rsid w:val="00D2152C"/>
    <w:rsid w:val="00D21BA3"/>
    <w:rsid w:val="00D22432"/>
    <w:rsid w:val="00D2442F"/>
    <w:rsid w:val="00D24B2C"/>
    <w:rsid w:val="00D30D6C"/>
    <w:rsid w:val="00D31953"/>
    <w:rsid w:val="00D31A0C"/>
    <w:rsid w:val="00D31B4B"/>
    <w:rsid w:val="00D31EE8"/>
    <w:rsid w:val="00D31F54"/>
    <w:rsid w:val="00D343FF"/>
    <w:rsid w:val="00D34D48"/>
    <w:rsid w:val="00D35EF4"/>
    <w:rsid w:val="00D375D8"/>
    <w:rsid w:val="00D37D8C"/>
    <w:rsid w:val="00D37F96"/>
    <w:rsid w:val="00D40973"/>
    <w:rsid w:val="00D409B9"/>
    <w:rsid w:val="00D40E8C"/>
    <w:rsid w:val="00D4161B"/>
    <w:rsid w:val="00D41D54"/>
    <w:rsid w:val="00D436C1"/>
    <w:rsid w:val="00D43D1C"/>
    <w:rsid w:val="00D445D6"/>
    <w:rsid w:val="00D44616"/>
    <w:rsid w:val="00D44D36"/>
    <w:rsid w:val="00D45927"/>
    <w:rsid w:val="00D46074"/>
    <w:rsid w:val="00D462C9"/>
    <w:rsid w:val="00D46E27"/>
    <w:rsid w:val="00D4732F"/>
    <w:rsid w:val="00D47844"/>
    <w:rsid w:val="00D47C7F"/>
    <w:rsid w:val="00D504F1"/>
    <w:rsid w:val="00D51138"/>
    <w:rsid w:val="00D515F1"/>
    <w:rsid w:val="00D515FB"/>
    <w:rsid w:val="00D51B24"/>
    <w:rsid w:val="00D51C58"/>
    <w:rsid w:val="00D51CD3"/>
    <w:rsid w:val="00D545C7"/>
    <w:rsid w:val="00D556DF"/>
    <w:rsid w:val="00D56CB4"/>
    <w:rsid w:val="00D570C9"/>
    <w:rsid w:val="00D60302"/>
    <w:rsid w:val="00D6118B"/>
    <w:rsid w:val="00D61FCF"/>
    <w:rsid w:val="00D622D0"/>
    <w:rsid w:val="00D63041"/>
    <w:rsid w:val="00D6469C"/>
    <w:rsid w:val="00D64D73"/>
    <w:rsid w:val="00D65660"/>
    <w:rsid w:val="00D65A07"/>
    <w:rsid w:val="00D65AFF"/>
    <w:rsid w:val="00D6664D"/>
    <w:rsid w:val="00D66AE4"/>
    <w:rsid w:val="00D67AEC"/>
    <w:rsid w:val="00D706F4"/>
    <w:rsid w:val="00D707ED"/>
    <w:rsid w:val="00D715FD"/>
    <w:rsid w:val="00D71996"/>
    <w:rsid w:val="00D7430D"/>
    <w:rsid w:val="00D76D8E"/>
    <w:rsid w:val="00D770DE"/>
    <w:rsid w:val="00D773C5"/>
    <w:rsid w:val="00D77499"/>
    <w:rsid w:val="00D77A01"/>
    <w:rsid w:val="00D81004"/>
    <w:rsid w:val="00D81402"/>
    <w:rsid w:val="00D81AD1"/>
    <w:rsid w:val="00D81DE8"/>
    <w:rsid w:val="00D82164"/>
    <w:rsid w:val="00D82549"/>
    <w:rsid w:val="00D826FC"/>
    <w:rsid w:val="00D830D9"/>
    <w:rsid w:val="00D83241"/>
    <w:rsid w:val="00D84CF5"/>
    <w:rsid w:val="00D857DA"/>
    <w:rsid w:val="00D8590F"/>
    <w:rsid w:val="00D875B2"/>
    <w:rsid w:val="00D91729"/>
    <w:rsid w:val="00D91D69"/>
    <w:rsid w:val="00D92475"/>
    <w:rsid w:val="00D93557"/>
    <w:rsid w:val="00D940AD"/>
    <w:rsid w:val="00D945FA"/>
    <w:rsid w:val="00D95329"/>
    <w:rsid w:val="00D95C3A"/>
    <w:rsid w:val="00D95FF4"/>
    <w:rsid w:val="00D968A1"/>
    <w:rsid w:val="00D9694D"/>
    <w:rsid w:val="00D96ADB"/>
    <w:rsid w:val="00D971E6"/>
    <w:rsid w:val="00D9768D"/>
    <w:rsid w:val="00D97B9F"/>
    <w:rsid w:val="00DA010E"/>
    <w:rsid w:val="00DA0C76"/>
    <w:rsid w:val="00DA2D9F"/>
    <w:rsid w:val="00DA31C4"/>
    <w:rsid w:val="00DA32C7"/>
    <w:rsid w:val="00DA4B34"/>
    <w:rsid w:val="00DA56AB"/>
    <w:rsid w:val="00DA5ABD"/>
    <w:rsid w:val="00DA6DC9"/>
    <w:rsid w:val="00DA6E50"/>
    <w:rsid w:val="00DA7CCC"/>
    <w:rsid w:val="00DB0FD9"/>
    <w:rsid w:val="00DB264D"/>
    <w:rsid w:val="00DB279E"/>
    <w:rsid w:val="00DB2E76"/>
    <w:rsid w:val="00DB3035"/>
    <w:rsid w:val="00DB37D0"/>
    <w:rsid w:val="00DB3D19"/>
    <w:rsid w:val="00DB3D5A"/>
    <w:rsid w:val="00DB5782"/>
    <w:rsid w:val="00DB6274"/>
    <w:rsid w:val="00DC00BE"/>
    <w:rsid w:val="00DC013F"/>
    <w:rsid w:val="00DC01F7"/>
    <w:rsid w:val="00DC1794"/>
    <w:rsid w:val="00DC2251"/>
    <w:rsid w:val="00DC2DB8"/>
    <w:rsid w:val="00DC2F75"/>
    <w:rsid w:val="00DC659D"/>
    <w:rsid w:val="00DC70F5"/>
    <w:rsid w:val="00DC74B2"/>
    <w:rsid w:val="00DD033A"/>
    <w:rsid w:val="00DD1D4A"/>
    <w:rsid w:val="00DD30F6"/>
    <w:rsid w:val="00DD4004"/>
    <w:rsid w:val="00DD5EE2"/>
    <w:rsid w:val="00DD6D46"/>
    <w:rsid w:val="00DE11A1"/>
    <w:rsid w:val="00DE1DBE"/>
    <w:rsid w:val="00DE2224"/>
    <w:rsid w:val="00DE248B"/>
    <w:rsid w:val="00DE2A58"/>
    <w:rsid w:val="00DE2AFD"/>
    <w:rsid w:val="00DE32BB"/>
    <w:rsid w:val="00DE33C7"/>
    <w:rsid w:val="00DE42D5"/>
    <w:rsid w:val="00DE6063"/>
    <w:rsid w:val="00DE6E33"/>
    <w:rsid w:val="00DE720E"/>
    <w:rsid w:val="00DE7261"/>
    <w:rsid w:val="00DF15C3"/>
    <w:rsid w:val="00DF15C9"/>
    <w:rsid w:val="00DF2C61"/>
    <w:rsid w:val="00DF3839"/>
    <w:rsid w:val="00DF3B98"/>
    <w:rsid w:val="00DF4577"/>
    <w:rsid w:val="00DF4718"/>
    <w:rsid w:val="00DF58A5"/>
    <w:rsid w:val="00DF5B8B"/>
    <w:rsid w:val="00DF6C7D"/>
    <w:rsid w:val="00DF7BCD"/>
    <w:rsid w:val="00E00C8D"/>
    <w:rsid w:val="00E06C68"/>
    <w:rsid w:val="00E10017"/>
    <w:rsid w:val="00E1018A"/>
    <w:rsid w:val="00E109F9"/>
    <w:rsid w:val="00E11118"/>
    <w:rsid w:val="00E11604"/>
    <w:rsid w:val="00E126C4"/>
    <w:rsid w:val="00E13820"/>
    <w:rsid w:val="00E167EF"/>
    <w:rsid w:val="00E17656"/>
    <w:rsid w:val="00E17D32"/>
    <w:rsid w:val="00E20028"/>
    <w:rsid w:val="00E2088D"/>
    <w:rsid w:val="00E20D64"/>
    <w:rsid w:val="00E21CDC"/>
    <w:rsid w:val="00E22F50"/>
    <w:rsid w:val="00E2368D"/>
    <w:rsid w:val="00E24630"/>
    <w:rsid w:val="00E26078"/>
    <w:rsid w:val="00E26388"/>
    <w:rsid w:val="00E3108C"/>
    <w:rsid w:val="00E31D2D"/>
    <w:rsid w:val="00E31E85"/>
    <w:rsid w:val="00E339D4"/>
    <w:rsid w:val="00E36371"/>
    <w:rsid w:val="00E363BB"/>
    <w:rsid w:val="00E36825"/>
    <w:rsid w:val="00E37BEF"/>
    <w:rsid w:val="00E4241B"/>
    <w:rsid w:val="00E42AA9"/>
    <w:rsid w:val="00E43115"/>
    <w:rsid w:val="00E44580"/>
    <w:rsid w:val="00E44B43"/>
    <w:rsid w:val="00E45BB1"/>
    <w:rsid w:val="00E46881"/>
    <w:rsid w:val="00E46AB8"/>
    <w:rsid w:val="00E4717A"/>
    <w:rsid w:val="00E51975"/>
    <w:rsid w:val="00E53475"/>
    <w:rsid w:val="00E53E7F"/>
    <w:rsid w:val="00E54301"/>
    <w:rsid w:val="00E5652F"/>
    <w:rsid w:val="00E56EC5"/>
    <w:rsid w:val="00E605D3"/>
    <w:rsid w:val="00E60E71"/>
    <w:rsid w:val="00E61F55"/>
    <w:rsid w:val="00E62DEE"/>
    <w:rsid w:val="00E647BF"/>
    <w:rsid w:val="00E654FC"/>
    <w:rsid w:val="00E6562B"/>
    <w:rsid w:val="00E67296"/>
    <w:rsid w:val="00E70AD5"/>
    <w:rsid w:val="00E72748"/>
    <w:rsid w:val="00E72957"/>
    <w:rsid w:val="00E72EE8"/>
    <w:rsid w:val="00E72EEC"/>
    <w:rsid w:val="00E730EF"/>
    <w:rsid w:val="00E7338A"/>
    <w:rsid w:val="00E73D65"/>
    <w:rsid w:val="00E74208"/>
    <w:rsid w:val="00E7451A"/>
    <w:rsid w:val="00E74B45"/>
    <w:rsid w:val="00E7522C"/>
    <w:rsid w:val="00E761EC"/>
    <w:rsid w:val="00E774D0"/>
    <w:rsid w:val="00E80444"/>
    <w:rsid w:val="00E8079A"/>
    <w:rsid w:val="00E8272B"/>
    <w:rsid w:val="00E832F4"/>
    <w:rsid w:val="00E83C7C"/>
    <w:rsid w:val="00E83D1F"/>
    <w:rsid w:val="00E85375"/>
    <w:rsid w:val="00E8541C"/>
    <w:rsid w:val="00E858CC"/>
    <w:rsid w:val="00E85C13"/>
    <w:rsid w:val="00E85FDF"/>
    <w:rsid w:val="00E868D2"/>
    <w:rsid w:val="00E8765F"/>
    <w:rsid w:val="00E87C11"/>
    <w:rsid w:val="00E87DF8"/>
    <w:rsid w:val="00E90209"/>
    <w:rsid w:val="00E91B70"/>
    <w:rsid w:val="00E921CD"/>
    <w:rsid w:val="00E92334"/>
    <w:rsid w:val="00E9254F"/>
    <w:rsid w:val="00E93830"/>
    <w:rsid w:val="00E93B6F"/>
    <w:rsid w:val="00E93BD9"/>
    <w:rsid w:val="00E93C09"/>
    <w:rsid w:val="00E9439D"/>
    <w:rsid w:val="00E952D2"/>
    <w:rsid w:val="00E96E6B"/>
    <w:rsid w:val="00E97308"/>
    <w:rsid w:val="00E97AB6"/>
    <w:rsid w:val="00E97EF3"/>
    <w:rsid w:val="00EA0159"/>
    <w:rsid w:val="00EA0C58"/>
    <w:rsid w:val="00EA12CB"/>
    <w:rsid w:val="00EA1E58"/>
    <w:rsid w:val="00EA1FFE"/>
    <w:rsid w:val="00EA21AB"/>
    <w:rsid w:val="00EA2CA8"/>
    <w:rsid w:val="00EA2F7B"/>
    <w:rsid w:val="00EA3936"/>
    <w:rsid w:val="00EA4388"/>
    <w:rsid w:val="00EA4BB4"/>
    <w:rsid w:val="00EA57D4"/>
    <w:rsid w:val="00EA5C90"/>
    <w:rsid w:val="00EA5E5C"/>
    <w:rsid w:val="00EA64AE"/>
    <w:rsid w:val="00EA669B"/>
    <w:rsid w:val="00EA66BF"/>
    <w:rsid w:val="00EB0593"/>
    <w:rsid w:val="00EB0DED"/>
    <w:rsid w:val="00EB1168"/>
    <w:rsid w:val="00EB15C5"/>
    <w:rsid w:val="00EB24DB"/>
    <w:rsid w:val="00EB419C"/>
    <w:rsid w:val="00EB4621"/>
    <w:rsid w:val="00EB59BE"/>
    <w:rsid w:val="00EB63A7"/>
    <w:rsid w:val="00EB66AE"/>
    <w:rsid w:val="00EB66F8"/>
    <w:rsid w:val="00EC24BF"/>
    <w:rsid w:val="00EC2523"/>
    <w:rsid w:val="00EC3751"/>
    <w:rsid w:val="00EC4F60"/>
    <w:rsid w:val="00EC66F7"/>
    <w:rsid w:val="00ED065A"/>
    <w:rsid w:val="00ED0EF3"/>
    <w:rsid w:val="00ED19CD"/>
    <w:rsid w:val="00ED2F31"/>
    <w:rsid w:val="00ED32C7"/>
    <w:rsid w:val="00ED33F0"/>
    <w:rsid w:val="00ED3473"/>
    <w:rsid w:val="00ED548F"/>
    <w:rsid w:val="00ED5BE0"/>
    <w:rsid w:val="00ED5EF9"/>
    <w:rsid w:val="00ED676D"/>
    <w:rsid w:val="00ED6EF5"/>
    <w:rsid w:val="00ED7E8D"/>
    <w:rsid w:val="00EE144A"/>
    <w:rsid w:val="00EE237C"/>
    <w:rsid w:val="00EE24F2"/>
    <w:rsid w:val="00EE4379"/>
    <w:rsid w:val="00EE49E9"/>
    <w:rsid w:val="00EE667C"/>
    <w:rsid w:val="00EE7922"/>
    <w:rsid w:val="00EF0F0B"/>
    <w:rsid w:val="00EF10FF"/>
    <w:rsid w:val="00EF1311"/>
    <w:rsid w:val="00EF13DD"/>
    <w:rsid w:val="00EF4323"/>
    <w:rsid w:val="00EF4737"/>
    <w:rsid w:val="00EF72B4"/>
    <w:rsid w:val="00F001E8"/>
    <w:rsid w:val="00F01A77"/>
    <w:rsid w:val="00F01F34"/>
    <w:rsid w:val="00F02892"/>
    <w:rsid w:val="00F03E3D"/>
    <w:rsid w:val="00F04132"/>
    <w:rsid w:val="00F052FF"/>
    <w:rsid w:val="00F06114"/>
    <w:rsid w:val="00F101D7"/>
    <w:rsid w:val="00F10314"/>
    <w:rsid w:val="00F10820"/>
    <w:rsid w:val="00F1161D"/>
    <w:rsid w:val="00F126D9"/>
    <w:rsid w:val="00F12E13"/>
    <w:rsid w:val="00F13B0C"/>
    <w:rsid w:val="00F149BE"/>
    <w:rsid w:val="00F17431"/>
    <w:rsid w:val="00F17FFB"/>
    <w:rsid w:val="00F21A59"/>
    <w:rsid w:val="00F23071"/>
    <w:rsid w:val="00F23333"/>
    <w:rsid w:val="00F233C0"/>
    <w:rsid w:val="00F2401E"/>
    <w:rsid w:val="00F2438A"/>
    <w:rsid w:val="00F24AC1"/>
    <w:rsid w:val="00F253BD"/>
    <w:rsid w:val="00F2579C"/>
    <w:rsid w:val="00F25AB1"/>
    <w:rsid w:val="00F27121"/>
    <w:rsid w:val="00F27592"/>
    <w:rsid w:val="00F30A06"/>
    <w:rsid w:val="00F31BC0"/>
    <w:rsid w:val="00F32BBB"/>
    <w:rsid w:val="00F32CDE"/>
    <w:rsid w:val="00F34380"/>
    <w:rsid w:val="00F34DFD"/>
    <w:rsid w:val="00F35614"/>
    <w:rsid w:val="00F367E5"/>
    <w:rsid w:val="00F36C42"/>
    <w:rsid w:val="00F36EE7"/>
    <w:rsid w:val="00F40149"/>
    <w:rsid w:val="00F40968"/>
    <w:rsid w:val="00F41DD7"/>
    <w:rsid w:val="00F423DE"/>
    <w:rsid w:val="00F4268A"/>
    <w:rsid w:val="00F43AB7"/>
    <w:rsid w:val="00F449E5"/>
    <w:rsid w:val="00F44BA8"/>
    <w:rsid w:val="00F45AD8"/>
    <w:rsid w:val="00F467E0"/>
    <w:rsid w:val="00F47BAA"/>
    <w:rsid w:val="00F51EE1"/>
    <w:rsid w:val="00F5217B"/>
    <w:rsid w:val="00F52817"/>
    <w:rsid w:val="00F5291F"/>
    <w:rsid w:val="00F541A5"/>
    <w:rsid w:val="00F56472"/>
    <w:rsid w:val="00F5680F"/>
    <w:rsid w:val="00F609A0"/>
    <w:rsid w:val="00F60E29"/>
    <w:rsid w:val="00F6124C"/>
    <w:rsid w:val="00F6139F"/>
    <w:rsid w:val="00F61EC5"/>
    <w:rsid w:val="00F62E8D"/>
    <w:rsid w:val="00F63705"/>
    <w:rsid w:val="00F63959"/>
    <w:rsid w:val="00F63B1C"/>
    <w:rsid w:val="00F63E1A"/>
    <w:rsid w:val="00F650C6"/>
    <w:rsid w:val="00F663C2"/>
    <w:rsid w:val="00F663DF"/>
    <w:rsid w:val="00F70AC2"/>
    <w:rsid w:val="00F70E46"/>
    <w:rsid w:val="00F710A4"/>
    <w:rsid w:val="00F721B8"/>
    <w:rsid w:val="00F72844"/>
    <w:rsid w:val="00F73F3C"/>
    <w:rsid w:val="00F755D7"/>
    <w:rsid w:val="00F75BCC"/>
    <w:rsid w:val="00F770CE"/>
    <w:rsid w:val="00F7794A"/>
    <w:rsid w:val="00F80041"/>
    <w:rsid w:val="00F807E4"/>
    <w:rsid w:val="00F80992"/>
    <w:rsid w:val="00F810EA"/>
    <w:rsid w:val="00F81635"/>
    <w:rsid w:val="00F818DC"/>
    <w:rsid w:val="00F81C78"/>
    <w:rsid w:val="00F81D35"/>
    <w:rsid w:val="00F82465"/>
    <w:rsid w:val="00F835F4"/>
    <w:rsid w:val="00F8525E"/>
    <w:rsid w:val="00F857F2"/>
    <w:rsid w:val="00F86313"/>
    <w:rsid w:val="00F8641B"/>
    <w:rsid w:val="00F8666F"/>
    <w:rsid w:val="00F86FEE"/>
    <w:rsid w:val="00F9194A"/>
    <w:rsid w:val="00F94034"/>
    <w:rsid w:val="00F941FF"/>
    <w:rsid w:val="00F94794"/>
    <w:rsid w:val="00F94AC0"/>
    <w:rsid w:val="00F94BEC"/>
    <w:rsid w:val="00F95618"/>
    <w:rsid w:val="00F95664"/>
    <w:rsid w:val="00F96A24"/>
    <w:rsid w:val="00F9776E"/>
    <w:rsid w:val="00FA113D"/>
    <w:rsid w:val="00FA15F6"/>
    <w:rsid w:val="00FA25CD"/>
    <w:rsid w:val="00FA2A96"/>
    <w:rsid w:val="00FA42C0"/>
    <w:rsid w:val="00FA4EE7"/>
    <w:rsid w:val="00FA5746"/>
    <w:rsid w:val="00FA70DC"/>
    <w:rsid w:val="00FA76FB"/>
    <w:rsid w:val="00FA78C1"/>
    <w:rsid w:val="00FB20DF"/>
    <w:rsid w:val="00FB246A"/>
    <w:rsid w:val="00FB356A"/>
    <w:rsid w:val="00FB3909"/>
    <w:rsid w:val="00FB5692"/>
    <w:rsid w:val="00FB5800"/>
    <w:rsid w:val="00FB598C"/>
    <w:rsid w:val="00FB6471"/>
    <w:rsid w:val="00FB6D47"/>
    <w:rsid w:val="00FB6DFE"/>
    <w:rsid w:val="00FB7104"/>
    <w:rsid w:val="00FB73D9"/>
    <w:rsid w:val="00FC0C23"/>
    <w:rsid w:val="00FC0D0D"/>
    <w:rsid w:val="00FC1CE7"/>
    <w:rsid w:val="00FC2B84"/>
    <w:rsid w:val="00FC2C26"/>
    <w:rsid w:val="00FC3948"/>
    <w:rsid w:val="00FC3BD5"/>
    <w:rsid w:val="00FC41DE"/>
    <w:rsid w:val="00FD05CB"/>
    <w:rsid w:val="00FD2681"/>
    <w:rsid w:val="00FD27A0"/>
    <w:rsid w:val="00FD33C1"/>
    <w:rsid w:val="00FD3E0F"/>
    <w:rsid w:val="00FD3EAE"/>
    <w:rsid w:val="00FD54A8"/>
    <w:rsid w:val="00FD5F4E"/>
    <w:rsid w:val="00FD663E"/>
    <w:rsid w:val="00FD6F3A"/>
    <w:rsid w:val="00FE0106"/>
    <w:rsid w:val="00FE1B20"/>
    <w:rsid w:val="00FE1E35"/>
    <w:rsid w:val="00FE225F"/>
    <w:rsid w:val="00FE322D"/>
    <w:rsid w:val="00FE45AE"/>
    <w:rsid w:val="00FE4702"/>
    <w:rsid w:val="00FE59C5"/>
    <w:rsid w:val="00FE754A"/>
    <w:rsid w:val="00FF03D7"/>
    <w:rsid w:val="00FF0EF7"/>
    <w:rsid w:val="00FF1A2E"/>
    <w:rsid w:val="00FF1C86"/>
    <w:rsid w:val="00FF1ED3"/>
    <w:rsid w:val="00FF74E5"/>
    <w:rsid w:val="00FF75E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F3C"/>
  <w15:chartTrackingRefBased/>
  <w15:docId w15:val="{FC03D0A3-8CA0-47D7-96EF-4A768DA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B0"/>
    <w:pPr>
      <w:keepNext/>
      <w:keepLines/>
      <w:spacing w:before="40" w:line="259" w:lineRule="auto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1D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B0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B0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B0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B0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B0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B0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1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31D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31D2D"/>
    <w:pPr>
      <w:ind w:left="708"/>
    </w:pPr>
  </w:style>
  <w:style w:type="paragraph" w:styleId="NormalnyWeb">
    <w:name w:val="Normal (Web)"/>
    <w:basedOn w:val="Normalny"/>
    <w:uiPriority w:val="99"/>
    <w:unhideWhenUsed/>
    <w:rsid w:val="00E31D2D"/>
    <w:pPr>
      <w:spacing w:before="100" w:beforeAutospacing="1" w:after="100" w:afterAutospacing="1"/>
    </w:pPr>
  </w:style>
  <w:style w:type="paragraph" w:customStyle="1" w:styleId="Standard">
    <w:name w:val="Standard"/>
    <w:rsid w:val="00E31D2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060D0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60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0D0"/>
    <w:rPr>
      <w:vertAlign w:val="superscript"/>
    </w:rPr>
  </w:style>
  <w:style w:type="table" w:styleId="Tabela-Siatka">
    <w:name w:val="Table Grid"/>
    <w:basedOn w:val="Standardowy"/>
    <w:uiPriority w:val="39"/>
    <w:rsid w:val="00D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E97EF3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val="de-DE"/>
    </w:rPr>
  </w:style>
  <w:style w:type="character" w:customStyle="1" w:styleId="KANormalnyZnak">
    <w:name w:val="KA_Normalny Znak"/>
    <w:basedOn w:val="Domylnaczcionkaakapitu"/>
    <w:link w:val="KANormalny"/>
    <w:rsid w:val="00E97EF3"/>
    <w:rPr>
      <w:rFonts w:ascii="Times New Roman" w:hAnsi="Times New Roman"/>
      <w:sz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9F63B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F63B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F63B0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3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3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3B0"/>
    <w:rPr>
      <w:vertAlign w:val="superscript"/>
    </w:rPr>
  </w:style>
  <w:style w:type="numbering" w:customStyle="1" w:styleId="Styl1">
    <w:name w:val="Styl1"/>
    <w:uiPriority w:val="99"/>
    <w:rsid w:val="009F63B0"/>
    <w:pPr>
      <w:numPr>
        <w:numId w:val="1"/>
      </w:numPr>
    </w:pPr>
  </w:style>
  <w:style w:type="numbering" w:customStyle="1" w:styleId="Styl2">
    <w:name w:val="Styl2"/>
    <w:uiPriority w:val="99"/>
    <w:rsid w:val="009F63B0"/>
    <w:pPr>
      <w:numPr>
        <w:numId w:val="2"/>
      </w:numPr>
    </w:pPr>
  </w:style>
  <w:style w:type="numbering" w:customStyle="1" w:styleId="Styl3">
    <w:name w:val="Styl3"/>
    <w:uiPriority w:val="99"/>
    <w:rsid w:val="009F63B0"/>
    <w:pPr>
      <w:numPr>
        <w:numId w:val="3"/>
      </w:numPr>
    </w:pPr>
  </w:style>
  <w:style w:type="numbering" w:customStyle="1" w:styleId="Styl4">
    <w:name w:val="Styl4"/>
    <w:uiPriority w:val="99"/>
    <w:rsid w:val="009F63B0"/>
    <w:pPr>
      <w:numPr>
        <w:numId w:val="4"/>
      </w:numPr>
    </w:pPr>
  </w:style>
  <w:style w:type="numbering" w:customStyle="1" w:styleId="Styl5">
    <w:name w:val="Styl5"/>
    <w:uiPriority w:val="99"/>
    <w:rsid w:val="009F63B0"/>
    <w:pPr>
      <w:numPr>
        <w:numId w:val="5"/>
      </w:numPr>
    </w:pPr>
  </w:style>
  <w:style w:type="character" w:styleId="Wyrnienieintensywne">
    <w:name w:val="Intense Emphasis"/>
    <w:basedOn w:val="Domylnaczcionkaakapitu"/>
    <w:uiPriority w:val="21"/>
    <w:qFormat/>
    <w:rsid w:val="009F63B0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9F63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3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3B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3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3B0"/>
    <w:rPr>
      <w:b/>
      <w:bCs/>
      <w:sz w:val="20"/>
      <w:szCs w:val="20"/>
    </w:rPr>
  </w:style>
  <w:style w:type="paragraph" w:customStyle="1" w:styleId="Default">
    <w:name w:val="Default"/>
    <w:rsid w:val="009F6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3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420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87BBE"/>
    <w:rPr>
      <w:i/>
      <w:iCs/>
    </w:rPr>
  </w:style>
  <w:style w:type="paragraph" w:styleId="Bezodstpw">
    <w:name w:val="No Spacing"/>
    <w:qFormat/>
    <w:rsid w:val="00B061A9"/>
    <w:pPr>
      <w:spacing w:after="0" w:line="240" w:lineRule="auto"/>
    </w:pPr>
    <w:rPr>
      <w:rFonts w:ascii="Calibri" w:eastAsia="Calibri" w:hAnsi="Calibri" w:cs="Times New Roman"/>
      <w:color w:val="323E4F"/>
      <w:kern w:val="16"/>
      <w:sz w:val="20"/>
      <w:szCs w:val="20"/>
      <w:lang w:eastAsia="nl-NL"/>
    </w:rPr>
  </w:style>
  <w:style w:type="paragraph" w:customStyle="1" w:styleId="Tekstpodstawowy1">
    <w:name w:val="Tekst podstawowy1"/>
    <w:rsid w:val="0073095E"/>
    <w:pPr>
      <w:snapToGrid w:val="0"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39"/>
    <w:rsid w:val="00775A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AF7-EC11-479A-90E5-7A95B0E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10152</Words>
  <Characters>60914</Characters>
  <Application>Microsoft Office Word</Application>
  <DocSecurity>0</DocSecurity>
  <Lines>507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Równicka, Anna</dc:creator>
  <cp:keywords/>
  <dc:description/>
  <cp:lastModifiedBy>Jaros, Agata</cp:lastModifiedBy>
  <cp:revision>2</cp:revision>
  <cp:lastPrinted>2024-10-10T09:53:00Z</cp:lastPrinted>
  <dcterms:created xsi:type="dcterms:W3CDTF">2024-10-22T09:40:00Z</dcterms:created>
  <dcterms:modified xsi:type="dcterms:W3CDTF">2024-10-22T09:40:00Z</dcterms:modified>
</cp:coreProperties>
</file>