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85E393" w14:textId="77777777" w:rsidR="005E56BC" w:rsidRPr="00DC701D" w:rsidRDefault="005E56BC" w:rsidP="005E56BC">
      <w:pPr>
        <w:spacing w:line="480" w:lineRule="auto"/>
        <w:ind w:right="-284"/>
        <w:rPr>
          <w:rFonts w:ascii="Arial" w:hAnsi="Arial" w:cs="Arial"/>
          <w:szCs w:val="24"/>
        </w:rPr>
      </w:pPr>
      <w:r w:rsidRPr="00DC701D">
        <w:rPr>
          <w:rFonts w:ascii="Arial" w:hAnsi="Arial" w:cs="Arial"/>
          <w:noProof/>
          <w:szCs w:val="21"/>
        </w:rPr>
        <w:drawing>
          <wp:inline distT="0" distB="0" distL="0" distR="0" wp14:anchorId="797839D1" wp14:editId="144F08B4">
            <wp:extent cx="5760720" cy="447527"/>
            <wp:effectExtent l="0" t="0" r="0" b="0"/>
            <wp:doc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Logo Unii Europejskiej z napisem ,,Fundusze Europejskie dla Świętokrzyskiego''; Flaga Rzeczpospolitej Polskiej z napisem ,,Rzeczpospolita Polska''; Flaga Unii Europejskiej z napisem Dofinansowane przez Unię Europejską''; Herb Województwa Świętokrzyskiego z napisem ,,Województwo Świętokrzyskie''.&#10; &#10;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47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5F7F6F" w14:textId="77777777" w:rsidR="003E03CC" w:rsidRPr="00DC701D" w:rsidRDefault="003E03CC" w:rsidP="003E03CC">
      <w:pPr>
        <w:pStyle w:val="Nagwek1"/>
        <w:jc w:val="left"/>
        <w:rPr>
          <w:rFonts w:ascii="Arial" w:eastAsiaTheme="minorHAnsi" w:hAnsi="Arial" w:cs="Arial"/>
          <w:bCs/>
          <w:sz w:val="24"/>
          <w:szCs w:val="24"/>
        </w:rPr>
      </w:pPr>
      <w:r w:rsidRPr="00DC701D">
        <w:rPr>
          <w:rFonts w:ascii="Arial" w:eastAsiaTheme="minorHAnsi" w:hAnsi="Arial" w:cs="Arial"/>
          <w:bCs/>
          <w:sz w:val="24"/>
          <w:szCs w:val="24"/>
        </w:rPr>
        <w:t>EFS.I.9 – Wzór informacji o przeprowadzonych kontrolach udzielania zamówień na podstawie ustawy PZP i ich wynikach</w:t>
      </w:r>
    </w:p>
    <w:p w14:paraId="0194B8AF" w14:textId="77777777" w:rsidR="003E03CC" w:rsidRPr="00DC701D" w:rsidRDefault="003E03CC" w:rsidP="003E03CC">
      <w:pPr>
        <w:rPr>
          <w:rFonts w:ascii="Arial" w:hAnsi="Arial" w:cs="Arial"/>
        </w:rPr>
      </w:pPr>
    </w:p>
    <w:p w14:paraId="1CA89CFE" w14:textId="77777777" w:rsidR="003E03CC" w:rsidRPr="00DC701D" w:rsidRDefault="003E03CC" w:rsidP="003E03CC">
      <w:pPr>
        <w:pStyle w:val="Nagwek1"/>
        <w:rPr>
          <w:rFonts w:ascii="Arial" w:hAnsi="Arial" w:cs="Arial"/>
          <w:sz w:val="24"/>
          <w:szCs w:val="24"/>
        </w:rPr>
      </w:pPr>
      <w:r w:rsidRPr="00DC701D">
        <w:rPr>
          <w:rFonts w:ascii="Arial" w:hAnsi="Arial" w:cs="Arial"/>
          <w:sz w:val="24"/>
          <w:szCs w:val="24"/>
        </w:rPr>
        <w:t>Informacja o wyniku kontroli zamówienia publicznego</w:t>
      </w:r>
    </w:p>
    <w:p w14:paraId="0B9B83AF" w14:textId="77777777" w:rsidR="003E03CC" w:rsidRPr="00DC701D" w:rsidRDefault="003E03CC" w:rsidP="003E03CC">
      <w:pPr>
        <w:rPr>
          <w:rFonts w:ascii="Arial" w:hAnsi="Arial" w:cs="Arial"/>
          <w:szCs w:val="24"/>
        </w:rPr>
      </w:pPr>
    </w:p>
    <w:p w14:paraId="6817880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jednostki kontrolującej</w:t>
      </w:r>
    </w:p>
    <w:p w14:paraId="69CA118A" w14:textId="6BFF0B81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Urząd Marszałkowski Województwa Świętokrzyskiego</w:t>
      </w:r>
    </w:p>
    <w:p w14:paraId="5F509299" w14:textId="58EF5EA0" w:rsidR="003E03CC" w:rsidRPr="00DC701D" w:rsidRDefault="003E03CC" w:rsidP="00F67F96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Beneficjenta</w:t>
      </w:r>
    </w:p>
    <w:p w14:paraId="4967F999" w14:textId="79F9F2BC" w:rsidR="00384626" w:rsidRDefault="00BD00C1" w:rsidP="00EB6245">
      <w:pPr>
        <w:pStyle w:val="Nagwek2"/>
        <w:rPr>
          <w:rFonts w:ascii="Arial" w:eastAsiaTheme="minorHAnsi" w:hAnsi="Arial" w:cs="Arial"/>
          <w:b w:val="0"/>
          <w:szCs w:val="22"/>
        </w:rPr>
      </w:pPr>
      <w:r>
        <w:rPr>
          <w:rFonts w:ascii="Arial" w:eastAsiaTheme="minorHAnsi" w:hAnsi="Arial" w:cs="Arial"/>
          <w:b w:val="0"/>
          <w:szCs w:val="22"/>
        </w:rPr>
        <w:t xml:space="preserve">Gmina </w:t>
      </w:r>
      <w:r w:rsidR="00D354DE">
        <w:rPr>
          <w:rFonts w:ascii="Arial" w:eastAsiaTheme="minorHAnsi" w:hAnsi="Arial" w:cs="Arial"/>
          <w:b w:val="0"/>
          <w:szCs w:val="22"/>
        </w:rPr>
        <w:t>Połaniec</w:t>
      </w:r>
    </w:p>
    <w:p w14:paraId="3114EEDE" w14:textId="7B8F7427" w:rsidR="003E03CC" w:rsidRPr="00DC701D" w:rsidRDefault="003E03CC" w:rsidP="00EB6245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Nazwa Programu Operacyjnego</w:t>
      </w:r>
    </w:p>
    <w:p w14:paraId="0B1C9B16" w14:textId="5D7D520B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>Fundusze Europejskie dla Świętokrzyskiego 2021-2027</w:t>
      </w:r>
    </w:p>
    <w:p w14:paraId="637645B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Nr/Tytuł projektu</w:t>
      </w:r>
    </w:p>
    <w:p w14:paraId="4B5CD265" w14:textId="39EC9903" w:rsidR="003E03CC" w:rsidRPr="00DC701D" w:rsidRDefault="00384626" w:rsidP="004450B2">
      <w:pPr>
        <w:jc w:val="both"/>
        <w:rPr>
          <w:rFonts w:ascii="Arial" w:hAnsi="Arial" w:cs="Arial"/>
          <w:szCs w:val="24"/>
        </w:rPr>
      </w:pPr>
      <w:r w:rsidRPr="00384626">
        <w:rPr>
          <w:rFonts w:ascii="Arial" w:hAnsi="Arial" w:cs="Arial"/>
          <w:iCs/>
        </w:rPr>
        <w:t>FESW.0</w:t>
      </w:r>
      <w:r w:rsidR="00D354DE">
        <w:rPr>
          <w:rFonts w:ascii="Arial" w:hAnsi="Arial" w:cs="Arial"/>
          <w:iCs/>
        </w:rPr>
        <w:t>8</w:t>
      </w:r>
      <w:r w:rsidRPr="00384626">
        <w:rPr>
          <w:rFonts w:ascii="Arial" w:hAnsi="Arial" w:cs="Arial"/>
          <w:iCs/>
        </w:rPr>
        <w:t>.0</w:t>
      </w:r>
      <w:r w:rsidR="00D354DE">
        <w:rPr>
          <w:rFonts w:ascii="Arial" w:hAnsi="Arial" w:cs="Arial"/>
          <w:iCs/>
        </w:rPr>
        <w:t>2</w:t>
      </w:r>
      <w:r w:rsidRPr="00384626">
        <w:rPr>
          <w:rFonts w:ascii="Arial" w:hAnsi="Arial" w:cs="Arial"/>
          <w:iCs/>
        </w:rPr>
        <w:t>-IZ.00-00</w:t>
      </w:r>
      <w:r w:rsidR="00D354DE">
        <w:rPr>
          <w:rFonts w:ascii="Arial" w:hAnsi="Arial" w:cs="Arial"/>
          <w:iCs/>
        </w:rPr>
        <w:t>32</w:t>
      </w:r>
      <w:r w:rsidRPr="00384626">
        <w:rPr>
          <w:rFonts w:ascii="Arial" w:hAnsi="Arial" w:cs="Arial"/>
          <w:iCs/>
        </w:rPr>
        <w:t>/23</w:t>
      </w:r>
      <w:r w:rsidR="00EB6245">
        <w:rPr>
          <w:rFonts w:ascii="Arial" w:hAnsi="Arial" w:cs="Arial"/>
          <w:iCs/>
        </w:rPr>
        <w:t xml:space="preserve">, </w:t>
      </w:r>
      <w:r w:rsidR="00A339B7" w:rsidRPr="00A339B7">
        <w:rPr>
          <w:rFonts w:ascii="Arial" w:hAnsi="Arial" w:cs="Arial"/>
        </w:rPr>
        <w:t>„</w:t>
      </w:r>
      <w:r w:rsidR="004450B2">
        <w:rPr>
          <w:rFonts w:ascii="Arial" w:hAnsi="Arial" w:cs="Arial"/>
        </w:rPr>
        <w:t>Podniesienie jakości kształcenia w Szkole Podstawowej im. Tadeusza Kościuszki w Połańcu</w:t>
      </w:r>
      <w:r w:rsidR="00F67F96" w:rsidRPr="00DC701D">
        <w:rPr>
          <w:rFonts w:ascii="Arial" w:hAnsi="Arial" w:cs="Arial"/>
        </w:rPr>
        <w:t>”</w:t>
      </w:r>
    </w:p>
    <w:p w14:paraId="43005BE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Nr zamówienia</w:t>
      </w:r>
    </w:p>
    <w:p w14:paraId="793C3E02" w14:textId="35D1B4DB" w:rsidR="00384626" w:rsidRDefault="00384626" w:rsidP="003E03CC">
      <w:pPr>
        <w:pStyle w:val="Nagwek2"/>
        <w:rPr>
          <w:rFonts w:ascii="Arial" w:eastAsiaTheme="minorHAnsi" w:hAnsi="Arial" w:cs="Arial"/>
          <w:b w:val="0"/>
          <w:szCs w:val="22"/>
        </w:rPr>
      </w:pPr>
      <w:r w:rsidRPr="00384626">
        <w:rPr>
          <w:rFonts w:ascii="Arial" w:eastAsiaTheme="minorHAnsi" w:hAnsi="Arial" w:cs="Arial"/>
          <w:b w:val="0"/>
          <w:szCs w:val="22"/>
        </w:rPr>
        <w:t xml:space="preserve">2024/BZP </w:t>
      </w:r>
      <w:r w:rsidR="00BD00C1">
        <w:rPr>
          <w:rFonts w:ascii="Arial" w:eastAsiaTheme="minorHAnsi" w:hAnsi="Arial" w:cs="Arial"/>
          <w:b w:val="0"/>
          <w:szCs w:val="22"/>
        </w:rPr>
        <w:t>00</w:t>
      </w:r>
      <w:r w:rsidR="00D354DE">
        <w:rPr>
          <w:rFonts w:ascii="Arial" w:eastAsiaTheme="minorHAnsi" w:hAnsi="Arial" w:cs="Arial"/>
          <w:b w:val="0"/>
          <w:szCs w:val="22"/>
        </w:rPr>
        <w:t>401002</w:t>
      </w:r>
    </w:p>
    <w:p w14:paraId="30FA387F" w14:textId="6F4D081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Tryb kontroli (na dokumentach w CST)</w:t>
      </w:r>
    </w:p>
    <w:p w14:paraId="0A562633" w14:textId="5682D166" w:rsidR="003E03CC" w:rsidRPr="00DC701D" w:rsidRDefault="003E03CC" w:rsidP="003E03CC">
      <w:pPr>
        <w:rPr>
          <w:rFonts w:ascii="Arial" w:hAnsi="Arial" w:cs="Arial"/>
          <w:szCs w:val="24"/>
        </w:rPr>
      </w:pPr>
      <w:r w:rsidRPr="00DC701D">
        <w:rPr>
          <w:rFonts w:ascii="Arial" w:hAnsi="Arial" w:cs="Arial"/>
        </w:rPr>
        <w:t xml:space="preserve">Kontrola </w:t>
      </w:r>
      <w:proofErr w:type="spellStart"/>
      <w:r w:rsidRPr="00DC701D">
        <w:rPr>
          <w:rFonts w:ascii="Arial" w:hAnsi="Arial" w:cs="Arial"/>
        </w:rPr>
        <w:t>Pzp</w:t>
      </w:r>
      <w:proofErr w:type="spellEnd"/>
      <w:r w:rsidRPr="00DC701D">
        <w:rPr>
          <w:rFonts w:ascii="Arial" w:hAnsi="Arial" w:cs="Arial"/>
        </w:rPr>
        <w:t xml:space="preserve"> na dokumentach przesłanych w </w:t>
      </w:r>
      <w:r w:rsidR="00BF3168" w:rsidRPr="00DC701D">
        <w:rPr>
          <w:rFonts w:ascii="Arial" w:hAnsi="Arial" w:cs="Arial"/>
        </w:rPr>
        <w:t>CST</w:t>
      </w:r>
      <w:r w:rsidRPr="00DC701D">
        <w:rPr>
          <w:rFonts w:ascii="Arial" w:hAnsi="Arial" w:cs="Arial"/>
        </w:rPr>
        <w:t>2021</w:t>
      </w:r>
    </w:p>
    <w:p w14:paraId="26041FA3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>Wynik kontroli (stwierdzono /nie stwierdzono nieprawidłowości)</w:t>
      </w:r>
    </w:p>
    <w:p w14:paraId="073E7108" w14:textId="7622728B" w:rsidR="003E03CC" w:rsidRPr="00DC701D" w:rsidRDefault="00384626" w:rsidP="003E03CC">
      <w:pPr>
        <w:rPr>
          <w:rFonts w:ascii="Arial" w:hAnsi="Arial" w:cs="Arial"/>
          <w:szCs w:val="24"/>
        </w:rPr>
      </w:pPr>
      <w:r>
        <w:rPr>
          <w:rFonts w:ascii="Arial" w:hAnsi="Arial" w:cs="Arial"/>
        </w:rPr>
        <w:t>Nie s</w:t>
      </w:r>
      <w:r w:rsidR="003E03CC" w:rsidRPr="00DC701D">
        <w:rPr>
          <w:rFonts w:ascii="Arial" w:hAnsi="Arial" w:cs="Arial"/>
        </w:rPr>
        <w:t>twierdzono nieprawidłowoś</w:t>
      </w:r>
      <w:r w:rsidR="00DC701D">
        <w:rPr>
          <w:rFonts w:ascii="Arial" w:hAnsi="Arial" w:cs="Arial"/>
        </w:rPr>
        <w:t>ci</w:t>
      </w:r>
    </w:p>
    <w:p w14:paraId="0182F7F5" w14:textId="77777777" w:rsidR="003E03CC" w:rsidRPr="00DC701D" w:rsidRDefault="003E03CC" w:rsidP="003E03CC">
      <w:pPr>
        <w:pStyle w:val="Nagwek2"/>
        <w:rPr>
          <w:rFonts w:ascii="Arial" w:hAnsi="Arial" w:cs="Arial"/>
          <w:szCs w:val="24"/>
        </w:rPr>
      </w:pPr>
      <w:r w:rsidRPr="00DC701D">
        <w:rPr>
          <w:rFonts w:ascii="Arial" w:hAnsi="Arial" w:cs="Arial"/>
          <w:szCs w:val="24"/>
        </w:rPr>
        <w:t xml:space="preserve">Opis stwierdzonych nieprawidłowości poprzez wskazanie artykułów ustawy </w:t>
      </w:r>
      <w:proofErr w:type="spellStart"/>
      <w:r w:rsidRPr="00DC701D">
        <w:rPr>
          <w:rFonts w:ascii="Arial" w:hAnsi="Arial" w:cs="Arial"/>
          <w:szCs w:val="24"/>
        </w:rPr>
        <w:t>Pzp</w:t>
      </w:r>
      <w:proofErr w:type="spellEnd"/>
      <w:r w:rsidRPr="00DC701D">
        <w:rPr>
          <w:rFonts w:ascii="Arial" w:hAnsi="Arial" w:cs="Arial"/>
          <w:szCs w:val="24"/>
        </w:rPr>
        <w:t>, które zostały naruszone – jeśli dotyczy</w:t>
      </w:r>
    </w:p>
    <w:p w14:paraId="0CEBFC89" w14:textId="2C7840D8" w:rsidR="00144F3F" w:rsidRPr="00DC701D" w:rsidRDefault="003E03CC" w:rsidP="001360E8">
      <w:pPr>
        <w:rPr>
          <w:rFonts w:ascii="Arial" w:hAnsi="Arial" w:cs="Arial"/>
        </w:rPr>
      </w:pPr>
      <w:r w:rsidRPr="00DC701D">
        <w:rPr>
          <w:rFonts w:ascii="Arial" w:hAnsi="Arial" w:cs="Arial"/>
        </w:rPr>
        <w:t>Nie dotyczy</w:t>
      </w:r>
    </w:p>
    <w:sectPr w:rsidR="00144F3F" w:rsidRPr="00DC70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9EC091" w14:textId="77777777" w:rsidR="007D3CE2" w:rsidRDefault="007D3CE2" w:rsidP="005279A2">
      <w:pPr>
        <w:spacing w:line="240" w:lineRule="auto"/>
      </w:pPr>
      <w:r>
        <w:separator/>
      </w:r>
    </w:p>
  </w:endnote>
  <w:endnote w:type="continuationSeparator" w:id="0">
    <w:p w14:paraId="26EA73AB" w14:textId="77777777" w:rsidR="007D3CE2" w:rsidRDefault="007D3CE2" w:rsidP="005279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779B27" w14:textId="77777777" w:rsidR="007D3CE2" w:rsidRDefault="007D3CE2" w:rsidP="005279A2">
      <w:pPr>
        <w:spacing w:line="240" w:lineRule="auto"/>
      </w:pPr>
      <w:r>
        <w:separator/>
      </w:r>
    </w:p>
  </w:footnote>
  <w:footnote w:type="continuationSeparator" w:id="0">
    <w:p w14:paraId="7C41DCE0" w14:textId="77777777" w:rsidR="007D3CE2" w:rsidRDefault="007D3CE2" w:rsidP="005279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3F0087"/>
    <w:multiLevelType w:val="hybridMultilevel"/>
    <w:tmpl w:val="CEA8A7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15646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865"/>
    <w:rsid w:val="0001004D"/>
    <w:rsid w:val="000108E4"/>
    <w:rsid w:val="00027B33"/>
    <w:rsid w:val="00045331"/>
    <w:rsid w:val="000528C5"/>
    <w:rsid w:val="00056DD6"/>
    <w:rsid w:val="000678A6"/>
    <w:rsid w:val="0009114F"/>
    <w:rsid w:val="000A517A"/>
    <w:rsid w:val="000C0BF8"/>
    <w:rsid w:val="000C3BC0"/>
    <w:rsid w:val="000E6E56"/>
    <w:rsid w:val="001230AB"/>
    <w:rsid w:val="001360E8"/>
    <w:rsid w:val="0014411C"/>
    <w:rsid w:val="00144F3F"/>
    <w:rsid w:val="00157CEA"/>
    <w:rsid w:val="00183865"/>
    <w:rsid w:val="001839FE"/>
    <w:rsid w:val="001931F7"/>
    <w:rsid w:val="001B225C"/>
    <w:rsid w:val="001D7C65"/>
    <w:rsid w:val="001F2B2A"/>
    <w:rsid w:val="001F3255"/>
    <w:rsid w:val="001F5661"/>
    <w:rsid w:val="00223C22"/>
    <w:rsid w:val="00253587"/>
    <w:rsid w:val="002D04B4"/>
    <w:rsid w:val="002E5B25"/>
    <w:rsid w:val="002E7F46"/>
    <w:rsid w:val="002F12FD"/>
    <w:rsid w:val="00322DEE"/>
    <w:rsid w:val="0033223A"/>
    <w:rsid w:val="0033502B"/>
    <w:rsid w:val="00336B2A"/>
    <w:rsid w:val="0036085E"/>
    <w:rsid w:val="003726D7"/>
    <w:rsid w:val="00384626"/>
    <w:rsid w:val="003B01B7"/>
    <w:rsid w:val="003B425A"/>
    <w:rsid w:val="003E03CC"/>
    <w:rsid w:val="003F7779"/>
    <w:rsid w:val="00432C65"/>
    <w:rsid w:val="004450B2"/>
    <w:rsid w:val="0044661B"/>
    <w:rsid w:val="00481DA3"/>
    <w:rsid w:val="00485FFC"/>
    <w:rsid w:val="004A27F4"/>
    <w:rsid w:val="004C0B63"/>
    <w:rsid w:val="004C690B"/>
    <w:rsid w:val="004E0595"/>
    <w:rsid w:val="004E4B91"/>
    <w:rsid w:val="005069D3"/>
    <w:rsid w:val="005279A2"/>
    <w:rsid w:val="005402B7"/>
    <w:rsid w:val="00577811"/>
    <w:rsid w:val="00591141"/>
    <w:rsid w:val="005A03AE"/>
    <w:rsid w:val="005A34E3"/>
    <w:rsid w:val="005C1CBF"/>
    <w:rsid w:val="005D0C7B"/>
    <w:rsid w:val="005E56BC"/>
    <w:rsid w:val="005E7ED9"/>
    <w:rsid w:val="006151CB"/>
    <w:rsid w:val="0067120A"/>
    <w:rsid w:val="006841AF"/>
    <w:rsid w:val="0069350D"/>
    <w:rsid w:val="00694DED"/>
    <w:rsid w:val="006A31CB"/>
    <w:rsid w:val="006D4F5E"/>
    <w:rsid w:val="006F0B30"/>
    <w:rsid w:val="0070337C"/>
    <w:rsid w:val="007160EE"/>
    <w:rsid w:val="00721505"/>
    <w:rsid w:val="007442F8"/>
    <w:rsid w:val="00747C91"/>
    <w:rsid w:val="007A4F83"/>
    <w:rsid w:val="007C4BC5"/>
    <w:rsid w:val="007D3CE2"/>
    <w:rsid w:val="007E7AD7"/>
    <w:rsid w:val="007F0491"/>
    <w:rsid w:val="0080132F"/>
    <w:rsid w:val="0080232F"/>
    <w:rsid w:val="008435D3"/>
    <w:rsid w:val="008441C7"/>
    <w:rsid w:val="00844AF4"/>
    <w:rsid w:val="00864457"/>
    <w:rsid w:val="00893776"/>
    <w:rsid w:val="008A37FF"/>
    <w:rsid w:val="008C2EE2"/>
    <w:rsid w:val="008D2680"/>
    <w:rsid w:val="008D7A9D"/>
    <w:rsid w:val="008E071D"/>
    <w:rsid w:val="008E5A8D"/>
    <w:rsid w:val="009235C5"/>
    <w:rsid w:val="0093314D"/>
    <w:rsid w:val="0094393B"/>
    <w:rsid w:val="009633C1"/>
    <w:rsid w:val="009905EE"/>
    <w:rsid w:val="009C1CD3"/>
    <w:rsid w:val="009E3218"/>
    <w:rsid w:val="009F5FAD"/>
    <w:rsid w:val="00A068D3"/>
    <w:rsid w:val="00A10EF7"/>
    <w:rsid w:val="00A339B7"/>
    <w:rsid w:val="00A4398D"/>
    <w:rsid w:val="00A52D2B"/>
    <w:rsid w:val="00A555FF"/>
    <w:rsid w:val="00A62013"/>
    <w:rsid w:val="00A834CE"/>
    <w:rsid w:val="00AA383D"/>
    <w:rsid w:val="00AB71B1"/>
    <w:rsid w:val="00AE163B"/>
    <w:rsid w:val="00AE6614"/>
    <w:rsid w:val="00AF5DC8"/>
    <w:rsid w:val="00B07824"/>
    <w:rsid w:val="00B31DA6"/>
    <w:rsid w:val="00B3652B"/>
    <w:rsid w:val="00B57893"/>
    <w:rsid w:val="00B93549"/>
    <w:rsid w:val="00BD00C1"/>
    <w:rsid w:val="00BF3168"/>
    <w:rsid w:val="00C11AB8"/>
    <w:rsid w:val="00C12F96"/>
    <w:rsid w:val="00C2270E"/>
    <w:rsid w:val="00C47140"/>
    <w:rsid w:val="00C502EF"/>
    <w:rsid w:val="00C81914"/>
    <w:rsid w:val="00C85258"/>
    <w:rsid w:val="00C976FC"/>
    <w:rsid w:val="00CA40E6"/>
    <w:rsid w:val="00CC24AE"/>
    <w:rsid w:val="00CC4ABB"/>
    <w:rsid w:val="00CC72D5"/>
    <w:rsid w:val="00D13CAC"/>
    <w:rsid w:val="00D13E9B"/>
    <w:rsid w:val="00D23FC0"/>
    <w:rsid w:val="00D354DE"/>
    <w:rsid w:val="00D44F58"/>
    <w:rsid w:val="00D479F3"/>
    <w:rsid w:val="00D54461"/>
    <w:rsid w:val="00D909D9"/>
    <w:rsid w:val="00D954AA"/>
    <w:rsid w:val="00DB54A3"/>
    <w:rsid w:val="00DC701D"/>
    <w:rsid w:val="00DE5B2D"/>
    <w:rsid w:val="00E03E6E"/>
    <w:rsid w:val="00E77B16"/>
    <w:rsid w:val="00E933B7"/>
    <w:rsid w:val="00EB6245"/>
    <w:rsid w:val="00EC4B69"/>
    <w:rsid w:val="00ED4C07"/>
    <w:rsid w:val="00EE11CA"/>
    <w:rsid w:val="00EE3B42"/>
    <w:rsid w:val="00F1031F"/>
    <w:rsid w:val="00F12C35"/>
    <w:rsid w:val="00F1660F"/>
    <w:rsid w:val="00F35B67"/>
    <w:rsid w:val="00F37238"/>
    <w:rsid w:val="00F43451"/>
    <w:rsid w:val="00F4752A"/>
    <w:rsid w:val="00F60AD2"/>
    <w:rsid w:val="00F67F96"/>
    <w:rsid w:val="00F721C5"/>
    <w:rsid w:val="00FD0B31"/>
    <w:rsid w:val="00FF0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87CE63"/>
  <w15:chartTrackingRefBased/>
  <w15:docId w15:val="{4D4ABEB2-2AB7-4C64-8DF7-0B321A830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54461"/>
    <w:pPr>
      <w:spacing w:after="0" w:line="360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7ED9"/>
    <w:pPr>
      <w:keepNext/>
      <w:keepLines/>
      <w:spacing w:before="240"/>
      <w:jc w:val="center"/>
      <w:outlineLvl w:val="0"/>
    </w:pPr>
    <w:rPr>
      <w:rFonts w:eastAsiaTheme="majorEastAsia" w:cstheme="majorBidi"/>
      <w:b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E7ED9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7ED9"/>
    <w:pPr>
      <w:keepNext/>
      <w:keepLines/>
      <w:spacing w:before="40"/>
      <w:outlineLvl w:val="2"/>
    </w:pPr>
    <w:rPr>
      <w:rFonts w:eastAsiaTheme="majorEastAsia" w:cstheme="majorBidi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4F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79A2"/>
  </w:style>
  <w:style w:type="paragraph" w:styleId="Stopka">
    <w:name w:val="footer"/>
    <w:basedOn w:val="Normalny"/>
    <w:link w:val="StopkaZnak"/>
    <w:uiPriority w:val="99"/>
    <w:unhideWhenUsed/>
    <w:rsid w:val="005279A2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79A2"/>
  </w:style>
  <w:style w:type="character" w:customStyle="1" w:styleId="Nagwek1Znak">
    <w:name w:val="Nagłówek 1 Znak"/>
    <w:basedOn w:val="Domylnaczcionkaakapitu"/>
    <w:link w:val="Nagwek1"/>
    <w:uiPriority w:val="9"/>
    <w:rsid w:val="005E7ED9"/>
    <w:rPr>
      <w:rFonts w:eastAsiaTheme="majorEastAsia" w:cstheme="majorBidi"/>
      <w:b/>
      <w:sz w:val="28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52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2D2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360E8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1360E8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5E7ED9"/>
    <w:rPr>
      <w:rFonts w:eastAsiaTheme="majorEastAsia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7ED9"/>
    <w:rPr>
      <w:rFonts w:eastAsiaTheme="majorEastAsia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40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06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9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Wołowiec, Agnieszka</dc:creator>
  <cp:keywords/>
  <dc:description/>
  <cp:lastModifiedBy>Smorągiewicz, Magdalena</cp:lastModifiedBy>
  <cp:revision>6</cp:revision>
  <cp:lastPrinted>2021-05-07T10:30:00Z</cp:lastPrinted>
  <dcterms:created xsi:type="dcterms:W3CDTF">2024-12-04T10:10:00Z</dcterms:created>
  <dcterms:modified xsi:type="dcterms:W3CDTF">2024-12-19T12:27:00Z</dcterms:modified>
</cp:coreProperties>
</file>