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C11" w:rsidRDefault="00291C11" w:rsidP="00853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2B0" w:rsidRPr="008532B0" w:rsidRDefault="008532B0" w:rsidP="008532B0">
      <w:pPr>
        <w:tabs>
          <w:tab w:val="right" w:pos="-2880"/>
          <w:tab w:val="right" w:pos="9000"/>
        </w:tabs>
        <w:spacing w:after="120" w:line="240" w:lineRule="auto"/>
        <w:ind w:right="-108"/>
        <w:jc w:val="both"/>
        <w:rPr>
          <w:rFonts w:ascii="Times New Roman" w:eastAsia="Calibri" w:hAnsi="Times New Roman" w:cs="Times New Roman"/>
          <w:sz w:val="24"/>
        </w:rPr>
      </w:pPr>
      <w:r w:rsidRPr="008532B0">
        <w:rPr>
          <w:rFonts w:ascii="Times New Roman" w:eastAsia="Calibri" w:hAnsi="Times New Roman" w:cs="Times New Roman"/>
          <w:sz w:val="24"/>
        </w:rPr>
        <w:t>OK-V.272.</w:t>
      </w:r>
      <w:r>
        <w:rPr>
          <w:rFonts w:ascii="Times New Roman" w:eastAsia="Calibri" w:hAnsi="Times New Roman" w:cs="Times New Roman"/>
          <w:sz w:val="24"/>
        </w:rPr>
        <w:t>1</w:t>
      </w:r>
      <w:r w:rsidRPr="008532B0">
        <w:rPr>
          <w:rFonts w:ascii="Times New Roman" w:eastAsia="Calibri" w:hAnsi="Times New Roman" w:cs="Times New Roman"/>
          <w:sz w:val="24"/>
        </w:rPr>
        <w:t>.2025</w:t>
      </w: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</w:t>
      </w:r>
      <w:r w:rsidRPr="008532B0">
        <w:rPr>
          <w:rFonts w:ascii="Times New Roman" w:eastAsia="Calibri" w:hAnsi="Times New Roman" w:cs="Times New Roman"/>
          <w:sz w:val="24"/>
        </w:rPr>
        <w:t>Kielce, dn. 15.01.2025 r.</w:t>
      </w:r>
    </w:p>
    <w:p w:rsidR="008532B0" w:rsidRPr="008532B0" w:rsidRDefault="008532B0" w:rsidP="008532B0">
      <w:pPr>
        <w:tabs>
          <w:tab w:val="right" w:pos="-2880"/>
          <w:tab w:val="right" w:pos="9000"/>
        </w:tabs>
        <w:spacing w:after="120" w:line="240" w:lineRule="auto"/>
        <w:ind w:right="-108"/>
        <w:jc w:val="right"/>
        <w:rPr>
          <w:rFonts w:ascii="Times New Roman" w:eastAsia="Calibri" w:hAnsi="Times New Roman" w:cs="Times New Roman"/>
          <w:sz w:val="24"/>
        </w:rPr>
      </w:pPr>
      <w:r w:rsidRPr="008532B0">
        <w:rPr>
          <w:rFonts w:ascii="Times New Roman" w:eastAsia="Calibri" w:hAnsi="Times New Roman" w:cs="Times New Roman"/>
          <w:sz w:val="24"/>
        </w:rPr>
        <w:tab/>
        <w:t xml:space="preserve">         </w:t>
      </w:r>
    </w:p>
    <w:p w:rsidR="008532B0" w:rsidRPr="008532B0" w:rsidRDefault="008532B0" w:rsidP="008532B0">
      <w:pPr>
        <w:tabs>
          <w:tab w:val="left" w:pos="2580"/>
        </w:tabs>
        <w:spacing w:after="0" w:line="360" w:lineRule="auto"/>
        <w:ind w:right="234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2B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532B0" w:rsidRPr="008532B0" w:rsidRDefault="008532B0" w:rsidP="008532B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32B0">
        <w:rPr>
          <w:rFonts w:ascii="Times New Roman" w:eastAsia="Calibri" w:hAnsi="Times New Roman" w:cs="Times New Roman"/>
          <w:b/>
          <w:bCs/>
          <w:sz w:val="24"/>
          <w:szCs w:val="24"/>
        </w:rPr>
        <w:t>ZESTAWIENIE OFERT</w:t>
      </w:r>
    </w:p>
    <w:p w:rsidR="008532B0" w:rsidRPr="008532B0" w:rsidRDefault="008532B0" w:rsidP="008532B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32B0" w:rsidRPr="008532B0" w:rsidRDefault="008532B0" w:rsidP="00853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532B0">
        <w:rPr>
          <w:rFonts w:ascii="Times New Roman" w:eastAsia="Calibri" w:hAnsi="Times New Roman" w:cs="Times New Roman"/>
          <w:bCs/>
          <w:sz w:val="24"/>
          <w:szCs w:val="24"/>
        </w:rPr>
        <w:t xml:space="preserve">W związku z zapytaniem ofertowym nr OK-V.272.1.2025 z dnia 02.01.2024 r., </w:t>
      </w:r>
      <w:r w:rsidRPr="008532B0">
        <w:rPr>
          <w:rFonts w:ascii="Times New Roman" w:eastAsia="Calibri" w:hAnsi="Times New Roman" w:cs="Times New Roman"/>
          <w:bCs/>
          <w:sz w:val="24"/>
          <w:szCs w:val="24"/>
        </w:rPr>
        <w:br/>
        <w:t>w przedmiocie zakupu kart sportowych dla pracowników Urzędu Marszałkowskiego Województwa Świętokrzyskiego w Kielcach</w:t>
      </w:r>
      <w:r w:rsidRPr="008532B0">
        <w:rPr>
          <w:rFonts w:ascii="Times New Roman" w:eastAsia="Calibri" w:hAnsi="Times New Roman" w:cs="Times New Roman"/>
          <w:sz w:val="24"/>
        </w:rPr>
        <w:t>, we wskazanym terminie wpłynęła 1 oferta:</w:t>
      </w:r>
    </w:p>
    <w:p w:rsidR="008532B0" w:rsidRPr="008532B0" w:rsidRDefault="008532B0" w:rsidP="008532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-2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7"/>
        <w:gridCol w:w="1061"/>
        <w:gridCol w:w="1462"/>
        <w:gridCol w:w="1318"/>
        <w:gridCol w:w="927"/>
        <w:gridCol w:w="1329"/>
      </w:tblGrid>
      <w:tr w:rsidR="008532B0" w:rsidRPr="008532B0" w:rsidTr="008532B0">
        <w:trPr>
          <w:cantSplit/>
          <w:trHeight w:val="664"/>
        </w:trPr>
        <w:tc>
          <w:tcPr>
            <w:tcW w:w="388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L.p.</w:t>
            </w:r>
          </w:p>
        </w:tc>
        <w:tc>
          <w:tcPr>
            <w:tcW w:w="1250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Nazwa i adres firmy</w:t>
            </w:r>
          </w:p>
        </w:tc>
        <w:tc>
          <w:tcPr>
            <w:tcW w:w="585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Ilość miesięcy korzystania z karty</w:t>
            </w:r>
          </w:p>
        </w:tc>
        <w:tc>
          <w:tcPr>
            <w:tcW w:w="806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Przewidywana ilość pracowników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Cena karty 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netto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miesięcznie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Podatek 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VAT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Cena karty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brutto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miesięcznie</w:t>
            </w:r>
          </w:p>
        </w:tc>
      </w:tr>
      <w:tr w:rsidR="008532B0" w:rsidRPr="008532B0" w:rsidTr="008532B0">
        <w:trPr>
          <w:trHeight w:val="812"/>
        </w:trPr>
        <w:tc>
          <w:tcPr>
            <w:tcW w:w="388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250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2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BENEFIT SYSTEMS S.A.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Plac Europejski 2</w:t>
            </w: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532B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00-844 Warszawa</w:t>
            </w:r>
          </w:p>
        </w:tc>
        <w:tc>
          <w:tcPr>
            <w:tcW w:w="585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</w:rPr>
              <w:t xml:space="preserve">6 </w:t>
            </w:r>
          </w:p>
        </w:tc>
        <w:tc>
          <w:tcPr>
            <w:tcW w:w="806" w:type="pct"/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8532B0">
              <w:rPr>
                <w:rFonts w:ascii="Times New Roman" w:eastAsia="Calibri" w:hAnsi="Times New Roman" w:cs="Times New Roman"/>
                <w:iCs/>
              </w:rPr>
              <w:t>122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8532B0">
              <w:rPr>
                <w:rFonts w:ascii="Times New Roman" w:eastAsia="Calibri" w:hAnsi="Times New Roman" w:cs="Times New Roman"/>
                <w:iCs/>
              </w:rPr>
              <w:t>128,70 zł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8532B0">
              <w:rPr>
                <w:rFonts w:ascii="Times New Roman" w:eastAsia="Calibri" w:hAnsi="Times New Roman" w:cs="Times New Roman"/>
                <w:iCs/>
              </w:rPr>
              <w:t>10,30 zł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8532B0" w:rsidRPr="008532B0" w:rsidRDefault="008532B0" w:rsidP="00853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8532B0">
              <w:rPr>
                <w:rFonts w:ascii="Times New Roman" w:eastAsia="Calibri" w:hAnsi="Times New Roman" w:cs="Times New Roman"/>
                <w:b/>
                <w:iCs/>
              </w:rPr>
              <w:t>139,00 zł</w:t>
            </w:r>
          </w:p>
        </w:tc>
      </w:tr>
    </w:tbl>
    <w:p w:rsidR="008532B0" w:rsidRPr="008532B0" w:rsidRDefault="008532B0" w:rsidP="008532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do realizacji w/w zadania wybrano ofertę firmy: </w:t>
      </w:r>
      <w:r w:rsidRPr="008532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Benefit Systems S.A</w:t>
      </w:r>
      <w:r w:rsidRPr="008532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5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2B0">
        <w:rPr>
          <w:rFonts w:ascii="Times New Roman" w:eastAsia="Times New Roman" w:hAnsi="Times New Roman" w:cs="Times New Roman"/>
          <w:sz w:val="24"/>
          <w:szCs w:val="24"/>
          <w:lang w:eastAsia="pl-PL"/>
        </w:rPr>
        <w:t>Plac Europejski 2, 00-844 Warszawa , której oferta  w wysokim stopniu spełniła wszystkie wymagane kryteria.</w:t>
      </w:r>
    </w:p>
    <w:p w:rsidR="008532B0" w:rsidRPr="008532B0" w:rsidRDefault="008532B0" w:rsidP="008532B0">
      <w:pPr>
        <w:tabs>
          <w:tab w:val="left" w:pos="9072"/>
          <w:tab w:val="left" w:pos="935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2B0">
        <w:rPr>
          <w:rFonts w:ascii="Times New Roman" w:eastAsia="Calibri" w:hAnsi="Times New Roman" w:cs="Times New Roman"/>
          <w:sz w:val="24"/>
        </w:rPr>
        <w:t>Czynnikami decydującymi o wyborze oferty była cena oraz liczba obiektów sportowo-rekreacyjnych –punktów partnerskich w Kielcach i na terenie województwa Świętokrzyskiego.</w:t>
      </w:r>
    </w:p>
    <w:p w:rsidR="008532B0" w:rsidRPr="008532B0" w:rsidRDefault="008532B0" w:rsidP="008532B0">
      <w:pPr>
        <w:tabs>
          <w:tab w:val="left" w:pos="9072"/>
          <w:tab w:val="lef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32B0" w:rsidRPr="008532B0" w:rsidRDefault="008532B0" w:rsidP="008532B0">
      <w:pPr>
        <w:spacing w:after="0" w:line="360" w:lineRule="auto"/>
        <w:ind w:right="234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8532B0" w:rsidRPr="008532B0" w:rsidRDefault="008532B0" w:rsidP="008532B0">
      <w:pPr>
        <w:spacing w:after="0" w:line="360" w:lineRule="auto"/>
        <w:ind w:right="234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532B0">
        <w:rPr>
          <w:rFonts w:ascii="Times New Roman" w:eastAsia="Calibri" w:hAnsi="Times New Roman" w:cs="Times New Roman"/>
          <w:i/>
          <w:sz w:val="20"/>
          <w:szCs w:val="20"/>
        </w:rPr>
        <w:t>………………………………………………………</w:t>
      </w:r>
    </w:p>
    <w:p w:rsidR="008532B0" w:rsidRPr="008532B0" w:rsidRDefault="008532B0" w:rsidP="008532B0">
      <w:pPr>
        <w:spacing w:after="0" w:line="360" w:lineRule="auto"/>
        <w:ind w:right="2347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8532B0">
        <w:rPr>
          <w:rFonts w:ascii="Times New Roman" w:eastAsia="Calibri" w:hAnsi="Times New Roman" w:cs="Times New Roman"/>
          <w:i/>
          <w:sz w:val="20"/>
          <w:szCs w:val="20"/>
        </w:rPr>
        <w:t>Podpis osoby (osób) sporządzającej zestawienie</w:t>
      </w:r>
    </w:p>
    <w:p w:rsidR="008532B0" w:rsidRPr="008532B0" w:rsidRDefault="008532B0" w:rsidP="008532B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</w:rPr>
      </w:pPr>
      <w:r w:rsidRPr="008532B0">
        <w:rPr>
          <w:rFonts w:ascii="Times New Roman" w:eastAsia="Calibri" w:hAnsi="Times New Roman" w:cs="Times New Roman"/>
          <w:b/>
          <w:i/>
          <w:sz w:val="24"/>
        </w:rPr>
        <w:tab/>
      </w:r>
      <w:r w:rsidRPr="008532B0">
        <w:rPr>
          <w:rFonts w:ascii="Times New Roman" w:eastAsia="Calibri" w:hAnsi="Times New Roman" w:cs="Times New Roman"/>
          <w:b/>
          <w:i/>
          <w:sz w:val="24"/>
        </w:rPr>
        <w:tab/>
      </w: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</w:rPr>
      </w:pPr>
      <w:r w:rsidRPr="008532B0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4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4"/>
        </w:rPr>
        <w:tab/>
        <w:t xml:space="preserve">                               ………………………………</w:t>
      </w: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ab/>
      </w:r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ab/>
        <w:t xml:space="preserve">                                                    Podpis Z-</w:t>
      </w:r>
      <w:proofErr w:type="spellStart"/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cy</w:t>
      </w:r>
      <w:proofErr w:type="spellEnd"/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Dyrektora Departamentu </w:t>
      </w: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8532B0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               Organizacyjnego i Kadr</w:t>
      </w: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8532B0" w:rsidRPr="008532B0" w:rsidRDefault="008532B0" w:rsidP="008532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0C34" w:rsidRDefault="00A70C34" w:rsidP="00A2649F">
      <w:pPr>
        <w:spacing w:line="240" w:lineRule="auto"/>
        <w:rPr>
          <w:rFonts w:ascii="Times New Roman" w:hAnsi="Times New Roman"/>
          <w:sz w:val="24"/>
        </w:rPr>
      </w:pPr>
    </w:p>
    <w:sectPr w:rsidR="00A70C34" w:rsidSect="00291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F3B" w:rsidRDefault="00632F3B" w:rsidP="00C37875">
      <w:pPr>
        <w:spacing w:line="240" w:lineRule="auto"/>
      </w:pPr>
      <w:r>
        <w:separator/>
      </w:r>
    </w:p>
  </w:endnote>
  <w:endnote w:type="continuationSeparator" w:id="0">
    <w:p w:rsidR="00632F3B" w:rsidRDefault="00632F3B" w:rsidP="00C37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644" w:rsidRDefault="009556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875" w:rsidRDefault="00492DF7" w:rsidP="00C37875">
    <w:pPr>
      <w:pStyle w:val="Stopka"/>
      <w:jc w:val="right"/>
    </w:pPr>
    <w:r>
      <w:rPr>
        <w:rFonts w:ascii="Times New Roman" w:eastAsia="Calibri" w:hAnsi="Times New Roman"/>
        <w:noProof/>
        <w:sz w:val="24"/>
        <w:lang w:eastAsia="pl-PL"/>
      </w:rPr>
      <w:drawing>
        <wp:inline distT="0" distB="0" distL="0" distR="0">
          <wp:extent cx="1190625" cy="457200"/>
          <wp:effectExtent l="0" t="0" r="0" b="0"/>
          <wp:docPr id="4" name="Obraz 1" descr="Urząd Marszałkowski Województwa Świętokrzyskiego&#10;Departament Organizacyjny i Kadr&#10;aleja IX Wieków Kielc 3, 25-516 Kielce&#10;telefon 41 395 11 44&#10;fax 41 344 52 65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rząd Marszałkowski Województwa Świętokrzyskiego&#10;Departament Organizacyjny i Kadr&#10;aleja IX Wieków Kielc 3, 25-516 Kielce&#10;telefon 41 395 11 44&#10;fax 41 344 52 65&#10;e-mail sekretariat.OK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644" w:rsidRDefault="00955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F3B" w:rsidRDefault="00632F3B" w:rsidP="00C37875">
      <w:pPr>
        <w:spacing w:line="240" w:lineRule="auto"/>
      </w:pPr>
      <w:r>
        <w:separator/>
      </w:r>
    </w:p>
  </w:footnote>
  <w:footnote w:type="continuationSeparator" w:id="0">
    <w:p w:rsidR="00632F3B" w:rsidRDefault="00632F3B" w:rsidP="00C37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644" w:rsidRDefault="009556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875" w:rsidRDefault="00492DF7" w:rsidP="00C37875">
    <w:pPr>
      <w:pStyle w:val="Nagwek"/>
      <w:jc w:val="right"/>
      <w:rPr>
        <w:noProof/>
        <w:lang w:eastAsia="pl-PL"/>
      </w:rPr>
    </w:pPr>
    <w:r>
      <w:rPr>
        <w:noProof/>
        <w:szCs w:val="20"/>
        <w:lang w:eastAsia="pl-PL"/>
      </w:rPr>
      <w:drawing>
        <wp:inline distT="0" distB="0" distL="0" distR="0">
          <wp:extent cx="2714625" cy="542925"/>
          <wp:effectExtent l="0" t="0" r="0" b="0"/>
          <wp:docPr id="3" name="Obraz 4" descr="Urząd Marszałkowski Województwa Świętokrzyskiego&#10;Departament Organizacyjny i Kadr&#10;aleja IX Wieków Kielc 3, 25-516 Kielce&#10;telefon 41 395 11 44&#10;fax 41 344 52 65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Organizacyjny i Kadr&#10;aleja IX Wieków Kielc 3, 25-516 Kielce&#10;telefon 41 395 11 44&#10;fax 41 344 52 65&#10;e-mail sekretariat.OK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21E" w:rsidRDefault="008E121E" w:rsidP="00C37875">
    <w:pPr>
      <w:pStyle w:val="Nagwek"/>
      <w:jc w:val="right"/>
      <w:rPr>
        <w:noProof/>
        <w:lang w:eastAsia="pl-PL"/>
      </w:rPr>
    </w:pPr>
  </w:p>
  <w:p w:rsidR="008E121E" w:rsidRDefault="008E121E" w:rsidP="00C3787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644" w:rsidRDefault="00955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E11128"/>
    <w:multiLevelType w:val="hybridMultilevel"/>
    <w:tmpl w:val="D34E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DD81ABD"/>
    <w:multiLevelType w:val="hybridMultilevel"/>
    <w:tmpl w:val="E4E24B8A"/>
    <w:lvl w:ilvl="0" w:tplc="405C8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8867EC"/>
    <w:multiLevelType w:val="hybridMultilevel"/>
    <w:tmpl w:val="D34E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AF826CA"/>
    <w:multiLevelType w:val="hybridMultilevel"/>
    <w:tmpl w:val="D34E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6057832"/>
    <w:multiLevelType w:val="hybridMultilevel"/>
    <w:tmpl w:val="D34E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7815">
    <w:abstractNumId w:val="2"/>
  </w:num>
  <w:num w:numId="2" w16cid:durableId="894044692">
    <w:abstractNumId w:val="0"/>
  </w:num>
  <w:num w:numId="3" w16cid:durableId="892082317">
    <w:abstractNumId w:val="4"/>
  </w:num>
  <w:num w:numId="4" w16cid:durableId="1112362464">
    <w:abstractNumId w:val="3"/>
  </w:num>
  <w:num w:numId="5" w16cid:durableId="170474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81"/>
    <w:rsid w:val="00007D2D"/>
    <w:rsid w:val="000208A5"/>
    <w:rsid w:val="00047E1B"/>
    <w:rsid w:val="00065CBF"/>
    <w:rsid w:val="000805F2"/>
    <w:rsid w:val="000836FD"/>
    <w:rsid w:val="00083CB1"/>
    <w:rsid w:val="00086984"/>
    <w:rsid w:val="00090769"/>
    <w:rsid w:val="00111D3C"/>
    <w:rsid w:val="00133CBB"/>
    <w:rsid w:val="0013491F"/>
    <w:rsid w:val="00155C05"/>
    <w:rsid w:val="0016296A"/>
    <w:rsid w:val="0018577B"/>
    <w:rsid w:val="001B0E05"/>
    <w:rsid w:val="001C04BF"/>
    <w:rsid w:val="001F0465"/>
    <w:rsid w:val="002231B2"/>
    <w:rsid w:val="00291C11"/>
    <w:rsid w:val="002A54BD"/>
    <w:rsid w:val="002B59BB"/>
    <w:rsid w:val="002B7F91"/>
    <w:rsid w:val="002C5296"/>
    <w:rsid w:val="002E6851"/>
    <w:rsid w:val="002F07DC"/>
    <w:rsid w:val="002F22C0"/>
    <w:rsid w:val="00326094"/>
    <w:rsid w:val="00367EDE"/>
    <w:rsid w:val="003746B2"/>
    <w:rsid w:val="00382A39"/>
    <w:rsid w:val="003B07BF"/>
    <w:rsid w:val="003E1906"/>
    <w:rsid w:val="003E4ACC"/>
    <w:rsid w:val="00410BD7"/>
    <w:rsid w:val="004576A4"/>
    <w:rsid w:val="004813CE"/>
    <w:rsid w:val="00487E60"/>
    <w:rsid w:val="00492DF7"/>
    <w:rsid w:val="004A6D0E"/>
    <w:rsid w:val="00502CC2"/>
    <w:rsid w:val="0052177C"/>
    <w:rsid w:val="005360FD"/>
    <w:rsid w:val="00541970"/>
    <w:rsid w:val="00580541"/>
    <w:rsid w:val="005A003C"/>
    <w:rsid w:val="005D27F9"/>
    <w:rsid w:val="005E34B4"/>
    <w:rsid w:val="005E6455"/>
    <w:rsid w:val="00601329"/>
    <w:rsid w:val="00614B43"/>
    <w:rsid w:val="00632F3B"/>
    <w:rsid w:val="006331A1"/>
    <w:rsid w:val="006717BE"/>
    <w:rsid w:val="006A40B6"/>
    <w:rsid w:val="006B5481"/>
    <w:rsid w:val="006C593A"/>
    <w:rsid w:val="006D2126"/>
    <w:rsid w:val="006E28F2"/>
    <w:rsid w:val="006E6E4E"/>
    <w:rsid w:val="006F1C1A"/>
    <w:rsid w:val="0071648A"/>
    <w:rsid w:val="00795EDA"/>
    <w:rsid w:val="007B1219"/>
    <w:rsid w:val="007B1B03"/>
    <w:rsid w:val="007C07C9"/>
    <w:rsid w:val="007C3879"/>
    <w:rsid w:val="007F6294"/>
    <w:rsid w:val="00802607"/>
    <w:rsid w:val="008237CB"/>
    <w:rsid w:val="0083308E"/>
    <w:rsid w:val="008338C8"/>
    <w:rsid w:val="008532B0"/>
    <w:rsid w:val="008B63C9"/>
    <w:rsid w:val="008C6F08"/>
    <w:rsid w:val="008D3787"/>
    <w:rsid w:val="008E121E"/>
    <w:rsid w:val="008F316F"/>
    <w:rsid w:val="00901E0B"/>
    <w:rsid w:val="009378BD"/>
    <w:rsid w:val="00942B12"/>
    <w:rsid w:val="00955644"/>
    <w:rsid w:val="00966CB1"/>
    <w:rsid w:val="009718EE"/>
    <w:rsid w:val="009E2B0D"/>
    <w:rsid w:val="00A15876"/>
    <w:rsid w:val="00A2649F"/>
    <w:rsid w:val="00A27FE3"/>
    <w:rsid w:val="00A45821"/>
    <w:rsid w:val="00A50552"/>
    <w:rsid w:val="00A51A81"/>
    <w:rsid w:val="00A53B10"/>
    <w:rsid w:val="00A70C34"/>
    <w:rsid w:val="00A72422"/>
    <w:rsid w:val="00A85796"/>
    <w:rsid w:val="00AA1EEB"/>
    <w:rsid w:val="00AE0486"/>
    <w:rsid w:val="00B037F5"/>
    <w:rsid w:val="00B07BF4"/>
    <w:rsid w:val="00B4607A"/>
    <w:rsid w:val="00B70DF8"/>
    <w:rsid w:val="00B85C11"/>
    <w:rsid w:val="00BB3DCF"/>
    <w:rsid w:val="00C37875"/>
    <w:rsid w:val="00C82139"/>
    <w:rsid w:val="00CB07F4"/>
    <w:rsid w:val="00D03C8D"/>
    <w:rsid w:val="00D13053"/>
    <w:rsid w:val="00D15A95"/>
    <w:rsid w:val="00D22EBF"/>
    <w:rsid w:val="00D32966"/>
    <w:rsid w:val="00D33BF5"/>
    <w:rsid w:val="00D35213"/>
    <w:rsid w:val="00D42CAB"/>
    <w:rsid w:val="00D6219C"/>
    <w:rsid w:val="00D6487A"/>
    <w:rsid w:val="00D66B44"/>
    <w:rsid w:val="00D770E2"/>
    <w:rsid w:val="00D87B52"/>
    <w:rsid w:val="00D960E1"/>
    <w:rsid w:val="00DA11FD"/>
    <w:rsid w:val="00E17539"/>
    <w:rsid w:val="00E33BE8"/>
    <w:rsid w:val="00E3414F"/>
    <w:rsid w:val="00E37F2E"/>
    <w:rsid w:val="00E4184C"/>
    <w:rsid w:val="00E6401F"/>
    <w:rsid w:val="00E70FEA"/>
    <w:rsid w:val="00E738BD"/>
    <w:rsid w:val="00E83ED5"/>
    <w:rsid w:val="00E84F6E"/>
    <w:rsid w:val="00EB0EBE"/>
    <w:rsid w:val="00EB6F9E"/>
    <w:rsid w:val="00EC7AE4"/>
    <w:rsid w:val="00EF34CA"/>
    <w:rsid w:val="00F3301A"/>
    <w:rsid w:val="00F56A75"/>
    <w:rsid w:val="00F75DA9"/>
    <w:rsid w:val="00F84402"/>
    <w:rsid w:val="00FC24C7"/>
    <w:rsid w:val="00FD0BD7"/>
    <w:rsid w:val="00FE3460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DCD96"/>
  <w15:chartTrackingRefBased/>
  <w15:docId w15:val="{EF1F2018-7D37-4A76-BDD1-D0CF4B92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C1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787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NagwekZnak">
    <w:name w:val="Nagłówek Znak"/>
    <w:link w:val="Nagwek"/>
    <w:uiPriority w:val="99"/>
    <w:rsid w:val="00C37875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7875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StopkaZnak">
    <w:name w:val="Stopka Znak"/>
    <w:link w:val="Stopka"/>
    <w:uiPriority w:val="99"/>
    <w:rsid w:val="00C37875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875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7875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0541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atusz\gen_rap\szablony\KP_ANEKS_ANGA&#379;_URZ&#280;DNICZE%20Z%20D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8934-7940-4573-8CD2-7C64310D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KP_ANEKS_ANGAŻ_URZĘDNICZE Z DF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Petelicka-Banasik, Monika</cp:lastModifiedBy>
  <cp:revision>2</cp:revision>
  <cp:lastPrinted>2025-01-14T12:20:00Z</cp:lastPrinted>
  <dcterms:created xsi:type="dcterms:W3CDTF">2025-01-14T12:23:00Z</dcterms:created>
  <dcterms:modified xsi:type="dcterms:W3CDTF">2025-01-14T12:23:00Z</dcterms:modified>
</cp:coreProperties>
</file>