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054EA44A" w14:textId="77777777" w:rsidR="00702970" w:rsidRDefault="00702970" w:rsidP="003E35F3">
      <w:pPr>
        <w:pStyle w:val="Nagwek2"/>
        <w:jc w:val="both"/>
        <w:rPr>
          <w:rFonts w:ascii="Arial" w:eastAsiaTheme="minorHAnsi" w:hAnsi="Arial" w:cs="Arial"/>
          <w:b w:val="0"/>
          <w:szCs w:val="22"/>
        </w:rPr>
      </w:pPr>
      <w:r w:rsidRPr="00702970">
        <w:rPr>
          <w:rFonts w:ascii="Arial" w:eastAsiaTheme="minorHAnsi" w:hAnsi="Arial" w:cs="Arial"/>
          <w:b w:val="0"/>
          <w:szCs w:val="22"/>
        </w:rPr>
        <w:t>Województwo Świętokrzyskie/Urząd Marszałkowski Województwa Świętokrzyskiego w Kielcach/Departament Edukacji, Kultury i Sportu Urzędu Marszałkowskiego Województwa Świętokrzyskiego w Kielcach</w:t>
      </w:r>
      <w:r w:rsidRPr="00702970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7A255584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344D744B" w:rsidR="003E03CC" w:rsidRPr="00DC701D" w:rsidRDefault="00702970" w:rsidP="003E03CC">
      <w:pPr>
        <w:rPr>
          <w:rFonts w:ascii="Arial" w:hAnsi="Arial" w:cs="Arial"/>
          <w:szCs w:val="24"/>
        </w:rPr>
      </w:pPr>
      <w:r w:rsidRPr="00702970">
        <w:rPr>
          <w:rFonts w:ascii="Arial" w:hAnsi="Arial" w:cs="Arial"/>
          <w:iCs/>
        </w:rPr>
        <w:t>FESW.08.04-IZ.00-0037/24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>
        <w:rPr>
          <w:rFonts w:ascii="Arial" w:hAnsi="Arial" w:cs="Arial"/>
        </w:rPr>
        <w:t>Świętokrzyska Edukacja Zawodowa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331F7937" w14:textId="73627EA6" w:rsidR="00702970" w:rsidRDefault="00702970" w:rsidP="00702970">
      <w:pPr>
        <w:pStyle w:val="Nagwek2"/>
        <w:jc w:val="both"/>
        <w:rPr>
          <w:rFonts w:ascii="Arial" w:eastAsiaTheme="minorHAnsi" w:hAnsi="Arial" w:cs="Arial"/>
          <w:b w:val="0"/>
          <w:szCs w:val="22"/>
        </w:rPr>
      </w:pPr>
      <w:r w:rsidRPr="00702970">
        <w:rPr>
          <w:rFonts w:ascii="Arial" w:eastAsiaTheme="minorHAnsi" w:hAnsi="Arial" w:cs="Arial"/>
          <w:b w:val="0"/>
          <w:szCs w:val="22"/>
        </w:rPr>
        <w:t xml:space="preserve">Postępowanie udzielone w trybie z wolnej ręki, na podstawie art. 305 ust. 1, w </w:t>
      </w:r>
      <w:r>
        <w:rPr>
          <w:rFonts w:ascii="Arial" w:eastAsiaTheme="minorHAnsi" w:hAnsi="Arial" w:cs="Arial"/>
          <w:b w:val="0"/>
          <w:szCs w:val="22"/>
        </w:rPr>
        <w:t>z</w:t>
      </w:r>
      <w:r w:rsidRPr="00702970">
        <w:rPr>
          <w:rFonts w:ascii="Arial" w:eastAsiaTheme="minorHAnsi" w:hAnsi="Arial" w:cs="Arial"/>
          <w:b w:val="0"/>
          <w:szCs w:val="22"/>
        </w:rPr>
        <w:t xml:space="preserve">wiązku z art. 214 ust. 1 pkt 1 lit a) ustawy z dnia 11 września 2019 r. Prawo zamówień publicznych (Dz. U. z 2024 r. poz. 1320, z </w:t>
      </w:r>
      <w:proofErr w:type="spellStart"/>
      <w:r w:rsidRPr="00702970">
        <w:rPr>
          <w:rFonts w:ascii="Arial" w:eastAsiaTheme="minorHAnsi" w:hAnsi="Arial" w:cs="Arial"/>
          <w:b w:val="0"/>
          <w:szCs w:val="22"/>
        </w:rPr>
        <w:t>późn</w:t>
      </w:r>
      <w:proofErr w:type="spellEnd"/>
      <w:r w:rsidRPr="00702970">
        <w:rPr>
          <w:rFonts w:ascii="Arial" w:eastAsiaTheme="minorHAnsi" w:hAnsi="Arial" w:cs="Arial"/>
          <w:b w:val="0"/>
          <w:szCs w:val="22"/>
        </w:rPr>
        <w:t>. zm.).</w:t>
      </w:r>
    </w:p>
    <w:p w14:paraId="30FA387F" w14:textId="743868F5" w:rsidR="003E03CC" w:rsidRPr="00DC701D" w:rsidRDefault="003E03CC" w:rsidP="00702970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</w:t>
      </w:r>
      <w:proofErr w:type="spellStart"/>
      <w:r w:rsidRPr="00DC701D">
        <w:rPr>
          <w:rFonts w:ascii="Arial" w:hAnsi="Arial" w:cs="Arial"/>
        </w:rPr>
        <w:t>Pzp</w:t>
      </w:r>
      <w:proofErr w:type="spellEnd"/>
      <w:r w:rsidRPr="00DC701D">
        <w:rPr>
          <w:rFonts w:ascii="Arial" w:hAnsi="Arial" w:cs="Arial"/>
        </w:rPr>
        <w:t xml:space="preserve">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DC701D">
        <w:rPr>
          <w:rFonts w:ascii="Arial" w:hAnsi="Arial" w:cs="Arial"/>
          <w:szCs w:val="24"/>
        </w:rPr>
        <w:t>Pzp</w:t>
      </w:r>
      <w:proofErr w:type="spellEnd"/>
      <w:r w:rsidRPr="00DC701D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36D9" w14:textId="77777777" w:rsidR="00DE1D8D" w:rsidRDefault="00DE1D8D" w:rsidP="005279A2">
      <w:pPr>
        <w:spacing w:line="240" w:lineRule="auto"/>
      </w:pPr>
      <w:r>
        <w:separator/>
      </w:r>
    </w:p>
  </w:endnote>
  <w:endnote w:type="continuationSeparator" w:id="0">
    <w:p w14:paraId="63FA3EFF" w14:textId="77777777" w:rsidR="00DE1D8D" w:rsidRDefault="00DE1D8D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C485" w14:textId="77777777" w:rsidR="00DE1D8D" w:rsidRDefault="00DE1D8D" w:rsidP="005279A2">
      <w:pPr>
        <w:spacing w:line="240" w:lineRule="auto"/>
      </w:pPr>
      <w:r>
        <w:separator/>
      </w:r>
    </w:p>
  </w:footnote>
  <w:footnote w:type="continuationSeparator" w:id="0">
    <w:p w14:paraId="3BED1C22" w14:textId="77777777" w:rsidR="00DE1D8D" w:rsidRDefault="00DE1D8D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425B"/>
    <w:rsid w:val="00005038"/>
    <w:rsid w:val="0001004D"/>
    <w:rsid w:val="000108E4"/>
    <w:rsid w:val="0001768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05A64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92087"/>
    <w:rsid w:val="003B01B7"/>
    <w:rsid w:val="003B425A"/>
    <w:rsid w:val="003E03CC"/>
    <w:rsid w:val="003E35F3"/>
    <w:rsid w:val="003F7779"/>
    <w:rsid w:val="00432C65"/>
    <w:rsid w:val="0044661B"/>
    <w:rsid w:val="0046790E"/>
    <w:rsid w:val="00481DA3"/>
    <w:rsid w:val="00485FFC"/>
    <w:rsid w:val="004A27F4"/>
    <w:rsid w:val="004A5026"/>
    <w:rsid w:val="004C0B63"/>
    <w:rsid w:val="004C690B"/>
    <w:rsid w:val="004E0595"/>
    <w:rsid w:val="004E4B91"/>
    <w:rsid w:val="00500195"/>
    <w:rsid w:val="005069D3"/>
    <w:rsid w:val="00507C32"/>
    <w:rsid w:val="005279A2"/>
    <w:rsid w:val="005402B7"/>
    <w:rsid w:val="00543769"/>
    <w:rsid w:val="00577811"/>
    <w:rsid w:val="00591141"/>
    <w:rsid w:val="005A03AE"/>
    <w:rsid w:val="005A34E3"/>
    <w:rsid w:val="005A4024"/>
    <w:rsid w:val="005C1CBF"/>
    <w:rsid w:val="005C5D00"/>
    <w:rsid w:val="005D0C7B"/>
    <w:rsid w:val="005D1064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2970"/>
    <w:rsid w:val="0070337C"/>
    <w:rsid w:val="00707F01"/>
    <w:rsid w:val="007160EE"/>
    <w:rsid w:val="00721505"/>
    <w:rsid w:val="007442F8"/>
    <w:rsid w:val="00747C91"/>
    <w:rsid w:val="0078397B"/>
    <w:rsid w:val="007A4F83"/>
    <w:rsid w:val="007C4BC5"/>
    <w:rsid w:val="007E7AD7"/>
    <w:rsid w:val="007F0491"/>
    <w:rsid w:val="007F7FE0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9391F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263A9"/>
    <w:rsid w:val="00D44F58"/>
    <w:rsid w:val="00D479F3"/>
    <w:rsid w:val="00D54461"/>
    <w:rsid w:val="00D7373D"/>
    <w:rsid w:val="00D909D9"/>
    <w:rsid w:val="00D954AA"/>
    <w:rsid w:val="00DB54A3"/>
    <w:rsid w:val="00DC701D"/>
    <w:rsid w:val="00DE1D8D"/>
    <w:rsid w:val="00DE5B2D"/>
    <w:rsid w:val="00E03E6E"/>
    <w:rsid w:val="00E26FFC"/>
    <w:rsid w:val="00E77B16"/>
    <w:rsid w:val="00E933B7"/>
    <w:rsid w:val="00E96D5F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17</cp:revision>
  <cp:lastPrinted>2021-05-07T10:30:00Z</cp:lastPrinted>
  <dcterms:created xsi:type="dcterms:W3CDTF">2024-12-04T10:10:00Z</dcterms:created>
  <dcterms:modified xsi:type="dcterms:W3CDTF">2025-09-08T08:08:00Z</dcterms:modified>
</cp:coreProperties>
</file>