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1C" w:rsidRPr="00917243" w:rsidRDefault="0098041C" w:rsidP="0098041C">
      <w:pPr>
        <w:spacing w:after="160" w:line="259" w:lineRule="auto"/>
        <w:jc w:val="right"/>
        <w:rPr>
          <w:rFonts w:ascii="Times New Roman" w:eastAsiaTheme="minorHAnsi" w:hAnsi="Times New Roman"/>
          <w:i/>
          <w:sz w:val="24"/>
        </w:rPr>
      </w:pPr>
      <w:r w:rsidRPr="00917243">
        <w:rPr>
          <w:rFonts w:ascii="Times New Roman" w:eastAsiaTheme="minorHAnsi" w:hAnsi="Times New Roman"/>
          <w:i/>
          <w:sz w:val="24"/>
        </w:rPr>
        <w:t>Załącznik nr 1 do zapytania ofertowego</w:t>
      </w:r>
    </w:p>
    <w:p w:rsidR="0098041C" w:rsidRPr="00917243" w:rsidRDefault="0098041C" w:rsidP="0098041C">
      <w:pPr>
        <w:spacing w:after="160" w:line="259" w:lineRule="auto"/>
        <w:jc w:val="right"/>
        <w:rPr>
          <w:rFonts w:ascii="Times New Roman" w:eastAsiaTheme="minorHAnsi" w:hAnsi="Times New Roman"/>
          <w:sz w:val="24"/>
        </w:rPr>
      </w:pPr>
    </w:p>
    <w:p w:rsidR="0098041C" w:rsidRDefault="0098041C" w:rsidP="0098041C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u w:val="single"/>
        </w:rPr>
      </w:pPr>
      <w:r w:rsidRPr="00917243">
        <w:rPr>
          <w:rFonts w:ascii="Times New Roman" w:eastAsiaTheme="minorHAnsi" w:hAnsi="Times New Roman"/>
          <w:b/>
          <w:sz w:val="24"/>
          <w:u w:val="single"/>
        </w:rPr>
        <w:t>SZCZEGÓŁOWY OPIS PRZEDMIOTU ZAMÓWIENIA</w:t>
      </w:r>
    </w:p>
    <w:p w:rsidR="00DC41C3" w:rsidRPr="00917243" w:rsidRDefault="00DC41C3" w:rsidP="0098041C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u w:val="single"/>
        </w:rPr>
      </w:pPr>
      <w:r w:rsidRPr="00DC41C3">
        <w:rPr>
          <w:rFonts w:ascii="Times New Roman" w:eastAsiaTheme="minorHAnsi" w:hAnsi="Times New Roman"/>
          <w:b/>
          <w:sz w:val="24"/>
          <w:u w:val="single"/>
        </w:rPr>
        <w:t>Nr sprawy 24.6/2018</w:t>
      </w:r>
      <w:bookmarkStart w:id="0" w:name="_GoBack"/>
      <w:bookmarkEnd w:id="0"/>
    </w:p>
    <w:p w:rsidR="00211DD3" w:rsidRPr="00211DD3" w:rsidRDefault="00211DD3" w:rsidP="00211DD3">
      <w:pPr>
        <w:rPr>
          <w:rFonts w:ascii="Times New Roman" w:hAnsi="Times New Roman"/>
        </w:rPr>
      </w:pPr>
      <w:r w:rsidRPr="00211DD3">
        <w:rPr>
          <w:rFonts w:ascii="Times New Roman" w:hAnsi="Times New Roman"/>
        </w:rPr>
        <w:t xml:space="preserve">Przedmiotem zamówienia jest przygotowanie materiałów promocyjnych na potrzeby własne </w:t>
      </w:r>
    </w:p>
    <w:p w:rsidR="0098041C" w:rsidRDefault="00211DD3" w:rsidP="00211DD3">
      <w:pPr>
        <w:rPr>
          <w:rFonts w:ascii="Times New Roman" w:hAnsi="Times New Roman"/>
        </w:rPr>
      </w:pPr>
      <w:r w:rsidRPr="00211DD3">
        <w:rPr>
          <w:rFonts w:ascii="Times New Roman" w:hAnsi="Times New Roman"/>
        </w:rPr>
        <w:t>z dostawą do Świętokrzyskiego Centrum Doskonalenia Nauczycieli w Kielcach.</w:t>
      </w:r>
    </w:p>
    <w:p w:rsidR="00211DD3" w:rsidRDefault="00211DD3" w:rsidP="00211DD3">
      <w:pPr>
        <w:rPr>
          <w:rFonts w:ascii="Times New Roman" w:hAnsi="Times New Roman"/>
        </w:rPr>
      </w:pPr>
      <w:r w:rsidRPr="00211DD3">
        <w:rPr>
          <w:rFonts w:ascii="Times New Roman" w:hAnsi="Times New Roman"/>
        </w:rPr>
        <w:t>Szczegółowy opis stanowi załącznik nr 1.</w:t>
      </w:r>
    </w:p>
    <w:p w:rsidR="00211DD3" w:rsidRPr="00CC1F06" w:rsidRDefault="00211DD3" w:rsidP="00211DD3">
      <w:pPr>
        <w:pStyle w:val="mcntmsonormal"/>
        <w:numPr>
          <w:ilvl w:val="0"/>
          <w:numId w:val="2"/>
        </w:numPr>
        <w:shd w:val="clear" w:color="auto" w:fill="FFFFFF"/>
        <w:spacing w:before="269" w:beforeAutospacing="0" w:after="269" w:afterAutospacing="0"/>
        <w:rPr>
          <w:color w:val="222222"/>
        </w:rPr>
      </w:pPr>
      <w:r w:rsidRPr="00CC1F06">
        <w:rPr>
          <w:b/>
          <w:bCs/>
          <w:color w:val="222222"/>
        </w:rPr>
        <w:t>Kalendarz ścienny jednodzielny klejony, główka wypukła kaszerowana</w:t>
      </w:r>
      <w:r>
        <w:rPr>
          <w:b/>
          <w:bCs/>
          <w:color w:val="222222"/>
        </w:rPr>
        <w:t xml:space="preserve"> – 250 egz.</w:t>
      </w:r>
    </w:p>
    <w:p w:rsidR="00211DD3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- </w:t>
      </w:r>
      <w:r>
        <w:rPr>
          <w:color w:val="222222"/>
        </w:rPr>
        <w:t>Skład komputerowy, przygotowanie do druku i druk.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- </w:t>
      </w:r>
      <w:r w:rsidRPr="00CC1F06">
        <w:rPr>
          <w:color w:val="222222"/>
        </w:rPr>
        <w:t>Główka wypukła o wymiarach 420x290 drukowana w 4 kolorach, foliowana folią błysk, kaszerowana dająca efekt wypukłości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>- Kalendarium indywidualne o wymiarach 400x290 drukowane w 3 kolorach na papierze offsetowym 90g, klejone od góry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>- Plecy o wymiarach 420x400 drukowane w 4 kolorach + lakier dyspersyjny zabezpieczający, karton Alaska 350g, bigowane w dwóch miejscach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>- Kalendaria łączone za pomocą kleju do pleców, okienko na środkowe kalendarium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>- Pakowanie jednostkowo w woreczek foliowy</w:t>
      </w:r>
    </w:p>
    <w:p w:rsidR="00211DD3" w:rsidRPr="00CC1F06" w:rsidRDefault="00211DD3" w:rsidP="00211DD3">
      <w:pPr>
        <w:pStyle w:val="mcntmsonormal"/>
        <w:numPr>
          <w:ilvl w:val="0"/>
          <w:numId w:val="2"/>
        </w:numPr>
        <w:shd w:val="clear" w:color="auto" w:fill="FFFFFF"/>
        <w:spacing w:after="0"/>
        <w:rPr>
          <w:b/>
          <w:color w:val="222222"/>
        </w:rPr>
      </w:pPr>
      <w:r w:rsidRPr="00CC1F06">
        <w:rPr>
          <w:b/>
          <w:color w:val="222222"/>
        </w:rPr>
        <w:t>Kołonotatnik</w:t>
      </w:r>
      <w:r>
        <w:rPr>
          <w:b/>
          <w:color w:val="222222"/>
        </w:rPr>
        <w:t xml:space="preserve"> – 500 egz.</w:t>
      </w:r>
    </w:p>
    <w:p w:rsidR="00211DD3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Skład komputerowy, przygotowanie do druku i druk.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>Okładka</w:t>
      </w:r>
      <w:r>
        <w:rPr>
          <w:color w:val="222222"/>
        </w:rPr>
        <w:t xml:space="preserve"> (przód)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format: 148 x 210 mm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papier: Karton biały 350g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kolorystyka: 4+4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Folia mat 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objętość 1 kartka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>Środek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format: 148 x 210 mm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papier: Offset 120g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kolorystyka: 4+4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objętość 100 kartek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>Okładka</w:t>
      </w:r>
      <w:r>
        <w:rPr>
          <w:color w:val="222222"/>
        </w:rPr>
        <w:t xml:space="preserve"> (tył)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format: 148 x 210 mm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papier: Karton biały 350g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kolorystyka: 4+4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Folia mat 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 xml:space="preserve">   objętość 1 kartka</w:t>
      </w: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</w:p>
    <w:p w:rsidR="00211DD3" w:rsidRPr="00CC1F06" w:rsidRDefault="00211DD3" w:rsidP="00211DD3">
      <w:pPr>
        <w:pStyle w:val="mcntmsonormal"/>
        <w:shd w:val="clear" w:color="auto" w:fill="FFFFFF"/>
        <w:spacing w:before="0" w:beforeAutospacing="0" w:after="0" w:afterAutospacing="0"/>
        <w:rPr>
          <w:color w:val="222222"/>
        </w:rPr>
      </w:pPr>
      <w:r w:rsidRPr="00CC1F06">
        <w:rPr>
          <w:color w:val="222222"/>
        </w:rPr>
        <w:t>-  Spirala biała po długim boku</w:t>
      </w:r>
    </w:p>
    <w:p w:rsidR="00211DD3" w:rsidRPr="00CC1F06" w:rsidRDefault="00211DD3" w:rsidP="00211DD3">
      <w:pPr>
        <w:spacing w:line="240" w:lineRule="auto"/>
        <w:rPr>
          <w:rFonts w:ascii="Times New Roman" w:hAnsi="Times New Roman"/>
          <w:sz w:val="24"/>
        </w:rPr>
      </w:pPr>
    </w:p>
    <w:p w:rsidR="00211DD3" w:rsidRPr="00CC1F06" w:rsidRDefault="00211DD3" w:rsidP="00211DD3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Dyplomy A5</w:t>
      </w:r>
      <w:r w:rsidRPr="00CC1F06">
        <w:rPr>
          <w:rFonts w:ascii="Times New Roman" w:hAnsi="Times New Roman"/>
          <w:b/>
          <w:sz w:val="24"/>
        </w:rPr>
        <w:t>.</w:t>
      </w:r>
    </w:p>
    <w:p w:rsidR="00211DD3" w:rsidRPr="00CC1F06" w:rsidRDefault="00211DD3" w:rsidP="00211DD3">
      <w:pPr>
        <w:spacing w:line="240" w:lineRule="auto"/>
        <w:ind w:left="360"/>
        <w:rPr>
          <w:rFonts w:ascii="Times New Roman" w:hAnsi="Times New Roman"/>
          <w:sz w:val="24"/>
        </w:rPr>
      </w:pPr>
    </w:p>
    <w:p w:rsidR="00211DD3" w:rsidRDefault="00211DD3" w:rsidP="00211DD3">
      <w:pPr>
        <w:spacing w:line="240" w:lineRule="auto"/>
        <w:rPr>
          <w:rFonts w:ascii="Times New Roman" w:hAnsi="Times New Roman"/>
          <w:sz w:val="24"/>
        </w:rPr>
      </w:pPr>
      <w:r w:rsidRPr="00CC1F06">
        <w:rPr>
          <w:rFonts w:ascii="Times New Roman" w:hAnsi="Times New Roman"/>
          <w:sz w:val="24"/>
        </w:rPr>
        <w:t>Skład komputerowy, przygotowanie do druku i druk</w:t>
      </w:r>
    </w:p>
    <w:p w:rsidR="00211DD3" w:rsidRPr="00CC1F06" w:rsidRDefault="00211DD3" w:rsidP="00211DD3">
      <w:pPr>
        <w:spacing w:line="240" w:lineRule="auto"/>
        <w:rPr>
          <w:rFonts w:ascii="Times New Roman" w:hAnsi="Times New Roman"/>
          <w:sz w:val="24"/>
        </w:rPr>
      </w:pPr>
      <w:r w:rsidRPr="00CC1F06">
        <w:rPr>
          <w:rFonts w:ascii="Times New Roman" w:hAnsi="Times New Roman"/>
          <w:sz w:val="24"/>
        </w:rPr>
        <w:lastRenderedPageBreak/>
        <w:t>A. Dyplom „dla klas III</w:t>
      </w:r>
    </w:p>
    <w:p w:rsidR="00211DD3" w:rsidRPr="00CC1F06" w:rsidRDefault="00211DD3" w:rsidP="00211DD3">
      <w:pPr>
        <w:spacing w:line="240" w:lineRule="auto"/>
        <w:rPr>
          <w:rFonts w:ascii="Times New Roman" w:hAnsi="Times New Roman"/>
          <w:sz w:val="24"/>
        </w:rPr>
      </w:pPr>
      <w:r w:rsidRPr="00CC1F06">
        <w:rPr>
          <w:rFonts w:ascii="Times New Roman" w:hAnsi="Times New Roman"/>
          <w:sz w:val="24"/>
        </w:rPr>
        <w:t xml:space="preserve"> – format: A5</w:t>
      </w:r>
    </w:p>
    <w:p w:rsidR="00211DD3" w:rsidRPr="00CC1F06" w:rsidRDefault="00211DD3" w:rsidP="00211DD3">
      <w:pPr>
        <w:spacing w:line="240" w:lineRule="auto"/>
        <w:rPr>
          <w:rFonts w:ascii="Times New Roman" w:hAnsi="Times New Roman"/>
          <w:sz w:val="24"/>
        </w:rPr>
      </w:pPr>
      <w:r w:rsidRPr="00CC1F06">
        <w:rPr>
          <w:rFonts w:ascii="Times New Roman" w:hAnsi="Times New Roman"/>
          <w:sz w:val="24"/>
        </w:rPr>
        <w:t xml:space="preserve"> - papier: kreda mat 200g</w:t>
      </w:r>
    </w:p>
    <w:p w:rsidR="00211DD3" w:rsidRPr="00CC1F06" w:rsidRDefault="00211DD3" w:rsidP="00211DD3">
      <w:pPr>
        <w:spacing w:line="240" w:lineRule="auto"/>
        <w:rPr>
          <w:rFonts w:ascii="Times New Roman" w:hAnsi="Times New Roman"/>
          <w:sz w:val="24"/>
        </w:rPr>
      </w:pPr>
      <w:r w:rsidRPr="00CC1F06">
        <w:rPr>
          <w:rFonts w:ascii="Times New Roman" w:hAnsi="Times New Roman"/>
          <w:sz w:val="24"/>
        </w:rPr>
        <w:t xml:space="preserve"> - kolorystyka: 4+0</w:t>
      </w:r>
    </w:p>
    <w:p w:rsidR="00211DD3" w:rsidRPr="00983567" w:rsidRDefault="00211DD3" w:rsidP="00211DD3">
      <w:pPr>
        <w:spacing w:line="240" w:lineRule="auto"/>
        <w:rPr>
          <w:rFonts w:ascii="Times New Roman" w:hAnsi="Times New Roman"/>
          <w:b/>
          <w:sz w:val="24"/>
        </w:rPr>
      </w:pPr>
      <w:r w:rsidRPr="00983567">
        <w:rPr>
          <w:rFonts w:ascii="Times New Roman" w:hAnsi="Times New Roman"/>
          <w:b/>
          <w:sz w:val="24"/>
        </w:rPr>
        <w:t xml:space="preserve"> - nakład: 900 sztuk</w:t>
      </w:r>
    </w:p>
    <w:p w:rsidR="00211DD3" w:rsidRPr="00CC1F06" w:rsidRDefault="00211DD3" w:rsidP="00211DD3">
      <w:pPr>
        <w:spacing w:line="240" w:lineRule="auto"/>
        <w:rPr>
          <w:rFonts w:ascii="Times New Roman" w:hAnsi="Times New Roman"/>
          <w:sz w:val="24"/>
        </w:rPr>
      </w:pPr>
    </w:p>
    <w:p w:rsidR="00211DD3" w:rsidRPr="00CC1F06" w:rsidRDefault="00211DD3" w:rsidP="00211DD3">
      <w:pPr>
        <w:spacing w:line="240" w:lineRule="auto"/>
        <w:rPr>
          <w:rFonts w:ascii="Times New Roman" w:hAnsi="Times New Roman"/>
          <w:sz w:val="24"/>
        </w:rPr>
      </w:pPr>
      <w:r w:rsidRPr="00CC1F06">
        <w:rPr>
          <w:rFonts w:ascii="Times New Roman" w:hAnsi="Times New Roman"/>
          <w:sz w:val="24"/>
        </w:rPr>
        <w:t>B. Dyplom "Szczypiorniak IV"</w:t>
      </w:r>
    </w:p>
    <w:p w:rsidR="00211DD3" w:rsidRPr="00CC1F06" w:rsidRDefault="00211DD3" w:rsidP="00211DD3">
      <w:pPr>
        <w:spacing w:line="240" w:lineRule="auto"/>
        <w:rPr>
          <w:rFonts w:ascii="Times New Roman" w:hAnsi="Times New Roman"/>
          <w:sz w:val="24"/>
        </w:rPr>
      </w:pPr>
      <w:r w:rsidRPr="00CC1F06">
        <w:rPr>
          <w:rFonts w:ascii="Times New Roman" w:hAnsi="Times New Roman"/>
          <w:sz w:val="24"/>
        </w:rPr>
        <w:t xml:space="preserve"> – format: A5</w:t>
      </w:r>
    </w:p>
    <w:p w:rsidR="00211DD3" w:rsidRPr="00CC1F06" w:rsidRDefault="00211DD3" w:rsidP="00211DD3">
      <w:pPr>
        <w:spacing w:line="240" w:lineRule="auto"/>
        <w:rPr>
          <w:rFonts w:ascii="Times New Roman" w:hAnsi="Times New Roman"/>
          <w:sz w:val="24"/>
        </w:rPr>
      </w:pPr>
      <w:r w:rsidRPr="00CC1F06">
        <w:rPr>
          <w:rFonts w:ascii="Times New Roman" w:hAnsi="Times New Roman"/>
          <w:sz w:val="24"/>
        </w:rPr>
        <w:t xml:space="preserve"> - papier: kreda mat 200g</w:t>
      </w:r>
    </w:p>
    <w:p w:rsidR="00211DD3" w:rsidRPr="00CC1F06" w:rsidRDefault="00211DD3" w:rsidP="00211DD3">
      <w:pPr>
        <w:spacing w:line="240" w:lineRule="auto"/>
        <w:rPr>
          <w:rFonts w:ascii="Times New Roman" w:hAnsi="Times New Roman"/>
          <w:sz w:val="24"/>
        </w:rPr>
      </w:pPr>
      <w:r w:rsidRPr="00CC1F06">
        <w:rPr>
          <w:rFonts w:ascii="Times New Roman" w:hAnsi="Times New Roman"/>
          <w:sz w:val="24"/>
        </w:rPr>
        <w:t xml:space="preserve"> - kolorystyka: 4+0</w:t>
      </w:r>
    </w:p>
    <w:p w:rsidR="00211DD3" w:rsidRPr="00983567" w:rsidRDefault="00211DD3" w:rsidP="00211DD3">
      <w:pPr>
        <w:spacing w:line="240" w:lineRule="auto"/>
        <w:rPr>
          <w:rFonts w:ascii="Times New Roman" w:hAnsi="Times New Roman"/>
          <w:b/>
          <w:sz w:val="24"/>
        </w:rPr>
      </w:pPr>
      <w:r w:rsidRPr="00983567">
        <w:rPr>
          <w:rFonts w:ascii="Times New Roman" w:hAnsi="Times New Roman"/>
          <w:b/>
          <w:sz w:val="24"/>
        </w:rPr>
        <w:t xml:space="preserve"> - nakład: 650 sztuk</w:t>
      </w:r>
    </w:p>
    <w:p w:rsidR="00211DD3" w:rsidRDefault="00211DD3" w:rsidP="00211DD3">
      <w:pPr>
        <w:spacing w:line="240" w:lineRule="auto"/>
        <w:rPr>
          <w:rFonts w:ascii="Times New Roman" w:hAnsi="Times New Roman"/>
          <w:sz w:val="24"/>
        </w:rPr>
      </w:pPr>
    </w:p>
    <w:p w:rsidR="00211DD3" w:rsidRPr="00983567" w:rsidRDefault="00211DD3" w:rsidP="00211DD3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b/>
          <w:sz w:val="24"/>
        </w:rPr>
      </w:pPr>
      <w:r w:rsidRPr="00983567">
        <w:rPr>
          <w:rFonts w:ascii="Times New Roman" w:hAnsi="Times New Roman"/>
          <w:b/>
          <w:sz w:val="24"/>
        </w:rPr>
        <w:t xml:space="preserve">Długopis + ołówek komplet </w:t>
      </w:r>
      <w:proofErr w:type="spellStart"/>
      <w:r w:rsidRPr="00983567">
        <w:rPr>
          <w:rFonts w:ascii="Times New Roman" w:hAnsi="Times New Roman"/>
          <w:b/>
          <w:sz w:val="24"/>
        </w:rPr>
        <w:t>cosmo</w:t>
      </w:r>
      <w:proofErr w:type="spellEnd"/>
      <w:r w:rsidRPr="00983567">
        <w:rPr>
          <w:rFonts w:ascii="Times New Roman" w:hAnsi="Times New Roman"/>
          <w:b/>
          <w:sz w:val="24"/>
        </w:rPr>
        <w:t xml:space="preserve"> Z8 – 100 egz.</w:t>
      </w:r>
    </w:p>
    <w:p w:rsidR="00211DD3" w:rsidRDefault="00211DD3" w:rsidP="00211DD3">
      <w:pPr>
        <w:spacing w:line="240" w:lineRule="auto"/>
        <w:rPr>
          <w:rFonts w:ascii="Times New Roman" w:hAnsi="Times New Roman"/>
          <w:sz w:val="24"/>
        </w:rPr>
      </w:pPr>
    </w:p>
    <w:p w:rsidR="00211DD3" w:rsidRPr="00AA776A" w:rsidRDefault="00211DD3" w:rsidP="00211DD3">
      <w:pPr>
        <w:spacing w:line="240" w:lineRule="auto"/>
        <w:rPr>
          <w:rFonts w:ascii="Times New Roman" w:hAnsi="Times New Roman"/>
          <w:sz w:val="24"/>
        </w:rPr>
      </w:pPr>
      <w:r w:rsidRPr="00AA776A">
        <w:rPr>
          <w:rFonts w:ascii="Times New Roman" w:hAnsi="Times New Roman"/>
          <w:sz w:val="24"/>
        </w:rPr>
        <w:t>Zestaw piśmienniczy zawiera metalowy długopis oraz ołówek</w:t>
      </w:r>
      <w:r>
        <w:rPr>
          <w:rFonts w:ascii="Times New Roman" w:hAnsi="Times New Roman"/>
          <w:sz w:val="24"/>
        </w:rPr>
        <w:t xml:space="preserve"> (kolor: pomarańczowy) zapakowane w eleganckie etui </w:t>
      </w:r>
      <w:r w:rsidRPr="00AA776A">
        <w:rPr>
          <w:rFonts w:ascii="Times New Roman" w:hAnsi="Times New Roman"/>
          <w:sz w:val="24"/>
        </w:rPr>
        <w:t>z grawerem jednostronnym na obu przedmiotach</w:t>
      </w:r>
      <w:r>
        <w:rPr>
          <w:rFonts w:ascii="Times New Roman" w:hAnsi="Times New Roman"/>
          <w:sz w:val="24"/>
        </w:rPr>
        <w:t>.</w:t>
      </w:r>
    </w:p>
    <w:p w:rsidR="00211DD3" w:rsidRPr="00CC1F06" w:rsidRDefault="00211DD3" w:rsidP="00211DD3">
      <w:pPr>
        <w:spacing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01470321" wp14:editId="1C4FCCE0">
            <wp:extent cx="2000250" cy="2000250"/>
            <wp:effectExtent l="0" t="0" r="0" b="0"/>
            <wp:docPr id="1" name="Obraz 1" descr="C:\Users\scdn\Desktop\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dn\Desktop\Z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wzór</w:t>
      </w:r>
    </w:p>
    <w:p w:rsidR="00211DD3" w:rsidRPr="00917243" w:rsidRDefault="00211DD3" w:rsidP="00211DD3">
      <w:pPr>
        <w:rPr>
          <w:rFonts w:ascii="Times New Roman" w:hAnsi="Times New Roman"/>
        </w:rPr>
      </w:pPr>
    </w:p>
    <w:p w:rsidR="004C4AEE" w:rsidRDefault="004C4AEE" w:rsidP="00D34BAA">
      <w:pPr>
        <w:spacing w:line="240" w:lineRule="auto"/>
        <w:rPr>
          <w:rFonts w:ascii="Times New Roman" w:hAnsi="Times New Roman"/>
          <w:sz w:val="24"/>
        </w:rPr>
      </w:pPr>
    </w:p>
    <w:p w:rsidR="00706410" w:rsidRDefault="00706410" w:rsidP="00D34BAA">
      <w:pPr>
        <w:spacing w:line="240" w:lineRule="auto"/>
        <w:rPr>
          <w:rFonts w:ascii="Times New Roman" w:hAnsi="Times New Roman"/>
          <w:sz w:val="24"/>
        </w:rPr>
      </w:pPr>
    </w:p>
    <w:p w:rsidR="00706410" w:rsidRDefault="00706410" w:rsidP="00D34BAA">
      <w:pPr>
        <w:spacing w:line="240" w:lineRule="auto"/>
        <w:rPr>
          <w:rFonts w:ascii="Times New Roman" w:hAnsi="Times New Roman"/>
          <w:sz w:val="24"/>
        </w:rPr>
      </w:pPr>
    </w:p>
    <w:p w:rsidR="004C4AEE" w:rsidRPr="00D34BAA" w:rsidRDefault="004C4AEE" w:rsidP="00D34BAA">
      <w:pPr>
        <w:spacing w:line="240" w:lineRule="auto"/>
        <w:rPr>
          <w:rFonts w:ascii="Times New Roman" w:hAnsi="Times New Roman"/>
          <w:sz w:val="24"/>
        </w:rPr>
      </w:pPr>
      <w:r w:rsidRPr="004C4AEE">
        <w:rPr>
          <w:rFonts w:ascii="Times New Roman" w:hAnsi="Times New Roman"/>
          <w:b/>
          <w:sz w:val="24"/>
        </w:rPr>
        <w:t>Miejsce dostawy przedmiotu zamówienia</w:t>
      </w:r>
      <w:r w:rsidRPr="004C4AEE">
        <w:rPr>
          <w:rFonts w:ascii="Times New Roman" w:hAnsi="Times New Roman"/>
          <w:sz w:val="24"/>
        </w:rPr>
        <w:t xml:space="preserve">: Wykonawca dostarczy przedmiot zamówienia we własnym zakresie i na własny koszt oraz zapewni rozładunek ze środków transportu </w:t>
      </w:r>
      <w:r>
        <w:rPr>
          <w:rFonts w:ascii="Times New Roman" w:hAnsi="Times New Roman"/>
          <w:sz w:val="24"/>
        </w:rPr>
        <w:br/>
      </w:r>
      <w:r w:rsidRPr="004C4AEE">
        <w:rPr>
          <w:rFonts w:ascii="Times New Roman" w:hAnsi="Times New Roman"/>
          <w:sz w:val="24"/>
        </w:rPr>
        <w:t xml:space="preserve">i wniesie dostawy do budynku: Świętokrzyskiego Centrum Doskonalenia Nauczycieli </w:t>
      </w:r>
      <w:r>
        <w:rPr>
          <w:rFonts w:ascii="Times New Roman" w:hAnsi="Times New Roman"/>
          <w:sz w:val="24"/>
        </w:rPr>
        <w:br/>
      </w:r>
      <w:r w:rsidRPr="004C4AEE">
        <w:rPr>
          <w:rFonts w:ascii="Times New Roman" w:hAnsi="Times New Roman"/>
          <w:sz w:val="24"/>
        </w:rPr>
        <w:t>w Kielcach, ul. Marszałka J. Piłsudskiego 42, Kielce w dni robocze od poniedziałku do piątku w godzinach 07:30-15:30, po wcześniejszym ustaleniu terminu z Zamawiającym. Gotowość dostawy Wykonawca zgłosi Zamawiającemu na co najmniej 3 dni przed planowanym terminem dostawy.</w:t>
      </w:r>
    </w:p>
    <w:sectPr w:rsidR="004C4AEE" w:rsidRPr="00D34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A6E53"/>
    <w:multiLevelType w:val="hybridMultilevel"/>
    <w:tmpl w:val="BECAC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C6367"/>
    <w:multiLevelType w:val="hybridMultilevel"/>
    <w:tmpl w:val="3C528EB2"/>
    <w:lvl w:ilvl="0" w:tplc="441C796A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1C"/>
    <w:rsid w:val="000D1552"/>
    <w:rsid w:val="00185D8C"/>
    <w:rsid w:val="00211DD3"/>
    <w:rsid w:val="002F78AC"/>
    <w:rsid w:val="003538CF"/>
    <w:rsid w:val="004C4AEE"/>
    <w:rsid w:val="0061474E"/>
    <w:rsid w:val="006E796D"/>
    <w:rsid w:val="00706410"/>
    <w:rsid w:val="007500E4"/>
    <w:rsid w:val="007F5F36"/>
    <w:rsid w:val="008D3BD5"/>
    <w:rsid w:val="00917243"/>
    <w:rsid w:val="0098041C"/>
    <w:rsid w:val="00AA2AAD"/>
    <w:rsid w:val="00B315B6"/>
    <w:rsid w:val="00C42E31"/>
    <w:rsid w:val="00D12719"/>
    <w:rsid w:val="00D34BAA"/>
    <w:rsid w:val="00D7609E"/>
    <w:rsid w:val="00DC41C3"/>
    <w:rsid w:val="00F351B9"/>
    <w:rsid w:val="00F4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41C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41C"/>
    <w:pPr>
      <w:ind w:left="720"/>
      <w:contextualSpacing/>
    </w:pPr>
  </w:style>
  <w:style w:type="paragraph" w:customStyle="1" w:styleId="mcntmcntmsonormal">
    <w:name w:val="mcntmcntmsonormal"/>
    <w:basedOn w:val="Normalny"/>
    <w:rsid w:val="0098041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D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D8C"/>
    <w:rPr>
      <w:rFonts w:ascii="Tahoma" w:eastAsia="Times New Roman" w:hAnsi="Tahoma" w:cs="Tahoma"/>
      <w:sz w:val="16"/>
      <w:szCs w:val="16"/>
    </w:rPr>
  </w:style>
  <w:style w:type="paragraph" w:customStyle="1" w:styleId="mcntmsonormal">
    <w:name w:val="mcntmsonormal"/>
    <w:basedOn w:val="Normalny"/>
    <w:rsid w:val="00211D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41C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41C"/>
    <w:pPr>
      <w:ind w:left="720"/>
      <w:contextualSpacing/>
    </w:pPr>
  </w:style>
  <w:style w:type="paragraph" w:customStyle="1" w:styleId="mcntmcntmsonormal">
    <w:name w:val="mcntmcntmsonormal"/>
    <w:basedOn w:val="Normalny"/>
    <w:rsid w:val="0098041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D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D8C"/>
    <w:rPr>
      <w:rFonts w:ascii="Tahoma" w:eastAsia="Times New Roman" w:hAnsi="Tahoma" w:cs="Tahoma"/>
      <w:sz w:val="16"/>
      <w:szCs w:val="16"/>
    </w:rPr>
  </w:style>
  <w:style w:type="paragraph" w:customStyle="1" w:styleId="mcntmsonormal">
    <w:name w:val="mcntmsonormal"/>
    <w:basedOn w:val="Normalny"/>
    <w:rsid w:val="00211D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EADC-344B-4816-80FA-58F4D1EF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5</cp:revision>
  <cp:lastPrinted>2018-12-12T13:22:00Z</cp:lastPrinted>
  <dcterms:created xsi:type="dcterms:W3CDTF">2018-12-17T09:12:00Z</dcterms:created>
  <dcterms:modified xsi:type="dcterms:W3CDTF">2018-12-17T10:12:00Z</dcterms:modified>
</cp:coreProperties>
</file>