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91" w:rsidRDefault="00EF7F91" w:rsidP="003D49E9">
      <w:pPr>
        <w:pStyle w:val="Formularzbold"/>
        <w:jc w:val="center"/>
        <w:rPr>
          <w:rFonts w:ascii="Cambria" w:hAnsi="Cambria"/>
          <w:szCs w:val="24"/>
        </w:rPr>
      </w:pPr>
    </w:p>
    <w:p w:rsidR="00F41116" w:rsidRPr="00267946" w:rsidRDefault="00F41116" w:rsidP="003D49E9">
      <w:pPr>
        <w:pStyle w:val="Formularzbold"/>
        <w:jc w:val="center"/>
        <w:rPr>
          <w:rFonts w:ascii="Cambria" w:hAnsi="Cambria"/>
          <w:szCs w:val="24"/>
        </w:rPr>
      </w:pPr>
      <w:r w:rsidRPr="00267946">
        <w:rPr>
          <w:rFonts w:ascii="Cambria" w:hAnsi="Cambria"/>
          <w:szCs w:val="24"/>
        </w:rPr>
        <w:t xml:space="preserve">UCHWAŁA NR </w:t>
      </w:r>
      <w:r w:rsidR="005B1332">
        <w:rPr>
          <w:rFonts w:ascii="Cambria" w:hAnsi="Cambria"/>
          <w:szCs w:val="24"/>
        </w:rPr>
        <w:t>542</w:t>
      </w:r>
      <w:r w:rsidRPr="00267946">
        <w:rPr>
          <w:rFonts w:ascii="Cambria" w:hAnsi="Cambria"/>
          <w:szCs w:val="24"/>
        </w:rPr>
        <w:t>/1</w:t>
      </w:r>
      <w:r w:rsidR="009E19ED">
        <w:rPr>
          <w:rFonts w:ascii="Cambria" w:hAnsi="Cambria"/>
          <w:szCs w:val="24"/>
        </w:rPr>
        <w:t>9</w:t>
      </w: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Cs w:val="24"/>
        </w:rPr>
      </w:pPr>
      <w:r w:rsidRPr="00267946">
        <w:rPr>
          <w:rFonts w:ascii="Cambria" w:hAnsi="Cambria"/>
          <w:b/>
          <w:szCs w:val="24"/>
        </w:rPr>
        <w:t>ZARZĄDU WOJEWÓDZTWA ŚWIĘTOKRZYSKIEGO</w:t>
      </w:r>
    </w:p>
    <w:p w:rsidR="003D49E9" w:rsidRDefault="005B1332" w:rsidP="00474D23">
      <w:pPr>
        <w:spacing w:after="0" w:line="240" w:lineRule="auto"/>
        <w:jc w:val="center"/>
        <w:rPr>
          <w:rFonts w:ascii="Cambria" w:hAnsi="Cambria"/>
          <w:b/>
          <w:szCs w:val="24"/>
        </w:rPr>
      </w:pPr>
      <w:r w:rsidRPr="00267946">
        <w:rPr>
          <w:rFonts w:ascii="Cambria" w:hAnsi="Cambria"/>
          <w:b/>
          <w:szCs w:val="24"/>
        </w:rPr>
        <w:t xml:space="preserve">Z DNIA </w:t>
      </w:r>
      <w:r>
        <w:rPr>
          <w:rFonts w:ascii="Cambria" w:hAnsi="Cambria"/>
          <w:b/>
          <w:szCs w:val="24"/>
        </w:rPr>
        <w:t>08 MAJA 2019</w:t>
      </w:r>
      <w:r w:rsidRPr="00267946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R</w:t>
      </w:r>
      <w:r w:rsidRPr="00267946">
        <w:rPr>
          <w:rStyle w:val="FormularzboldZnak"/>
          <w:rFonts w:ascii="Cambria" w:hAnsi="Cambria"/>
          <w:sz w:val="24"/>
          <w:szCs w:val="24"/>
        </w:rPr>
        <w:t>.</w:t>
      </w:r>
    </w:p>
    <w:p w:rsidR="00267946" w:rsidRPr="00267946" w:rsidRDefault="00267946" w:rsidP="003D49E9">
      <w:pPr>
        <w:spacing w:after="0" w:line="240" w:lineRule="auto"/>
        <w:rPr>
          <w:rFonts w:ascii="Cambria" w:hAnsi="Cambria"/>
          <w:b/>
          <w:szCs w:val="24"/>
        </w:rPr>
      </w:pPr>
    </w:p>
    <w:p w:rsidR="00F41116" w:rsidRDefault="00F41116" w:rsidP="003D49E9">
      <w:pPr>
        <w:spacing w:after="0" w:line="240" w:lineRule="auto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W SPRAWIE:</w:t>
      </w:r>
    </w:p>
    <w:p w:rsidR="00961DCC" w:rsidRPr="00267946" w:rsidRDefault="00961DCC" w:rsidP="003D49E9">
      <w:pPr>
        <w:spacing w:after="0" w:line="240" w:lineRule="auto"/>
        <w:rPr>
          <w:rFonts w:ascii="Cambria" w:hAnsi="Cambria"/>
          <w:b/>
          <w:sz w:val="22"/>
        </w:rPr>
      </w:pPr>
    </w:p>
    <w:p w:rsidR="00961DCC" w:rsidRPr="00474D23" w:rsidRDefault="00E24C32" w:rsidP="00961DCC">
      <w:pPr>
        <w:pStyle w:val="Formularzbold2"/>
        <w:rPr>
          <w:rFonts w:ascii="Cambria" w:hAnsi="Cambria"/>
          <w:bCs/>
          <w:i/>
          <w:sz w:val="22"/>
        </w:rPr>
      </w:pPr>
      <w:r w:rsidRPr="00961DCC">
        <w:rPr>
          <w:rFonts w:ascii="Cambria" w:hAnsi="Cambria"/>
          <w:i/>
          <w:sz w:val="22"/>
          <w:szCs w:val="22"/>
        </w:rPr>
        <w:t>przyjęci</w:t>
      </w:r>
      <w:r w:rsidR="007021D9" w:rsidRPr="00961DCC">
        <w:rPr>
          <w:rFonts w:ascii="Cambria" w:hAnsi="Cambria"/>
          <w:i/>
          <w:sz w:val="22"/>
          <w:szCs w:val="22"/>
        </w:rPr>
        <w:t>a</w:t>
      </w:r>
      <w:r w:rsidRPr="00267946">
        <w:rPr>
          <w:rFonts w:ascii="Cambria" w:hAnsi="Cambria"/>
          <w:sz w:val="22"/>
          <w:szCs w:val="22"/>
        </w:rPr>
        <w:t xml:space="preserve"> </w:t>
      </w:r>
      <w:r w:rsidR="00961DCC" w:rsidRPr="00961DCC">
        <w:rPr>
          <w:rFonts w:ascii="Cambria" w:hAnsi="Cambria"/>
          <w:i/>
          <w:sz w:val="22"/>
        </w:rPr>
        <w:t xml:space="preserve">Regulaminu </w:t>
      </w:r>
      <w:r w:rsidR="002765CD">
        <w:rPr>
          <w:rFonts w:ascii="Cambria" w:hAnsi="Cambria"/>
          <w:i/>
          <w:sz w:val="22"/>
        </w:rPr>
        <w:t>jedno</w:t>
      </w:r>
      <w:r w:rsidR="00961DCC" w:rsidRPr="00961DCC">
        <w:rPr>
          <w:rFonts w:ascii="Cambria" w:hAnsi="Cambria"/>
          <w:i/>
          <w:sz w:val="22"/>
        </w:rPr>
        <w:t>etapowego konkursu zamkniętego nr RPSW.07.03.00-IZ.00-26-</w:t>
      </w:r>
      <w:r w:rsidR="00EF7F91">
        <w:rPr>
          <w:rFonts w:ascii="Cambria" w:hAnsi="Cambria"/>
          <w:i/>
          <w:sz w:val="22"/>
        </w:rPr>
        <w:t>2</w:t>
      </w:r>
      <w:r w:rsidR="009E19ED">
        <w:rPr>
          <w:rFonts w:ascii="Cambria" w:hAnsi="Cambria"/>
          <w:i/>
          <w:sz w:val="22"/>
        </w:rPr>
        <w:t>58/19</w:t>
      </w:r>
      <w:r w:rsidR="00961DCC" w:rsidRPr="00961DCC">
        <w:rPr>
          <w:rFonts w:ascii="Cambria" w:hAnsi="Cambria"/>
          <w:i/>
          <w:sz w:val="22"/>
        </w:rPr>
        <w:t xml:space="preserve"> w ramach Osi priorytetowej VII „Sprawne usługi publiczne” Działania 7.3 „Infrastruktura zdrowotna i społeczna”  - </w:t>
      </w:r>
      <w:r w:rsidR="009E19ED" w:rsidRPr="009E19ED">
        <w:rPr>
          <w:rFonts w:ascii="Cambria" w:hAnsi="Cambria"/>
          <w:i/>
          <w:sz w:val="22"/>
        </w:rPr>
        <w:t xml:space="preserve">konkurs poświęcony wsparciu regionalnych podmiotów leczniczych, </w:t>
      </w:r>
      <w:bookmarkStart w:id="0" w:name="_GoBack"/>
      <w:bookmarkEnd w:id="0"/>
      <w:r w:rsidR="009E19ED" w:rsidRPr="009E19ED">
        <w:rPr>
          <w:rFonts w:ascii="Cambria" w:hAnsi="Cambria"/>
          <w:i/>
          <w:sz w:val="22"/>
        </w:rPr>
        <w:t xml:space="preserve">które realizują szpitalne świadczenia opieki zdrowotnej w zakresie ginekologii i/lub położnictwa </w:t>
      </w:r>
      <w:r w:rsidR="00961DCC" w:rsidRPr="00961DCC">
        <w:rPr>
          <w:rFonts w:ascii="Cambria" w:hAnsi="Cambria"/>
          <w:i/>
          <w:sz w:val="22"/>
        </w:rPr>
        <w:t>- Regionalnego Programu Operacyjnego Województwa Świętokrzyskiego na lata 2014 – 2020 wraz z załącznikami.</w:t>
      </w:r>
    </w:p>
    <w:p w:rsidR="00F41116" w:rsidRDefault="00F41116" w:rsidP="004F5C39">
      <w:pPr>
        <w:pStyle w:val="Formularzbold2"/>
        <w:rPr>
          <w:rFonts w:ascii="Cambria" w:hAnsi="Cambria"/>
          <w:i/>
          <w:sz w:val="22"/>
          <w:szCs w:val="22"/>
        </w:rPr>
      </w:pPr>
    </w:p>
    <w:p w:rsidR="004F5C39" w:rsidRPr="004F5C39" w:rsidRDefault="004F5C39" w:rsidP="004F5C39">
      <w:pPr>
        <w:pStyle w:val="Zwykytekst"/>
      </w:pPr>
    </w:p>
    <w:p w:rsidR="00F41116" w:rsidRDefault="00F41116" w:rsidP="003D49E9">
      <w:pPr>
        <w:spacing w:after="0" w:line="240" w:lineRule="auto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NA PODSTAWIE:</w:t>
      </w:r>
    </w:p>
    <w:p w:rsidR="00961DCC" w:rsidRPr="00267946" w:rsidRDefault="00961DCC" w:rsidP="003D49E9">
      <w:pPr>
        <w:spacing w:after="0" w:line="240" w:lineRule="auto"/>
        <w:rPr>
          <w:rFonts w:ascii="Cambria" w:hAnsi="Cambria"/>
          <w:b/>
          <w:sz w:val="22"/>
        </w:rPr>
      </w:pPr>
    </w:p>
    <w:p w:rsidR="00FF3B6D" w:rsidRPr="00267946" w:rsidRDefault="00FF3B6D" w:rsidP="00FF3B6D">
      <w:pPr>
        <w:pStyle w:val="Default"/>
        <w:spacing w:after="120"/>
        <w:jc w:val="both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 xml:space="preserve">art. 125 ust. 3 Rozporządzenia Parlamentu Europejskiego i Rady </w:t>
      </w:r>
      <w:r w:rsidRPr="00267946">
        <w:rPr>
          <w:rFonts w:ascii="Cambria" w:hAnsi="Cambria"/>
          <w:bCs/>
          <w:sz w:val="22"/>
          <w:szCs w:val="22"/>
        </w:rPr>
        <w:t xml:space="preserve">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5104B8" w:rsidRPr="00267946">
        <w:rPr>
          <w:rFonts w:ascii="Cambria" w:hAnsi="Cambria"/>
          <w:bCs/>
          <w:sz w:val="22"/>
          <w:szCs w:val="22"/>
        </w:rPr>
        <w:br/>
      </w:r>
      <w:r w:rsidRPr="00267946">
        <w:rPr>
          <w:rFonts w:ascii="Cambria" w:hAnsi="Cambria"/>
          <w:bCs/>
          <w:sz w:val="22"/>
          <w:szCs w:val="22"/>
        </w:rPr>
        <w:t xml:space="preserve">i Rybackiego oraz uchylające rozporządzenie Rady (WE) nr 1083/2006 </w:t>
      </w:r>
      <w:r w:rsidRPr="00267946">
        <w:rPr>
          <w:rFonts w:ascii="Cambria" w:hAnsi="Cambria"/>
          <w:sz w:val="22"/>
          <w:szCs w:val="22"/>
        </w:rPr>
        <w:t xml:space="preserve">(Dz. Urz. UE L 347/320 </w:t>
      </w:r>
      <w:r w:rsidR="005104B8" w:rsidRPr="00267946">
        <w:rPr>
          <w:rFonts w:ascii="Cambria" w:hAnsi="Cambria"/>
          <w:sz w:val="22"/>
          <w:szCs w:val="22"/>
        </w:rPr>
        <w:br/>
      </w:r>
      <w:r w:rsidRPr="00267946">
        <w:rPr>
          <w:rFonts w:ascii="Cambria" w:hAnsi="Cambria"/>
          <w:sz w:val="22"/>
          <w:szCs w:val="22"/>
        </w:rPr>
        <w:t>z 20.12.2013r.);</w:t>
      </w:r>
    </w:p>
    <w:p w:rsidR="00FF3B6D" w:rsidRPr="00267946" w:rsidRDefault="00FF3B6D" w:rsidP="00FF3B6D">
      <w:pPr>
        <w:widowControl w:val="0"/>
        <w:spacing w:after="120" w:line="240" w:lineRule="auto"/>
        <w:jc w:val="both"/>
        <w:rPr>
          <w:rFonts w:ascii="Cambria" w:hAnsi="Cambria"/>
          <w:color w:val="000000"/>
          <w:sz w:val="22"/>
          <w:lang w:eastAsia="pl-PL"/>
        </w:rPr>
      </w:pPr>
      <w:r w:rsidRPr="00267946">
        <w:rPr>
          <w:rFonts w:ascii="Cambria" w:hAnsi="Cambria"/>
          <w:color w:val="000000"/>
          <w:sz w:val="22"/>
          <w:lang w:eastAsia="pl-PL"/>
        </w:rPr>
        <w:t>art. 41 ustawy z dnia 11 lipca 2014 r. o zasadach realizacji programów w zakresie polityki spójności finansowanych w perspektywie finansowej 2014–2020 (</w:t>
      </w:r>
      <w:proofErr w:type="spellStart"/>
      <w:r w:rsidR="009E19ED" w:rsidRPr="00C74E01">
        <w:rPr>
          <w:rFonts w:ascii="Cambria" w:hAnsi="Cambria"/>
          <w:color w:val="000000"/>
          <w:sz w:val="22"/>
          <w:lang w:eastAsia="pl-PL"/>
        </w:rPr>
        <w:t>t.j</w:t>
      </w:r>
      <w:proofErr w:type="spellEnd"/>
      <w:r w:rsidR="009E19ED" w:rsidRPr="00C74E01">
        <w:rPr>
          <w:rFonts w:ascii="Cambria" w:hAnsi="Cambria"/>
          <w:color w:val="000000"/>
          <w:sz w:val="22"/>
          <w:lang w:eastAsia="pl-PL"/>
        </w:rPr>
        <w:t>. Dz.U. z 2018 r. poz. 1431</w:t>
      </w:r>
      <w:r w:rsidRPr="00267946">
        <w:rPr>
          <w:rFonts w:ascii="Cambria" w:hAnsi="Cambria"/>
          <w:color w:val="000000"/>
          <w:sz w:val="22"/>
          <w:lang w:eastAsia="pl-PL"/>
        </w:rPr>
        <w:t>);</w:t>
      </w:r>
    </w:p>
    <w:p w:rsidR="00FF3B6D" w:rsidRPr="00267946" w:rsidRDefault="00FF3B6D" w:rsidP="00FF3B6D">
      <w:pPr>
        <w:widowControl w:val="0"/>
        <w:spacing w:after="120" w:line="240" w:lineRule="auto"/>
        <w:jc w:val="both"/>
        <w:rPr>
          <w:rFonts w:ascii="Cambria" w:hAnsi="Cambria"/>
          <w:color w:val="000000"/>
          <w:sz w:val="22"/>
          <w:lang w:eastAsia="pl-PL"/>
        </w:rPr>
      </w:pPr>
      <w:r w:rsidRPr="00267946">
        <w:rPr>
          <w:rFonts w:ascii="Cambria" w:hAnsi="Cambria"/>
          <w:color w:val="000000"/>
          <w:sz w:val="22"/>
          <w:lang w:eastAsia="pl-PL"/>
        </w:rPr>
        <w:t xml:space="preserve">art. 41 ust. 1 i ust. 2 pkt 4 ustawy z dnia 5 czerwca 1998 r. </w:t>
      </w:r>
      <w:r w:rsidR="00A6649C">
        <w:rPr>
          <w:rFonts w:ascii="Cambria" w:hAnsi="Cambria"/>
          <w:color w:val="000000"/>
          <w:sz w:val="22"/>
          <w:lang w:eastAsia="pl-PL"/>
        </w:rPr>
        <w:t>o samorządzie województwa (</w:t>
      </w:r>
      <w:r w:rsidR="009E19ED" w:rsidRPr="0082190D">
        <w:rPr>
          <w:rFonts w:ascii="Cambria" w:hAnsi="Cambria"/>
          <w:bCs/>
          <w:color w:val="000000"/>
          <w:sz w:val="22"/>
          <w:lang w:eastAsia="pl-PL"/>
        </w:rPr>
        <w:t>Dz.U. 2019 poz. 512</w:t>
      </w:r>
      <w:r w:rsidRPr="00267946">
        <w:rPr>
          <w:rFonts w:ascii="Cambria" w:hAnsi="Cambria"/>
          <w:color w:val="000000"/>
          <w:sz w:val="22"/>
          <w:lang w:eastAsia="pl-PL"/>
        </w:rPr>
        <w:t>).</w:t>
      </w:r>
    </w:p>
    <w:p w:rsidR="00F41116" w:rsidRPr="00267946" w:rsidRDefault="00F41116" w:rsidP="003D49E9">
      <w:pPr>
        <w:pStyle w:val="Zwykytekst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uchwala się, co następuje:</w:t>
      </w:r>
    </w:p>
    <w:p w:rsidR="003D49E9" w:rsidRPr="00267946" w:rsidRDefault="003D49E9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§1</w:t>
      </w:r>
    </w:p>
    <w:p w:rsidR="00961DCC" w:rsidRPr="00267946" w:rsidRDefault="00961DCC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3D49E9" w:rsidRPr="00961DCC" w:rsidRDefault="00E95DFA" w:rsidP="00961DCC">
      <w:pPr>
        <w:pStyle w:val="Formularzbold2"/>
        <w:rPr>
          <w:rFonts w:ascii="Cambria" w:hAnsi="Cambria"/>
          <w:b w:val="0"/>
          <w:i/>
          <w:sz w:val="22"/>
          <w:szCs w:val="22"/>
        </w:rPr>
      </w:pPr>
      <w:r w:rsidRPr="004F5C39">
        <w:rPr>
          <w:rStyle w:val="Formularznormalny2Znak"/>
          <w:rFonts w:ascii="Cambria" w:hAnsi="Cambria"/>
          <w:b w:val="0"/>
          <w:sz w:val="22"/>
          <w:szCs w:val="22"/>
        </w:rPr>
        <w:t xml:space="preserve">Zatwierdza się </w:t>
      </w:r>
      <w:r w:rsidR="007021D9" w:rsidRPr="004F5C39">
        <w:rPr>
          <w:rFonts w:ascii="Cambria" w:hAnsi="Cambria"/>
          <w:b w:val="0"/>
          <w:i/>
          <w:sz w:val="22"/>
          <w:szCs w:val="22"/>
        </w:rPr>
        <w:t xml:space="preserve">Regulamin </w:t>
      </w:r>
      <w:r w:rsidR="002765CD">
        <w:rPr>
          <w:rFonts w:ascii="Cambria" w:hAnsi="Cambria"/>
          <w:b w:val="0"/>
          <w:i/>
          <w:sz w:val="22"/>
          <w:szCs w:val="22"/>
        </w:rPr>
        <w:t>jedno</w:t>
      </w:r>
      <w:r w:rsidR="00961DCC" w:rsidRPr="00961DCC">
        <w:rPr>
          <w:rFonts w:ascii="Cambria" w:hAnsi="Cambria"/>
          <w:b w:val="0"/>
          <w:i/>
          <w:sz w:val="22"/>
          <w:szCs w:val="22"/>
        </w:rPr>
        <w:t>etapowego konkursu zamkniętego nr RPSW.07.03.00-IZ.00-26-</w:t>
      </w:r>
      <w:r w:rsidR="00EF7F91">
        <w:rPr>
          <w:rFonts w:ascii="Cambria" w:hAnsi="Cambria"/>
          <w:b w:val="0"/>
          <w:i/>
          <w:sz w:val="22"/>
          <w:szCs w:val="22"/>
        </w:rPr>
        <w:t>2</w:t>
      </w:r>
      <w:r w:rsidR="009E19ED">
        <w:rPr>
          <w:rFonts w:ascii="Cambria" w:hAnsi="Cambria"/>
          <w:b w:val="0"/>
          <w:i/>
          <w:sz w:val="22"/>
          <w:szCs w:val="22"/>
        </w:rPr>
        <w:t>58</w:t>
      </w:r>
      <w:r w:rsidR="00EF7F91">
        <w:rPr>
          <w:rFonts w:ascii="Cambria" w:hAnsi="Cambria"/>
          <w:b w:val="0"/>
          <w:i/>
          <w:sz w:val="22"/>
          <w:szCs w:val="22"/>
        </w:rPr>
        <w:t>/1</w:t>
      </w:r>
      <w:r w:rsidR="009E19ED">
        <w:rPr>
          <w:rFonts w:ascii="Cambria" w:hAnsi="Cambria"/>
          <w:b w:val="0"/>
          <w:i/>
          <w:sz w:val="22"/>
          <w:szCs w:val="22"/>
        </w:rPr>
        <w:t>9</w:t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 </w:t>
      </w:r>
      <w:r w:rsidR="00961DCC">
        <w:rPr>
          <w:rFonts w:ascii="Cambria" w:hAnsi="Cambria"/>
          <w:b w:val="0"/>
          <w:i/>
          <w:sz w:val="22"/>
          <w:szCs w:val="22"/>
        </w:rPr>
        <w:br/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w ramach Osi priorytetowej VII „Sprawne usługi publiczne” Działania 7.3 „Infrastruktura zdrowotna </w:t>
      </w:r>
      <w:r w:rsidR="00961DCC">
        <w:rPr>
          <w:rFonts w:ascii="Cambria" w:hAnsi="Cambria"/>
          <w:b w:val="0"/>
          <w:i/>
          <w:sz w:val="22"/>
          <w:szCs w:val="22"/>
        </w:rPr>
        <w:br/>
      </w:r>
      <w:r w:rsidR="00961DCC" w:rsidRPr="00961DCC">
        <w:rPr>
          <w:rFonts w:ascii="Cambria" w:hAnsi="Cambria"/>
          <w:b w:val="0"/>
          <w:i/>
          <w:sz w:val="22"/>
          <w:szCs w:val="22"/>
        </w:rPr>
        <w:t xml:space="preserve">i społeczna”  - </w:t>
      </w:r>
      <w:r w:rsidR="009E19ED" w:rsidRPr="009E19ED">
        <w:rPr>
          <w:rFonts w:ascii="Cambria" w:hAnsi="Cambria"/>
          <w:b w:val="0"/>
          <w:i/>
          <w:sz w:val="22"/>
          <w:szCs w:val="22"/>
        </w:rPr>
        <w:t>konkurs poświęcony wsparciu regionalnych podmiotów leczniczych, które realizują szpitalne świadczenia opieki zdrowotnej w zakresie ginekologii i/lub położnictwa</w:t>
      </w:r>
      <w:r w:rsidR="009E19ED" w:rsidRPr="009E19ED">
        <w:rPr>
          <w:rFonts w:ascii="Cambria" w:hAnsi="Cambria"/>
          <w:i/>
          <w:sz w:val="22"/>
          <w:szCs w:val="22"/>
        </w:rPr>
        <w:t xml:space="preserve"> </w:t>
      </w:r>
      <w:r w:rsidR="00961DCC" w:rsidRPr="00961DCC">
        <w:rPr>
          <w:rFonts w:ascii="Cambria" w:hAnsi="Cambria"/>
          <w:b w:val="0"/>
          <w:i/>
          <w:sz w:val="22"/>
          <w:szCs w:val="22"/>
        </w:rPr>
        <w:t>- Regionalnego Programu Operacyjnego Województwa Świętokrzyskiego na lat</w:t>
      </w:r>
      <w:r w:rsidR="00961DCC">
        <w:rPr>
          <w:rFonts w:ascii="Cambria" w:hAnsi="Cambria"/>
          <w:b w:val="0"/>
          <w:i/>
          <w:sz w:val="22"/>
          <w:szCs w:val="22"/>
        </w:rPr>
        <w:t xml:space="preserve">a </w:t>
      </w:r>
      <w:r w:rsidR="00961DCC" w:rsidRPr="00961DCC">
        <w:rPr>
          <w:rFonts w:ascii="Cambria" w:hAnsi="Cambria"/>
          <w:b w:val="0"/>
          <w:i/>
          <w:sz w:val="22"/>
          <w:szCs w:val="22"/>
        </w:rPr>
        <w:t>2014 – 2020 wraz z załącznikami.</w:t>
      </w:r>
    </w:p>
    <w:p w:rsidR="00267946" w:rsidRPr="00267946" w:rsidRDefault="00267946" w:rsidP="00267946">
      <w:pPr>
        <w:pStyle w:val="Zwykytekst"/>
      </w:pP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§2</w:t>
      </w:r>
    </w:p>
    <w:p w:rsidR="00F41116" w:rsidRPr="00267946" w:rsidRDefault="007021D9" w:rsidP="003D49E9">
      <w:pPr>
        <w:pStyle w:val="Formularznormalny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 xml:space="preserve">Wykonanie uchwały powierza się Dyrektorowi Departamentu </w:t>
      </w:r>
      <w:r w:rsidR="009E19ED">
        <w:rPr>
          <w:rFonts w:ascii="Cambria" w:hAnsi="Cambria"/>
          <w:sz w:val="22"/>
          <w:szCs w:val="22"/>
        </w:rPr>
        <w:t>Inwestycji i Rozwoju</w:t>
      </w:r>
      <w:r w:rsidRPr="00267946">
        <w:rPr>
          <w:rFonts w:ascii="Cambria" w:hAnsi="Cambria"/>
          <w:sz w:val="22"/>
          <w:szCs w:val="22"/>
        </w:rPr>
        <w:t>.</w:t>
      </w:r>
    </w:p>
    <w:p w:rsidR="00F41116" w:rsidRPr="00267946" w:rsidRDefault="00F41116" w:rsidP="003D49E9">
      <w:pPr>
        <w:pStyle w:val="Zwykytekst"/>
        <w:rPr>
          <w:rFonts w:ascii="Cambria" w:hAnsi="Cambria"/>
          <w:sz w:val="22"/>
          <w:szCs w:val="22"/>
        </w:rPr>
      </w:pPr>
    </w:p>
    <w:p w:rsidR="00267946" w:rsidRDefault="00267946" w:rsidP="00474D23">
      <w:pPr>
        <w:spacing w:after="0" w:line="240" w:lineRule="auto"/>
        <w:rPr>
          <w:rFonts w:ascii="Cambria" w:hAnsi="Cambria"/>
          <w:b/>
          <w:sz w:val="22"/>
        </w:rPr>
      </w:pPr>
    </w:p>
    <w:p w:rsidR="00F41116" w:rsidRPr="00267946" w:rsidRDefault="00033020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  <w:r w:rsidRPr="00267946">
        <w:rPr>
          <w:rFonts w:ascii="Cambria" w:hAnsi="Cambria"/>
          <w:b/>
          <w:sz w:val="22"/>
        </w:rPr>
        <w:t>§</w:t>
      </w:r>
      <w:r w:rsidR="00F41116" w:rsidRPr="00267946">
        <w:rPr>
          <w:rFonts w:ascii="Cambria" w:hAnsi="Cambria"/>
          <w:b/>
          <w:sz w:val="22"/>
        </w:rPr>
        <w:t>3</w:t>
      </w:r>
    </w:p>
    <w:p w:rsidR="00F41116" w:rsidRPr="00267946" w:rsidRDefault="00F41116" w:rsidP="003D49E9">
      <w:pPr>
        <w:pStyle w:val="Formularznormalny"/>
        <w:rPr>
          <w:rFonts w:ascii="Cambria" w:hAnsi="Cambria"/>
          <w:sz w:val="22"/>
          <w:szCs w:val="22"/>
        </w:rPr>
      </w:pPr>
      <w:r w:rsidRPr="00267946">
        <w:rPr>
          <w:rFonts w:ascii="Cambria" w:hAnsi="Cambria"/>
          <w:sz w:val="22"/>
          <w:szCs w:val="22"/>
        </w:rPr>
        <w:t>Uchwała wchodzi w życie z dniem podjęcia.</w:t>
      </w:r>
    </w:p>
    <w:p w:rsidR="00F41116" w:rsidRPr="00267946" w:rsidRDefault="00F41116" w:rsidP="003D49E9">
      <w:pPr>
        <w:spacing w:after="0" w:line="240" w:lineRule="auto"/>
        <w:jc w:val="center"/>
        <w:rPr>
          <w:rFonts w:ascii="Cambria" w:hAnsi="Cambria"/>
          <w:b/>
          <w:sz w:val="22"/>
        </w:rPr>
      </w:pPr>
    </w:p>
    <w:p w:rsidR="00F41116" w:rsidRPr="00267946" w:rsidRDefault="00F41116" w:rsidP="003D49E9">
      <w:pPr>
        <w:spacing w:after="0" w:line="240" w:lineRule="auto"/>
        <w:rPr>
          <w:rFonts w:ascii="Cambria" w:hAnsi="Cambria"/>
          <w:sz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5985"/>
      </w:tblGrid>
      <w:tr w:rsidR="00F41116" w:rsidRPr="00267946" w:rsidTr="000C0C7D">
        <w:tc>
          <w:tcPr>
            <w:tcW w:w="3227" w:type="dxa"/>
          </w:tcPr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5985" w:type="dxa"/>
          </w:tcPr>
          <w:p w:rsidR="00F41116" w:rsidRPr="00267946" w:rsidRDefault="00F41116" w:rsidP="003D49E9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</w:rPr>
            </w:pPr>
            <w:r w:rsidRPr="00267946">
              <w:rPr>
                <w:rFonts w:ascii="Cambria" w:hAnsi="Cambria"/>
                <w:b/>
                <w:sz w:val="22"/>
              </w:rPr>
              <w:t>MARSZAŁEK</w:t>
            </w:r>
          </w:p>
          <w:p w:rsidR="00F41116" w:rsidRPr="00267946" w:rsidRDefault="00F41116" w:rsidP="003D49E9">
            <w:pPr>
              <w:spacing w:after="0" w:line="240" w:lineRule="auto"/>
              <w:jc w:val="center"/>
              <w:rPr>
                <w:rFonts w:ascii="Cambria" w:hAnsi="Cambria"/>
                <w:b/>
                <w:sz w:val="22"/>
              </w:rPr>
            </w:pPr>
            <w:r w:rsidRPr="00267946">
              <w:rPr>
                <w:rFonts w:ascii="Cambria" w:hAnsi="Cambria"/>
                <w:b/>
                <w:sz w:val="22"/>
              </w:rPr>
              <w:t>WOJEWÓDZTWA ŚWIĘTOKRZYSKIEGO</w:t>
            </w:r>
          </w:p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b/>
                <w:sz w:val="22"/>
              </w:rPr>
            </w:pPr>
          </w:p>
          <w:p w:rsidR="00F41116" w:rsidRPr="00267946" w:rsidRDefault="00F41116" w:rsidP="003D49E9">
            <w:pPr>
              <w:spacing w:after="0" w:line="240" w:lineRule="auto"/>
              <w:rPr>
                <w:rFonts w:ascii="Cambria" w:hAnsi="Cambria"/>
                <w:b/>
                <w:sz w:val="22"/>
              </w:rPr>
            </w:pPr>
          </w:p>
          <w:p w:rsidR="00F41116" w:rsidRPr="00267946" w:rsidRDefault="009E19ED" w:rsidP="003D49E9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ANDRZEJ BĘTKOWSKI</w:t>
            </w:r>
          </w:p>
        </w:tc>
      </w:tr>
    </w:tbl>
    <w:p w:rsidR="00F41116" w:rsidRPr="00267946" w:rsidRDefault="00F41116" w:rsidP="003D49E9">
      <w:pPr>
        <w:spacing w:after="0" w:line="240" w:lineRule="auto"/>
        <w:rPr>
          <w:rFonts w:asciiTheme="majorHAnsi" w:hAnsiTheme="majorHAnsi"/>
          <w:sz w:val="22"/>
        </w:rPr>
      </w:pPr>
    </w:p>
    <w:sectPr w:rsidR="00F41116" w:rsidRPr="00267946" w:rsidSect="00474D23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5F08"/>
    <w:multiLevelType w:val="hybridMultilevel"/>
    <w:tmpl w:val="5D0E3EA0"/>
    <w:lvl w:ilvl="0" w:tplc="7D86055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B8"/>
    <w:rsid w:val="00004779"/>
    <w:rsid w:val="000062F1"/>
    <w:rsid w:val="00006C71"/>
    <w:rsid w:val="000219EF"/>
    <w:rsid w:val="00026A41"/>
    <w:rsid w:val="00031A62"/>
    <w:rsid w:val="00033020"/>
    <w:rsid w:val="00035B17"/>
    <w:rsid w:val="00036B9F"/>
    <w:rsid w:val="000524AF"/>
    <w:rsid w:val="00052646"/>
    <w:rsid w:val="00060FBB"/>
    <w:rsid w:val="0006359D"/>
    <w:rsid w:val="000675BE"/>
    <w:rsid w:val="0007210F"/>
    <w:rsid w:val="000759E6"/>
    <w:rsid w:val="00076036"/>
    <w:rsid w:val="00082447"/>
    <w:rsid w:val="00085789"/>
    <w:rsid w:val="00086D1E"/>
    <w:rsid w:val="00091AD0"/>
    <w:rsid w:val="00094DD1"/>
    <w:rsid w:val="00095261"/>
    <w:rsid w:val="0009676F"/>
    <w:rsid w:val="000A6755"/>
    <w:rsid w:val="000A6C46"/>
    <w:rsid w:val="000B5B91"/>
    <w:rsid w:val="000B6FC0"/>
    <w:rsid w:val="000C0C7D"/>
    <w:rsid w:val="000C4C11"/>
    <w:rsid w:val="000C755F"/>
    <w:rsid w:val="000D17E6"/>
    <w:rsid w:val="000E07C5"/>
    <w:rsid w:val="000E26BC"/>
    <w:rsid w:val="000E2CF6"/>
    <w:rsid w:val="0010055D"/>
    <w:rsid w:val="0010220A"/>
    <w:rsid w:val="001066DD"/>
    <w:rsid w:val="001070A8"/>
    <w:rsid w:val="00113D39"/>
    <w:rsid w:val="001179E2"/>
    <w:rsid w:val="00121E08"/>
    <w:rsid w:val="00122CCB"/>
    <w:rsid w:val="00124278"/>
    <w:rsid w:val="00124F64"/>
    <w:rsid w:val="001251CF"/>
    <w:rsid w:val="001272AE"/>
    <w:rsid w:val="00133AC9"/>
    <w:rsid w:val="001350F0"/>
    <w:rsid w:val="001361B8"/>
    <w:rsid w:val="00140BA0"/>
    <w:rsid w:val="0014190F"/>
    <w:rsid w:val="001440C1"/>
    <w:rsid w:val="001461F5"/>
    <w:rsid w:val="00150642"/>
    <w:rsid w:val="001512C9"/>
    <w:rsid w:val="00152899"/>
    <w:rsid w:val="0015297D"/>
    <w:rsid w:val="00160574"/>
    <w:rsid w:val="001663A8"/>
    <w:rsid w:val="00177BFB"/>
    <w:rsid w:val="0018116F"/>
    <w:rsid w:val="00187AA3"/>
    <w:rsid w:val="0019360F"/>
    <w:rsid w:val="001A239A"/>
    <w:rsid w:val="001A6098"/>
    <w:rsid w:val="001A61EB"/>
    <w:rsid w:val="001A6B6B"/>
    <w:rsid w:val="001A6D6E"/>
    <w:rsid w:val="001C5E5C"/>
    <w:rsid w:val="001D30F4"/>
    <w:rsid w:val="001D51A8"/>
    <w:rsid w:val="001E2312"/>
    <w:rsid w:val="001E3857"/>
    <w:rsid w:val="001E4307"/>
    <w:rsid w:val="001E5996"/>
    <w:rsid w:val="001F1ACA"/>
    <w:rsid w:val="00200680"/>
    <w:rsid w:val="00202E5A"/>
    <w:rsid w:val="002067F1"/>
    <w:rsid w:val="00210CE8"/>
    <w:rsid w:val="0022420D"/>
    <w:rsid w:val="002346C6"/>
    <w:rsid w:val="00236C7D"/>
    <w:rsid w:val="002408AF"/>
    <w:rsid w:val="00240E21"/>
    <w:rsid w:val="00241B42"/>
    <w:rsid w:val="002440A7"/>
    <w:rsid w:val="0024679C"/>
    <w:rsid w:val="00250E62"/>
    <w:rsid w:val="00263845"/>
    <w:rsid w:val="00267946"/>
    <w:rsid w:val="00271B62"/>
    <w:rsid w:val="002765CD"/>
    <w:rsid w:val="00277941"/>
    <w:rsid w:val="002834AD"/>
    <w:rsid w:val="00284E9B"/>
    <w:rsid w:val="0028557B"/>
    <w:rsid w:val="00293AA8"/>
    <w:rsid w:val="002A4DF6"/>
    <w:rsid w:val="002A7405"/>
    <w:rsid w:val="002C0EB2"/>
    <w:rsid w:val="002C28AB"/>
    <w:rsid w:val="002C2E34"/>
    <w:rsid w:val="002E3289"/>
    <w:rsid w:val="002E447E"/>
    <w:rsid w:val="002F15D0"/>
    <w:rsid w:val="002F2A62"/>
    <w:rsid w:val="002F71A5"/>
    <w:rsid w:val="00303DF4"/>
    <w:rsid w:val="00323268"/>
    <w:rsid w:val="00324BEF"/>
    <w:rsid w:val="003341FD"/>
    <w:rsid w:val="0034027F"/>
    <w:rsid w:val="0034193C"/>
    <w:rsid w:val="00346AA0"/>
    <w:rsid w:val="003540F5"/>
    <w:rsid w:val="003607FF"/>
    <w:rsid w:val="00361815"/>
    <w:rsid w:val="003624AA"/>
    <w:rsid w:val="00385F4A"/>
    <w:rsid w:val="00392C45"/>
    <w:rsid w:val="003A16E6"/>
    <w:rsid w:val="003A2B40"/>
    <w:rsid w:val="003A2EB5"/>
    <w:rsid w:val="003A659C"/>
    <w:rsid w:val="003A768D"/>
    <w:rsid w:val="003C1CBE"/>
    <w:rsid w:val="003C4246"/>
    <w:rsid w:val="003D05C2"/>
    <w:rsid w:val="003D0968"/>
    <w:rsid w:val="003D0DD9"/>
    <w:rsid w:val="003D49E9"/>
    <w:rsid w:val="003D633A"/>
    <w:rsid w:val="00404B82"/>
    <w:rsid w:val="00404E34"/>
    <w:rsid w:val="004050D3"/>
    <w:rsid w:val="004222D6"/>
    <w:rsid w:val="00424EA9"/>
    <w:rsid w:val="00434C6F"/>
    <w:rsid w:val="00444EA9"/>
    <w:rsid w:val="00447012"/>
    <w:rsid w:val="00447B46"/>
    <w:rsid w:val="004608A2"/>
    <w:rsid w:val="00466344"/>
    <w:rsid w:val="004736B9"/>
    <w:rsid w:val="004744CA"/>
    <w:rsid w:val="00474986"/>
    <w:rsid w:val="00474D23"/>
    <w:rsid w:val="00475E73"/>
    <w:rsid w:val="0048164A"/>
    <w:rsid w:val="004854BA"/>
    <w:rsid w:val="00486C1B"/>
    <w:rsid w:val="004930BD"/>
    <w:rsid w:val="00496683"/>
    <w:rsid w:val="004A42E2"/>
    <w:rsid w:val="004A49AA"/>
    <w:rsid w:val="004A4EA9"/>
    <w:rsid w:val="004B687B"/>
    <w:rsid w:val="004B7724"/>
    <w:rsid w:val="004C4CE5"/>
    <w:rsid w:val="004D10A6"/>
    <w:rsid w:val="004D6A89"/>
    <w:rsid w:val="004D6E32"/>
    <w:rsid w:val="004E44C0"/>
    <w:rsid w:val="004E44C4"/>
    <w:rsid w:val="004F5C39"/>
    <w:rsid w:val="005076C1"/>
    <w:rsid w:val="00507FC6"/>
    <w:rsid w:val="005104B8"/>
    <w:rsid w:val="00516E48"/>
    <w:rsid w:val="00521000"/>
    <w:rsid w:val="0052291A"/>
    <w:rsid w:val="0052637A"/>
    <w:rsid w:val="005310D1"/>
    <w:rsid w:val="005335DE"/>
    <w:rsid w:val="00536EF5"/>
    <w:rsid w:val="00541963"/>
    <w:rsid w:val="00544F65"/>
    <w:rsid w:val="00547630"/>
    <w:rsid w:val="00564D02"/>
    <w:rsid w:val="00575104"/>
    <w:rsid w:val="005756B9"/>
    <w:rsid w:val="005844DE"/>
    <w:rsid w:val="005845E3"/>
    <w:rsid w:val="00590B6F"/>
    <w:rsid w:val="0059217F"/>
    <w:rsid w:val="00594B14"/>
    <w:rsid w:val="005A1488"/>
    <w:rsid w:val="005A409F"/>
    <w:rsid w:val="005A5B9F"/>
    <w:rsid w:val="005A5BB4"/>
    <w:rsid w:val="005B1332"/>
    <w:rsid w:val="005B72AE"/>
    <w:rsid w:val="005C6A93"/>
    <w:rsid w:val="005D643D"/>
    <w:rsid w:val="005D7753"/>
    <w:rsid w:val="005F19B1"/>
    <w:rsid w:val="005F19D3"/>
    <w:rsid w:val="005F33AF"/>
    <w:rsid w:val="005F37CE"/>
    <w:rsid w:val="005F4093"/>
    <w:rsid w:val="005F519B"/>
    <w:rsid w:val="005F5D9F"/>
    <w:rsid w:val="005F790C"/>
    <w:rsid w:val="00606D97"/>
    <w:rsid w:val="00612DDE"/>
    <w:rsid w:val="00613C61"/>
    <w:rsid w:val="0061503F"/>
    <w:rsid w:val="00631B91"/>
    <w:rsid w:val="00631E51"/>
    <w:rsid w:val="00633759"/>
    <w:rsid w:val="00634A72"/>
    <w:rsid w:val="006443AD"/>
    <w:rsid w:val="00651309"/>
    <w:rsid w:val="00654908"/>
    <w:rsid w:val="00665A11"/>
    <w:rsid w:val="00672B14"/>
    <w:rsid w:val="00673E65"/>
    <w:rsid w:val="00674C5B"/>
    <w:rsid w:val="00687D24"/>
    <w:rsid w:val="00693536"/>
    <w:rsid w:val="0069744D"/>
    <w:rsid w:val="006A1619"/>
    <w:rsid w:val="006C0A58"/>
    <w:rsid w:val="006C5918"/>
    <w:rsid w:val="006C791B"/>
    <w:rsid w:val="006D42C6"/>
    <w:rsid w:val="006D7452"/>
    <w:rsid w:val="006E2658"/>
    <w:rsid w:val="006E4566"/>
    <w:rsid w:val="006E6DE4"/>
    <w:rsid w:val="006F0816"/>
    <w:rsid w:val="006F14AF"/>
    <w:rsid w:val="006F48ED"/>
    <w:rsid w:val="0070100F"/>
    <w:rsid w:val="007021D9"/>
    <w:rsid w:val="00703D95"/>
    <w:rsid w:val="007041EF"/>
    <w:rsid w:val="00706847"/>
    <w:rsid w:val="00712107"/>
    <w:rsid w:val="00712EE9"/>
    <w:rsid w:val="00714AFB"/>
    <w:rsid w:val="00716065"/>
    <w:rsid w:val="00722146"/>
    <w:rsid w:val="00732B0B"/>
    <w:rsid w:val="00740AA5"/>
    <w:rsid w:val="00740B1E"/>
    <w:rsid w:val="00742E7C"/>
    <w:rsid w:val="007462AC"/>
    <w:rsid w:val="0075157E"/>
    <w:rsid w:val="00755DE3"/>
    <w:rsid w:val="00755F69"/>
    <w:rsid w:val="00760BC8"/>
    <w:rsid w:val="00766301"/>
    <w:rsid w:val="00767C9A"/>
    <w:rsid w:val="00771679"/>
    <w:rsid w:val="007735E9"/>
    <w:rsid w:val="00784070"/>
    <w:rsid w:val="00790B96"/>
    <w:rsid w:val="0079253C"/>
    <w:rsid w:val="00792542"/>
    <w:rsid w:val="007A039B"/>
    <w:rsid w:val="007A1B02"/>
    <w:rsid w:val="007B63E2"/>
    <w:rsid w:val="007C1B5B"/>
    <w:rsid w:val="007C22AE"/>
    <w:rsid w:val="007C7A44"/>
    <w:rsid w:val="007E17BB"/>
    <w:rsid w:val="007E1857"/>
    <w:rsid w:val="007E516E"/>
    <w:rsid w:val="008071F9"/>
    <w:rsid w:val="00807C8A"/>
    <w:rsid w:val="00823936"/>
    <w:rsid w:val="008244D1"/>
    <w:rsid w:val="00843A25"/>
    <w:rsid w:val="00853F01"/>
    <w:rsid w:val="00854675"/>
    <w:rsid w:val="008616FC"/>
    <w:rsid w:val="00866FA0"/>
    <w:rsid w:val="008710F1"/>
    <w:rsid w:val="008742A5"/>
    <w:rsid w:val="00882471"/>
    <w:rsid w:val="00882AB1"/>
    <w:rsid w:val="0088522C"/>
    <w:rsid w:val="00885AD3"/>
    <w:rsid w:val="00887E66"/>
    <w:rsid w:val="00894321"/>
    <w:rsid w:val="008A0085"/>
    <w:rsid w:val="008A478E"/>
    <w:rsid w:val="008A52AD"/>
    <w:rsid w:val="008A7615"/>
    <w:rsid w:val="008B0E82"/>
    <w:rsid w:val="008C4161"/>
    <w:rsid w:val="008C55BE"/>
    <w:rsid w:val="008C562C"/>
    <w:rsid w:val="008C56E6"/>
    <w:rsid w:val="008D052C"/>
    <w:rsid w:val="008D2534"/>
    <w:rsid w:val="008E4FC7"/>
    <w:rsid w:val="00901679"/>
    <w:rsid w:val="00912B9C"/>
    <w:rsid w:val="00923C90"/>
    <w:rsid w:val="00930F41"/>
    <w:rsid w:val="00945692"/>
    <w:rsid w:val="00955043"/>
    <w:rsid w:val="0095590E"/>
    <w:rsid w:val="00961DCC"/>
    <w:rsid w:val="00971893"/>
    <w:rsid w:val="00975A84"/>
    <w:rsid w:val="00982296"/>
    <w:rsid w:val="00983D4A"/>
    <w:rsid w:val="00986A4B"/>
    <w:rsid w:val="00987A6A"/>
    <w:rsid w:val="009A6CD9"/>
    <w:rsid w:val="009B2305"/>
    <w:rsid w:val="009B6078"/>
    <w:rsid w:val="009C22A7"/>
    <w:rsid w:val="009E19ED"/>
    <w:rsid w:val="009E1F99"/>
    <w:rsid w:val="009F639C"/>
    <w:rsid w:val="009F6C33"/>
    <w:rsid w:val="00A0255C"/>
    <w:rsid w:val="00A04D3A"/>
    <w:rsid w:val="00A109F9"/>
    <w:rsid w:val="00A11CA4"/>
    <w:rsid w:val="00A229C0"/>
    <w:rsid w:val="00A243AD"/>
    <w:rsid w:val="00A24EB4"/>
    <w:rsid w:val="00A274F8"/>
    <w:rsid w:val="00A3174B"/>
    <w:rsid w:val="00A3190B"/>
    <w:rsid w:val="00A34E67"/>
    <w:rsid w:val="00A416B0"/>
    <w:rsid w:val="00A418A3"/>
    <w:rsid w:val="00A4677E"/>
    <w:rsid w:val="00A514BA"/>
    <w:rsid w:val="00A55E15"/>
    <w:rsid w:val="00A636FE"/>
    <w:rsid w:val="00A6649C"/>
    <w:rsid w:val="00A67229"/>
    <w:rsid w:val="00A85860"/>
    <w:rsid w:val="00A858E3"/>
    <w:rsid w:val="00A91120"/>
    <w:rsid w:val="00A9266E"/>
    <w:rsid w:val="00AA0EAD"/>
    <w:rsid w:val="00AA2B95"/>
    <w:rsid w:val="00AA4D1D"/>
    <w:rsid w:val="00AC546A"/>
    <w:rsid w:val="00AC5E86"/>
    <w:rsid w:val="00AD2245"/>
    <w:rsid w:val="00AD252B"/>
    <w:rsid w:val="00AD583B"/>
    <w:rsid w:val="00AD6EA0"/>
    <w:rsid w:val="00AE706B"/>
    <w:rsid w:val="00AF0425"/>
    <w:rsid w:val="00AF62B4"/>
    <w:rsid w:val="00AF65EC"/>
    <w:rsid w:val="00B019CF"/>
    <w:rsid w:val="00B10037"/>
    <w:rsid w:val="00B1395E"/>
    <w:rsid w:val="00B163C5"/>
    <w:rsid w:val="00B179FD"/>
    <w:rsid w:val="00B31290"/>
    <w:rsid w:val="00B35FF5"/>
    <w:rsid w:val="00B47207"/>
    <w:rsid w:val="00B52006"/>
    <w:rsid w:val="00B63213"/>
    <w:rsid w:val="00B63E39"/>
    <w:rsid w:val="00B71782"/>
    <w:rsid w:val="00B71F66"/>
    <w:rsid w:val="00B742B7"/>
    <w:rsid w:val="00B746F6"/>
    <w:rsid w:val="00B75344"/>
    <w:rsid w:val="00B91B14"/>
    <w:rsid w:val="00B9221C"/>
    <w:rsid w:val="00B92D15"/>
    <w:rsid w:val="00B94568"/>
    <w:rsid w:val="00B95696"/>
    <w:rsid w:val="00BA0517"/>
    <w:rsid w:val="00BA4CFD"/>
    <w:rsid w:val="00BB48CF"/>
    <w:rsid w:val="00BB4937"/>
    <w:rsid w:val="00BC11A8"/>
    <w:rsid w:val="00BD3848"/>
    <w:rsid w:val="00BD5E04"/>
    <w:rsid w:val="00BE0579"/>
    <w:rsid w:val="00BE4DCB"/>
    <w:rsid w:val="00BE5FD2"/>
    <w:rsid w:val="00BE767F"/>
    <w:rsid w:val="00BF2F19"/>
    <w:rsid w:val="00BF33FC"/>
    <w:rsid w:val="00BF5972"/>
    <w:rsid w:val="00C032AF"/>
    <w:rsid w:val="00C30157"/>
    <w:rsid w:val="00C336C4"/>
    <w:rsid w:val="00C33D2D"/>
    <w:rsid w:val="00C470D1"/>
    <w:rsid w:val="00C5333F"/>
    <w:rsid w:val="00C572F8"/>
    <w:rsid w:val="00C67CBB"/>
    <w:rsid w:val="00C91E5F"/>
    <w:rsid w:val="00C95928"/>
    <w:rsid w:val="00CA7523"/>
    <w:rsid w:val="00CB654F"/>
    <w:rsid w:val="00CD04C9"/>
    <w:rsid w:val="00CD510A"/>
    <w:rsid w:val="00CD5660"/>
    <w:rsid w:val="00CE1E83"/>
    <w:rsid w:val="00CE21B8"/>
    <w:rsid w:val="00CE3661"/>
    <w:rsid w:val="00CE58DA"/>
    <w:rsid w:val="00CE62FE"/>
    <w:rsid w:val="00CE71B1"/>
    <w:rsid w:val="00CF16AA"/>
    <w:rsid w:val="00CF3AEA"/>
    <w:rsid w:val="00CF5C4D"/>
    <w:rsid w:val="00CF7C38"/>
    <w:rsid w:val="00D04747"/>
    <w:rsid w:val="00D1187A"/>
    <w:rsid w:val="00D1663D"/>
    <w:rsid w:val="00D1788C"/>
    <w:rsid w:val="00D349A3"/>
    <w:rsid w:val="00D37A67"/>
    <w:rsid w:val="00D42BD8"/>
    <w:rsid w:val="00D44E2D"/>
    <w:rsid w:val="00D4695C"/>
    <w:rsid w:val="00D50939"/>
    <w:rsid w:val="00D536E5"/>
    <w:rsid w:val="00D649F1"/>
    <w:rsid w:val="00D655CD"/>
    <w:rsid w:val="00D71F90"/>
    <w:rsid w:val="00D764D0"/>
    <w:rsid w:val="00D90501"/>
    <w:rsid w:val="00D9525E"/>
    <w:rsid w:val="00D97688"/>
    <w:rsid w:val="00DA1DF8"/>
    <w:rsid w:val="00DA6737"/>
    <w:rsid w:val="00DB42DD"/>
    <w:rsid w:val="00DC0B2C"/>
    <w:rsid w:val="00DD0925"/>
    <w:rsid w:val="00DD4BE9"/>
    <w:rsid w:val="00DD6F2A"/>
    <w:rsid w:val="00DD74AC"/>
    <w:rsid w:val="00DE072E"/>
    <w:rsid w:val="00DE154B"/>
    <w:rsid w:val="00DE43AA"/>
    <w:rsid w:val="00DF43D5"/>
    <w:rsid w:val="00DF5841"/>
    <w:rsid w:val="00DF74D2"/>
    <w:rsid w:val="00E00879"/>
    <w:rsid w:val="00E02CAF"/>
    <w:rsid w:val="00E126F0"/>
    <w:rsid w:val="00E14DB6"/>
    <w:rsid w:val="00E22F36"/>
    <w:rsid w:val="00E24C32"/>
    <w:rsid w:val="00E26F4D"/>
    <w:rsid w:val="00E27571"/>
    <w:rsid w:val="00E30A12"/>
    <w:rsid w:val="00E31AA5"/>
    <w:rsid w:val="00E32577"/>
    <w:rsid w:val="00E422E7"/>
    <w:rsid w:val="00E43C56"/>
    <w:rsid w:val="00E52C21"/>
    <w:rsid w:val="00E52CEE"/>
    <w:rsid w:val="00E534F5"/>
    <w:rsid w:val="00E55149"/>
    <w:rsid w:val="00E57BCE"/>
    <w:rsid w:val="00E61372"/>
    <w:rsid w:val="00E627BD"/>
    <w:rsid w:val="00E62BDB"/>
    <w:rsid w:val="00E7294E"/>
    <w:rsid w:val="00E72B8D"/>
    <w:rsid w:val="00E74A62"/>
    <w:rsid w:val="00E84805"/>
    <w:rsid w:val="00E84B1C"/>
    <w:rsid w:val="00E941D6"/>
    <w:rsid w:val="00E95DFA"/>
    <w:rsid w:val="00E964A3"/>
    <w:rsid w:val="00EA2D5C"/>
    <w:rsid w:val="00EA4EB6"/>
    <w:rsid w:val="00EB502B"/>
    <w:rsid w:val="00EB7C68"/>
    <w:rsid w:val="00EC06EF"/>
    <w:rsid w:val="00EC3544"/>
    <w:rsid w:val="00EC6074"/>
    <w:rsid w:val="00ED2FD9"/>
    <w:rsid w:val="00EE1977"/>
    <w:rsid w:val="00EE3E0E"/>
    <w:rsid w:val="00EE580A"/>
    <w:rsid w:val="00EF2DC2"/>
    <w:rsid w:val="00EF3634"/>
    <w:rsid w:val="00EF7F91"/>
    <w:rsid w:val="00F04864"/>
    <w:rsid w:val="00F12DAC"/>
    <w:rsid w:val="00F142BC"/>
    <w:rsid w:val="00F14B50"/>
    <w:rsid w:val="00F167B8"/>
    <w:rsid w:val="00F26882"/>
    <w:rsid w:val="00F37230"/>
    <w:rsid w:val="00F373A2"/>
    <w:rsid w:val="00F4013B"/>
    <w:rsid w:val="00F41116"/>
    <w:rsid w:val="00F43871"/>
    <w:rsid w:val="00F4678E"/>
    <w:rsid w:val="00F470C2"/>
    <w:rsid w:val="00F50775"/>
    <w:rsid w:val="00F61634"/>
    <w:rsid w:val="00F61825"/>
    <w:rsid w:val="00F64982"/>
    <w:rsid w:val="00F64ABD"/>
    <w:rsid w:val="00F80F20"/>
    <w:rsid w:val="00F833DE"/>
    <w:rsid w:val="00F84586"/>
    <w:rsid w:val="00F907D7"/>
    <w:rsid w:val="00F921F8"/>
    <w:rsid w:val="00F97F3B"/>
    <w:rsid w:val="00FA1694"/>
    <w:rsid w:val="00FA3CEF"/>
    <w:rsid w:val="00FA6183"/>
    <w:rsid w:val="00FA6344"/>
    <w:rsid w:val="00FB61A9"/>
    <w:rsid w:val="00FE233C"/>
    <w:rsid w:val="00FE3A8D"/>
    <w:rsid w:val="00FE56D3"/>
    <w:rsid w:val="00FE6952"/>
    <w:rsid w:val="00FF3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Hewlett-Packard Company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pioada</dc:creator>
  <cp:lastModifiedBy>Bracik, Joanna</cp:lastModifiedBy>
  <cp:revision>3</cp:revision>
  <cp:lastPrinted>2019-05-08T10:48:00Z</cp:lastPrinted>
  <dcterms:created xsi:type="dcterms:W3CDTF">2019-04-15T06:55:00Z</dcterms:created>
  <dcterms:modified xsi:type="dcterms:W3CDTF">2019-05-08T10:48:00Z</dcterms:modified>
</cp:coreProperties>
</file>