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 do SIWZ</w:t>
      </w:r>
    </w:p>
    <w:p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184737" w:rsidRPr="00EB1605" w:rsidRDefault="00184737" w:rsidP="00EB1605">
      <w:pPr>
        <w:spacing w:before="120"/>
        <w:jc w:val="center"/>
        <w:rPr>
          <w:rFonts w:ascii="Cambria" w:eastAsia="Times New Roman" w:hAnsi="Cambria" w:cs="Tahoma"/>
          <w:color w:val="FF0000"/>
          <w:sz w:val="24"/>
          <w:szCs w:val="24"/>
        </w:rPr>
      </w:pPr>
      <w:r w:rsidRPr="00EB1605">
        <w:rPr>
          <w:rFonts w:ascii="Cambria" w:eastAsia="Times New Roman" w:hAnsi="Cambria" w:cs="Tahoma"/>
          <w:b/>
          <w:color w:val="FF0000"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(Nazwa i adres wykonawcy)</w:t>
      </w:r>
    </w:p>
    <w:p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184737" w:rsidRDefault="00184737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...................................., d</w:t>
      </w:r>
      <w:r w:rsidR="00E40B61">
        <w:rPr>
          <w:rFonts w:ascii="Cambria" w:eastAsia="Times New Roman" w:hAnsi="Cambria" w:cs="Tahoma"/>
          <w:sz w:val="18"/>
          <w:szCs w:val="18"/>
        </w:rPr>
        <w:t>nia ....................... 2019</w:t>
      </w:r>
      <w:r>
        <w:rPr>
          <w:rFonts w:ascii="Cambria" w:eastAsia="Times New Roman" w:hAnsi="Cambria" w:cs="Tahoma"/>
          <w:sz w:val="18"/>
          <w:szCs w:val="18"/>
        </w:rPr>
        <w:t xml:space="preserve"> r.</w:t>
      </w:r>
    </w:p>
    <w:p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184737" w:rsidRDefault="00184737">
      <w:pPr>
        <w:pStyle w:val="Lista51"/>
        <w:ind w:left="0" w:firstLine="0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Tahoma"/>
          <w:b/>
          <w:sz w:val="18"/>
          <w:szCs w:val="18"/>
        </w:rPr>
        <w:br/>
        <w:t>ZGODNIE Z ART. 24 ust. 11 ustawy</w:t>
      </w:r>
    </w:p>
    <w:p w:rsidR="00184737" w:rsidRDefault="00184737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F533F7" w:rsidRDefault="00F533F7" w:rsidP="00F533F7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E40B61">
        <w:rPr>
          <w:rFonts w:ascii="Cambria" w:hAnsi="Cambria" w:cs="Tahoma"/>
          <w:b/>
          <w:bCs/>
          <w:sz w:val="20"/>
          <w:szCs w:val="20"/>
        </w:rPr>
        <w:t>„Dostawa sprzętu komputerowego</w:t>
      </w:r>
      <w:r w:rsidRPr="0078461D">
        <w:rPr>
          <w:rFonts w:ascii="Cambria" w:hAnsi="Cambria" w:cs="Tahoma"/>
          <w:b/>
          <w:bCs/>
          <w:sz w:val="20"/>
          <w:szCs w:val="20"/>
        </w:rPr>
        <w:t xml:space="preserve"> oraz </w:t>
      </w:r>
      <w:r w:rsidR="00E40B61">
        <w:rPr>
          <w:rFonts w:ascii="Cambria" w:hAnsi="Cambria" w:cs="Tahoma"/>
          <w:b/>
          <w:bCs/>
          <w:sz w:val="20"/>
          <w:szCs w:val="20"/>
        </w:rPr>
        <w:t>oprogramowania</w:t>
      </w:r>
      <w:r w:rsidRPr="0078461D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E40B61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Świętokrzyskie Biuro Rozwoju Regionalnego w Kielcach ul. Targowa 18, 25-520 Kielce</w:t>
      </w:r>
      <w:r w:rsidRPr="0078461D">
        <w:rPr>
          <w:rFonts w:ascii="Cambria" w:hAnsi="Cambria" w:cs="Tahoma"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F533F7" w:rsidRPr="0078461D" w:rsidRDefault="00F533F7" w:rsidP="00F533F7">
      <w:pPr>
        <w:jc w:val="both"/>
        <w:rPr>
          <w:rFonts w:ascii="Cambria" w:hAnsi="Cambria" w:cs="Tahoma"/>
          <w:i/>
          <w:sz w:val="20"/>
          <w:szCs w:val="20"/>
        </w:rPr>
      </w:pPr>
    </w:p>
    <w:p w:rsidR="00184737" w:rsidRDefault="00184737">
      <w:pPr>
        <w:autoSpaceDE w:val="0"/>
        <w:spacing w:after="12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</w:rPr>
        <w:tab/>
      </w:r>
    </w:p>
    <w:p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Tahoma"/>
          <w:sz w:val="18"/>
          <w:szCs w:val="18"/>
          <w:u w:val="single"/>
        </w:rPr>
        <w:t xml:space="preserve"> 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184737" w:rsidRDefault="00184737">
      <w:p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Tahoma"/>
          <w:b/>
          <w:sz w:val="18"/>
          <w:szCs w:val="18"/>
        </w:rPr>
        <w:t>*</w:t>
      </w:r>
    </w:p>
    <w:p w:rsidR="00184737" w:rsidRDefault="00184737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:rsidR="00184737" w:rsidRDefault="00184737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184737" w:rsidRDefault="00184737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:rsidR="00184737" w:rsidRDefault="00184737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:rsidR="00184737" w:rsidRDefault="00184737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Tahoma"/>
          <w:sz w:val="18"/>
          <w:szCs w:val="18"/>
        </w:rPr>
        <w:br/>
      </w:r>
      <w:bookmarkStart w:id="0" w:name="_GoBack"/>
      <w:bookmarkEnd w:id="0"/>
      <w:r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p w:rsidR="00184737" w:rsidRDefault="00184737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Tahoma"/>
          <w:sz w:val="18"/>
          <w:szCs w:val="18"/>
        </w:rPr>
        <w:br/>
        <w:t>z pełną świadomością konsekwencji wprowadzenia zamawiającego w błąd przy przedstawianiu informacji.</w:t>
      </w: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84737" w:rsidRDefault="00184737">
      <w:pPr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:rsidR="00184737" w:rsidRPr="00E40B61" w:rsidRDefault="00184737" w:rsidP="00E40B61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sectPr w:rsidR="00184737" w:rsidRPr="00E40B61">
      <w:headerReference w:type="default" r:id="rId7"/>
      <w:pgSz w:w="11906" w:h="16838"/>
      <w:pgMar w:top="16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64" w:rsidRDefault="005B3064" w:rsidP="00184737">
      <w:r>
        <w:separator/>
      </w:r>
    </w:p>
  </w:endnote>
  <w:endnote w:type="continuationSeparator" w:id="0">
    <w:p w:rsidR="005B3064" w:rsidRDefault="005B3064" w:rsidP="0018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64" w:rsidRDefault="005B3064" w:rsidP="00184737">
      <w:r>
        <w:separator/>
      </w:r>
    </w:p>
  </w:footnote>
  <w:footnote w:type="continuationSeparator" w:id="0">
    <w:p w:rsidR="005B3064" w:rsidRDefault="005B3064" w:rsidP="0018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C1" w:rsidRDefault="009219C1" w:rsidP="009219C1">
    <w:pPr>
      <w:pStyle w:val="Nagwek"/>
      <w:rPr>
        <w:rFonts w:eastAsia="Times New Roman"/>
        <w:noProof/>
        <w:lang w:eastAsia="pl-PL"/>
      </w:rPr>
    </w:pPr>
  </w:p>
  <w:p w:rsidR="00E40B61" w:rsidRDefault="00E40B61" w:rsidP="00E40B61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681105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:rsidR="00E40B61" w:rsidRPr="00591A22" w:rsidRDefault="00E40B61" w:rsidP="00E40B6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:rsidR="00E40B61" w:rsidRPr="00591A22" w:rsidRDefault="00E40B61" w:rsidP="00E40B6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:rsidR="00E40B61" w:rsidRPr="00856B1A" w:rsidRDefault="00E40B61" w:rsidP="00E40B61">
    <w:pPr>
      <w:pStyle w:val="Tekstpodstawowy"/>
      <w:rPr>
        <w:sz w:val="10"/>
        <w:szCs w:val="10"/>
      </w:rPr>
    </w:pPr>
  </w:p>
  <w:p w:rsidR="00184737" w:rsidRPr="009219C1" w:rsidRDefault="00E40B61" w:rsidP="00E40B61">
    <w:pPr>
      <w:pStyle w:val="Nagwek"/>
      <w:rPr>
        <w:lang w:val="pl-PL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19C1"/>
    <w:rsid w:val="000C6E34"/>
    <w:rsid w:val="00184737"/>
    <w:rsid w:val="00203F0D"/>
    <w:rsid w:val="002A03C5"/>
    <w:rsid w:val="00532FED"/>
    <w:rsid w:val="005B3064"/>
    <w:rsid w:val="008C588F"/>
    <w:rsid w:val="009219C1"/>
    <w:rsid w:val="00AB5C37"/>
    <w:rsid w:val="00B76DBA"/>
    <w:rsid w:val="00B95A6B"/>
    <w:rsid w:val="00BE22CB"/>
    <w:rsid w:val="00D517F1"/>
    <w:rsid w:val="00D74011"/>
    <w:rsid w:val="00E40B61"/>
    <w:rsid w:val="00EB1605"/>
    <w:rsid w:val="00F533F7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  <w:lang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uiPriority w:val="99"/>
    <w:rsid w:val="00E40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robjan</cp:lastModifiedBy>
  <cp:revision>2</cp:revision>
  <cp:lastPrinted>1601-01-01T00:00:00Z</cp:lastPrinted>
  <dcterms:created xsi:type="dcterms:W3CDTF">2019-06-10T12:12:00Z</dcterms:created>
  <dcterms:modified xsi:type="dcterms:W3CDTF">2019-06-10T12:12:00Z</dcterms:modified>
</cp:coreProperties>
</file>