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21C49" w14:textId="77777777" w:rsidR="00FB5106" w:rsidRPr="00B343AB" w:rsidRDefault="00FB5106" w:rsidP="00FB5106">
      <w:pPr>
        <w:pStyle w:val="Tekstpodstawowy"/>
        <w:jc w:val="center"/>
        <w:outlineLvl w:val="0"/>
        <w:rPr>
          <w:sz w:val="26"/>
          <w:szCs w:val="26"/>
        </w:rPr>
      </w:pPr>
      <w:r w:rsidRPr="00B343AB">
        <w:rPr>
          <w:sz w:val="26"/>
          <w:szCs w:val="26"/>
        </w:rPr>
        <w:t>UZASADNIENIE</w:t>
      </w:r>
    </w:p>
    <w:p w14:paraId="0924105D" w14:textId="77777777" w:rsidR="00FB5106" w:rsidRPr="00990235" w:rsidRDefault="00FB5106" w:rsidP="00CF6411">
      <w:pPr>
        <w:pStyle w:val="Tekstpodstawowy"/>
        <w:jc w:val="center"/>
        <w:outlineLvl w:val="0"/>
        <w:rPr>
          <w:sz w:val="26"/>
          <w:szCs w:val="26"/>
        </w:rPr>
      </w:pPr>
      <w:r w:rsidRPr="00B343AB">
        <w:rPr>
          <w:sz w:val="26"/>
          <w:szCs w:val="26"/>
        </w:rPr>
        <w:t xml:space="preserve">zawierające informacje o udziale społeczeństwa w opracowywaniu </w:t>
      </w:r>
      <w:r w:rsidR="00CF6411">
        <w:rPr>
          <w:sz w:val="26"/>
          <w:szCs w:val="26"/>
        </w:rPr>
        <w:t xml:space="preserve">projektu uchwały Sejmiku Województwa Świętokrzyskiego </w:t>
      </w:r>
      <w:r w:rsidR="00CF6411" w:rsidRPr="00CF6411">
        <w:rPr>
          <w:sz w:val="26"/>
          <w:szCs w:val="26"/>
        </w:rPr>
        <w:t>w sprawie wprowadzenia na obszarze województwa świętokrzyskiego ograniczeń i zakazów w zakresie</w:t>
      </w:r>
      <w:r w:rsidR="00CF6411">
        <w:rPr>
          <w:sz w:val="26"/>
          <w:szCs w:val="26"/>
        </w:rPr>
        <w:t xml:space="preserve"> </w:t>
      </w:r>
      <w:r w:rsidR="00CF6411" w:rsidRPr="00CF6411">
        <w:rPr>
          <w:sz w:val="26"/>
          <w:szCs w:val="26"/>
        </w:rPr>
        <w:t>eksploatacji instalacji, w których następuje spalanie paliw</w:t>
      </w:r>
    </w:p>
    <w:p w14:paraId="47946C5E" w14:textId="77777777" w:rsidR="00FB5106" w:rsidRPr="00990235" w:rsidRDefault="00FB5106" w:rsidP="00990235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i/>
          <w:sz w:val="18"/>
          <w:szCs w:val="18"/>
        </w:rPr>
        <w:t>zgodnie z art. 42 pkt 2 ustawy o udostępnianiu informacji o środowisku i jego ochronie, udziale społeczeństwa w ochronie środowiska oraz o ocenach oddziaływania na środowisko (Dz.U. 20</w:t>
      </w:r>
      <w:r w:rsidR="00B343AB">
        <w:rPr>
          <w:i/>
          <w:sz w:val="18"/>
          <w:szCs w:val="18"/>
        </w:rPr>
        <w:t>20</w:t>
      </w:r>
      <w:r>
        <w:rPr>
          <w:i/>
          <w:sz w:val="18"/>
          <w:szCs w:val="18"/>
        </w:rPr>
        <w:t xml:space="preserve"> poz. 2</w:t>
      </w:r>
      <w:r w:rsidR="00B343AB">
        <w:rPr>
          <w:i/>
          <w:sz w:val="18"/>
          <w:szCs w:val="18"/>
        </w:rPr>
        <w:t>8</w:t>
      </w:r>
      <w:r>
        <w:rPr>
          <w:i/>
          <w:sz w:val="18"/>
          <w:szCs w:val="18"/>
        </w:rPr>
        <w:t xml:space="preserve">3 z </w:t>
      </w:r>
      <w:proofErr w:type="spellStart"/>
      <w:r>
        <w:rPr>
          <w:i/>
          <w:sz w:val="18"/>
          <w:szCs w:val="18"/>
        </w:rPr>
        <w:t>późn</w:t>
      </w:r>
      <w:proofErr w:type="spellEnd"/>
      <w:r>
        <w:rPr>
          <w:i/>
          <w:sz w:val="18"/>
          <w:szCs w:val="18"/>
        </w:rPr>
        <w:t>. zm.)</w:t>
      </w:r>
    </w:p>
    <w:p w14:paraId="240E2EE9" w14:textId="77777777" w:rsidR="00990235" w:rsidRDefault="00FB5106" w:rsidP="001B78AE">
      <w:pPr>
        <w:spacing w:before="240"/>
        <w:jc w:val="both"/>
      </w:pPr>
      <w:r>
        <w:t xml:space="preserve">W celu zapewnienia możliwości udziału społeczeństwa, </w:t>
      </w:r>
      <w:r w:rsidR="00990235">
        <w:t>w</w:t>
      </w:r>
      <w:r w:rsidR="00B343AB" w:rsidRPr="00B343AB">
        <w:t xml:space="preserve"> dniu </w:t>
      </w:r>
      <w:r w:rsidR="001B78AE">
        <w:t>19</w:t>
      </w:r>
      <w:r w:rsidR="00B343AB" w:rsidRPr="00B343AB">
        <w:t xml:space="preserve"> </w:t>
      </w:r>
      <w:r w:rsidR="001B78AE">
        <w:t>lipc</w:t>
      </w:r>
      <w:r w:rsidR="00B343AB" w:rsidRPr="00B343AB">
        <w:t xml:space="preserve">a 2019 r. podano </w:t>
      </w:r>
      <w:r w:rsidR="00D96F6F">
        <w:br/>
      </w:r>
      <w:r w:rsidR="00B343AB" w:rsidRPr="00B343AB">
        <w:t>do publicznej wiadomo</w:t>
      </w:r>
      <w:r w:rsidR="00B343AB" w:rsidRPr="00B343AB">
        <w:rPr>
          <w:rFonts w:hint="eastAsia"/>
        </w:rPr>
        <w:t>ś</w:t>
      </w:r>
      <w:r w:rsidR="00B343AB" w:rsidRPr="00B343AB">
        <w:t>ci</w:t>
      </w:r>
      <w:r w:rsidR="00990235">
        <w:t>,</w:t>
      </w:r>
      <w:r w:rsidR="00B343AB" w:rsidRPr="00B343AB">
        <w:t xml:space="preserve"> w postaci og</w:t>
      </w:r>
      <w:r w:rsidR="00B343AB" w:rsidRPr="00B343AB">
        <w:rPr>
          <w:rFonts w:hint="eastAsia"/>
        </w:rPr>
        <w:t>ł</w:t>
      </w:r>
      <w:r w:rsidR="00B343AB" w:rsidRPr="00B343AB">
        <w:t>oszenia</w:t>
      </w:r>
      <w:r w:rsidR="00B343AB">
        <w:t xml:space="preserve"> </w:t>
      </w:r>
      <w:r w:rsidR="00B343AB" w:rsidRPr="00B343AB">
        <w:t>na tablicy og</w:t>
      </w:r>
      <w:r w:rsidR="00B343AB" w:rsidRPr="00B343AB">
        <w:rPr>
          <w:rFonts w:hint="eastAsia"/>
        </w:rPr>
        <w:t>ł</w:t>
      </w:r>
      <w:r w:rsidR="00B343AB" w:rsidRPr="00B343AB">
        <w:t>osze</w:t>
      </w:r>
      <w:r w:rsidR="00B343AB" w:rsidRPr="00B343AB">
        <w:rPr>
          <w:rFonts w:hint="eastAsia"/>
        </w:rPr>
        <w:t>ń</w:t>
      </w:r>
      <w:r w:rsidR="00B343AB" w:rsidRPr="00B343AB">
        <w:t xml:space="preserve"> Urz</w:t>
      </w:r>
      <w:r w:rsidR="00B343AB" w:rsidRPr="00B343AB">
        <w:rPr>
          <w:rFonts w:hint="eastAsia"/>
        </w:rPr>
        <w:t>ę</w:t>
      </w:r>
      <w:r w:rsidR="00B343AB" w:rsidRPr="00B343AB">
        <w:t xml:space="preserve">du oraz </w:t>
      </w:r>
      <w:r w:rsidR="00D96F6F">
        <w:br/>
      </w:r>
      <w:r w:rsidR="00B343AB" w:rsidRPr="00B343AB">
        <w:t>w pi</w:t>
      </w:r>
      <w:r w:rsidR="00B343AB" w:rsidRPr="00B343AB">
        <w:rPr>
          <w:rFonts w:hint="eastAsia"/>
        </w:rPr>
        <w:t>ą</w:t>
      </w:r>
      <w:r w:rsidR="00B343AB" w:rsidRPr="00B343AB">
        <w:t>tkowym wydaniu lokalnego Tygodnika Kielce</w:t>
      </w:r>
      <w:r w:rsidR="00B343AB">
        <w:t xml:space="preserve"> </w:t>
      </w:r>
      <w:r w:rsidR="00B343AB" w:rsidRPr="00B343AB">
        <w:t>Gazety Wyborczej</w:t>
      </w:r>
      <w:r w:rsidR="00990235">
        <w:t>, informację</w:t>
      </w:r>
      <w:r w:rsidR="00B343AB" w:rsidRPr="00B343AB">
        <w:t xml:space="preserve"> </w:t>
      </w:r>
      <w:r w:rsidR="00D96F6F">
        <w:br/>
      </w:r>
      <w:r w:rsidR="00B343AB" w:rsidRPr="00B343AB">
        <w:t>o przyst</w:t>
      </w:r>
      <w:r w:rsidR="00B343AB" w:rsidRPr="00B343AB">
        <w:rPr>
          <w:rFonts w:hint="eastAsia"/>
        </w:rPr>
        <w:t>ą</w:t>
      </w:r>
      <w:r w:rsidR="00B343AB" w:rsidRPr="00B343AB">
        <w:t>pieniu do opracowywania projektu</w:t>
      </w:r>
      <w:r w:rsidR="001B78AE">
        <w:t xml:space="preserve"> uchwały w sprawie wprowadzenia na obszarze województwa świętokrzyskiego ograniczeń i zakazów w zakresie eksploatacji instalacji, </w:t>
      </w:r>
      <w:r w:rsidR="00D96F6F">
        <w:br/>
      </w:r>
      <w:r w:rsidR="001B78AE">
        <w:t xml:space="preserve">w których następuje spalanie paliw </w:t>
      </w:r>
      <w:r w:rsidR="00B343AB" w:rsidRPr="00B343AB">
        <w:t>oraz o mo</w:t>
      </w:r>
      <w:r w:rsidR="00B343AB" w:rsidRPr="00B343AB">
        <w:rPr>
          <w:rFonts w:hint="eastAsia"/>
        </w:rPr>
        <w:t>ż</w:t>
      </w:r>
      <w:r w:rsidR="00B343AB" w:rsidRPr="00B343AB">
        <w:t>liwo</w:t>
      </w:r>
      <w:r w:rsidR="00B343AB" w:rsidRPr="00B343AB">
        <w:rPr>
          <w:rFonts w:hint="eastAsia"/>
        </w:rPr>
        <w:t>ś</w:t>
      </w:r>
      <w:r w:rsidR="00B343AB" w:rsidRPr="00B343AB">
        <w:t>ci zapoznania si</w:t>
      </w:r>
      <w:r w:rsidR="00B343AB" w:rsidRPr="00B343AB">
        <w:rPr>
          <w:rFonts w:hint="eastAsia"/>
        </w:rPr>
        <w:t>ę</w:t>
      </w:r>
      <w:r w:rsidR="00B343AB" w:rsidRPr="00B343AB">
        <w:t xml:space="preserve"> z za</w:t>
      </w:r>
      <w:r w:rsidR="00B343AB" w:rsidRPr="00B343AB">
        <w:rPr>
          <w:rFonts w:hint="eastAsia"/>
        </w:rPr>
        <w:t>ł</w:t>
      </w:r>
      <w:r w:rsidR="00B343AB" w:rsidRPr="00B343AB">
        <w:t>o</w:t>
      </w:r>
      <w:r w:rsidR="00B343AB" w:rsidRPr="00B343AB">
        <w:rPr>
          <w:rFonts w:hint="eastAsia"/>
        </w:rPr>
        <w:t>ż</w:t>
      </w:r>
      <w:r w:rsidR="00B343AB" w:rsidRPr="00B343AB">
        <w:t xml:space="preserve">eniami </w:t>
      </w:r>
      <w:r w:rsidR="00D96F6F">
        <w:br/>
      </w:r>
      <w:r w:rsidR="00B343AB" w:rsidRPr="00B343AB">
        <w:t>do</w:t>
      </w:r>
      <w:r w:rsidR="001B78AE" w:rsidRPr="001B78AE">
        <w:t xml:space="preserve"> projektu uchwały </w:t>
      </w:r>
      <w:r w:rsidR="001B78AE" w:rsidRPr="001B78AE">
        <w:rPr>
          <w:bCs/>
        </w:rPr>
        <w:t>w sprawie wprowadzenia na obszarze województwa świętokrzyskiego ograniczeń i zakazów w zakresie eksploatacji instalacji, w których następuje spalanie paliw</w:t>
      </w:r>
      <w:r w:rsidR="00B343AB" w:rsidRPr="00B343AB">
        <w:t>. Stosownie do art. 9</w:t>
      </w:r>
      <w:r w:rsidR="001B78AE">
        <w:t>6</w:t>
      </w:r>
      <w:r w:rsidR="00B343AB" w:rsidRPr="00B343AB">
        <w:t xml:space="preserve"> ust. </w:t>
      </w:r>
      <w:r w:rsidR="001B78AE">
        <w:t>5</w:t>
      </w:r>
      <w:r w:rsidR="00B343AB" w:rsidRPr="00B343AB">
        <w:t xml:space="preserve"> ustawy z dnia 27 kwietnia 2001 r. Prawo</w:t>
      </w:r>
      <w:r w:rsidR="00050A14">
        <w:t xml:space="preserve"> </w:t>
      </w:r>
      <w:r w:rsidR="00B343AB" w:rsidRPr="00B343AB">
        <w:t xml:space="preserve">ochrony </w:t>
      </w:r>
      <w:r w:rsidR="00B343AB" w:rsidRPr="00B343AB">
        <w:rPr>
          <w:rFonts w:hint="eastAsia"/>
        </w:rPr>
        <w:t>ś</w:t>
      </w:r>
      <w:r w:rsidR="00B343AB" w:rsidRPr="00B343AB">
        <w:t>rodowiska oraz zgodnie z wymaganiami ustawy z dnia 3 pa</w:t>
      </w:r>
      <w:r w:rsidR="00B343AB" w:rsidRPr="00B343AB">
        <w:rPr>
          <w:rFonts w:hint="eastAsia"/>
        </w:rPr>
        <w:t>ź</w:t>
      </w:r>
      <w:r w:rsidR="00B343AB" w:rsidRPr="00B343AB">
        <w:t>dziernika 2008 r.</w:t>
      </w:r>
      <w:r w:rsidR="00050A14">
        <w:t xml:space="preserve"> </w:t>
      </w:r>
      <w:r w:rsidR="00B343AB" w:rsidRPr="00B343AB">
        <w:t>o udost</w:t>
      </w:r>
      <w:r w:rsidR="00B343AB" w:rsidRPr="00B343AB">
        <w:rPr>
          <w:rFonts w:hint="eastAsia"/>
        </w:rPr>
        <w:t>ę</w:t>
      </w:r>
      <w:r w:rsidR="00B343AB" w:rsidRPr="00B343AB">
        <w:t xml:space="preserve">pnianiu informacji </w:t>
      </w:r>
      <w:r w:rsidR="00D96F6F">
        <w:br/>
      </w:r>
      <w:r w:rsidR="00B343AB" w:rsidRPr="00B343AB">
        <w:t xml:space="preserve">o </w:t>
      </w:r>
      <w:r w:rsidR="00B343AB" w:rsidRPr="00B343AB">
        <w:rPr>
          <w:rFonts w:hint="eastAsia"/>
        </w:rPr>
        <w:t>ś</w:t>
      </w:r>
      <w:r w:rsidR="00B343AB" w:rsidRPr="00B343AB">
        <w:t>rodowisku i jego ochronie, udziale spo</w:t>
      </w:r>
      <w:r w:rsidR="00B343AB" w:rsidRPr="00B343AB">
        <w:rPr>
          <w:rFonts w:hint="eastAsia"/>
        </w:rPr>
        <w:t>ł</w:t>
      </w:r>
      <w:r w:rsidR="00B343AB" w:rsidRPr="00B343AB">
        <w:t>ecze</w:t>
      </w:r>
      <w:r w:rsidR="00B343AB" w:rsidRPr="00B343AB">
        <w:rPr>
          <w:rFonts w:hint="eastAsia"/>
        </w:rPr>
        <w:t>ń</w:t>
      </w:r>
      <w:r w:rsidR="00B343AB" w:rsidRPr="00B343AB">
        <w:t>stwa</w:t>
      </w:r>
      <w:r w:rsidR="00050A14">
        <w:t xml:space="preserve"> </w:t>
      </w:r>
      <w:r w:rsidR="00B343AB" w:rsidRPr="00B343AB">
        <w:t xml:space="preserve">w ochronie </w:t>
      </w:r>
      <w:r w:rsidR="00B343AB" w:rsidRPr="00B343AB">
        <w:rPr>
          <w:rFonts w:hint="eastAsia"/>
        </w:rPr>
        <w:t>ś</w:t>
      </w:r>
      <w:r w:rsidR="00B343AB" w:rsidRPr="00B343AB">
        <w:t>rodowiska oraz o ocenach oddzia</w:t>
      </w:r>
      <w:r w:rsidR="00B343AB" w:rsidRPr="00B343AB">
        <w:rPr>
          <w:rFonts w:hint="eastAsia"/>
        </w:rPr>
        <w:t>ł</w:t>
      </w:r>
      <w:r w:rsidR="00B343AB" w:rsidRPr="00B343AB">
        <w:t xml:space="preserve">ywania na </w:t>
      </w:r>
      <w:r w:rsidR="00B343AB" w:rsidRPr="00B343AB">
        <w:rPr>
          <w:rFonts w:hint="eastAsia"/>
        </w:rPr>
        <w:t>ś</w:t>
      </w:r>
      <w:r w:rsidR="00B343AB" w:rsidRPr="00B343AB">
        <w:t>rodowisko uwagi mo</w:t>
      </w:r>
      <w:r w:rsidR="00B343AB" w:rsidRPr="00B343AB">
        <w:rPr>
          <w:rFonts w:hint="eastAsia"/>
        </w:rPr>
        <w:t>ż</w:t>
      </w:r>
      <w:r w:rsidR="00B343AB" w:rsidRPr="00B343AB">
        <w:t>na by</w:t>
      </w:r>
      <w:r w:rsidR="00B343AB" w:rsidRPr="00B343AB">
        <w:rPr>
          <w:rFonts w:hint="eastAsia"/>
        </w:rPr>
        <w:t>ł</w:t>
      </w:r>
      <w:r w:rsidR="00B343AB" w:rsidRPr="00B343AB">
        <w:t>o</w:t>
      </w:r>
      <w:r w:rsidR="00050A14">
        <w:t xml:space="preserve"> </w:t>
      </w:r>
      <w:r w:rsidR="00B343AB" w:rsidRPr="00B343AB">
        <w:t>wnosi</w:t>
      </w:r>
      <w:r w:rsidR="00B343AB" w:rsidRPr="00B343AB">
        <w:rPr>
          <w:rFonts w:hint="eastAsia"/>
        </w:rPr>
        <w:t>ć</w:t>
      </w:r>
      <w:r w:rsidR="00B343AB" w:rsidRPr="00B343AB">
        <w:t>:</w:t>
      </w:r>
      <w:r w:rsidR="00050A14">
        <w:t xml:space="preserve"> </w:t>
      </w:r>
    </w:p>
    <w:p w14:paraId="4F2A758A" w14:textId="77777777" w:rsidR="00B343AB" w:rsidRPr="00B343AB" w:rsidRDefault="00B343AB" w:rsidP="00990235">
      <w:pPr>
        <w:ind w:left="567" w:hanging="283"/>
        <w:jc w:val="both"/>
      </w:pPr>
      <w:r w:rsidRPr="00B343AB">
        <w:t>− osobi</w:t>
      </w:r>
      <w:r w:rsidRPr="00B343AB">
        <w:rPr>
          <w:rFonts w:hint="eastAsia"/>
        </w:rPr>
        <w:t>ś</w:t>
      </w:r>
      <w:r w:rsidRPr="00B343AB">
        <w:t>cie w Departamencie Rozwoju Obszar</w:t>
      </w:r>
      <w:r w:rsidRPr="00B343AB">
        <w:rPr>
          <w:rFonts w:hint="eastAsia"/>
        </w:rPr>
        <w:t>ó</w:t>
      </w:r>
      <w:r w:rsidRPr="00B343AB">
        <w:t xml:space="preserve">w Wiejskich i </w:t>
      </w:r>
      <w:r w:rsidRPr="00B343AB">
        <w:rPr>
          <w:rFonts w:hint="eastAsia"/>
        </w:rPr>
        <w:t>Ś</w:t>
      </w:r>
      <w:r w:rsidRPr="00B343AB">
        <w:t>rodowiska Urz</w:t>
      </w:r>
      <w:r w:rsidRPr="00B343AB">
        <w:rPr>
          <w:rFonts w:hint="eastAsia"/>
        </w:rPr>
        <w:t>ę</w:t>
      </w:r>
      <w:r w:rsidRPr="00B343AB">
        <w:t>du</w:t>
      </w:r>
      <w:r w:rsidR="00050A14">
        <w:t xml:space="preserve"> </w:t>
      </w:r>
      <w:r w:rsidRPr="00B343AB">
        <w:t>Marsza</w:t>
      </w:r>
      <w:r w:rsidRPr="00B343AB">
        <w:rPr>
          <w:rFonts w:hint="eastAsia"/>
        </w:rPr>
        <w:t>ł</w:t>
      </w:r>
      <w:r w:rsidRPr="00B343AB">
        <w:t>kowskiego Wojew</w:t>
      </w:r>
      <w:r w:rsidRPr="00B343AB">
        <w:rPr>
          <w:rFonts w:hint="eastAsia"/>
        </w:rPr>
        <w:t>ó</w:t>
      </w:r>
      <w:r w:rsidRPr="00B343AB">
        <w:t xml:space="preserve">dztwa </w:t>
      </w:r>
      <w:r w:rsidRPr="00B343AB">
        <w:rPr>
          <w:rFonts w:hint="eastAsia"/>
        </w:rPr>
        <w:t>Ś</w:t>
      </w:r>
      <w:r w:rsidRPr="00B343AB">
        <w:t>wi</w:t>
      </w:r>
      <w:r w:rsidRPr="00B343AB">
        <w:rPr>
          <w:rFonts w:hint="eastAsia"/>
        </w:rPr>
        <w:t>ę</w:t>
      </w:r>
      <w:r w:rsidRPr="00B343AB">
        <w:t>tokrzyskiego w Kielcach przy</w:t>
      </w:r>
      <w:r w:rsidR="00050A14">
        <w:t xml:space="preserve"> </w:t>
      </w:r>
      <w:r w:rsidRPr="00B343AB">
        <w:t>al. IX Wiek</w:t>
      </w:r>
      <w:r w:rsidRPr="00B343AB">
        <w:rPr>
          <w:rFonts w:hint="eastAsia"/>
        </w:rPr>
        <w:t>ó</w:t>
      </w:r>
      <w:r w:rsidRPr="00B343AB">
        <w:t>w Kielc 3, bud. C2, pok</w:t>
      </w:r>
      <w:r w:rsidRPr="00B343AB">
        <w:rPr>
          <w:rFonts w:hint="eastAsia"/>
        </w:rPr>
        <w:t>ó</w:t>
      </w:r>
      <w:r w:rsidRPr="00B343AB">
        <w:t>j nr 40</w:t>
      </w:r>
      <w:r w:rsidR="001B78AE">
        <w:t>6</w:t>
      </w:r>
      <w:r w:rsidRPr="00B343AB">
        <w:t>,</w:t>
      </w:r>
    </w:p>
    <w:p w14:paraId="2AEC0141" w14:textId="77777777" w:rsidR="00B343AB" w:rsidRPr="00B343AB" w:rsidRDefault="00B343AB" w:rsidP="00990235">
      <w:pPr>
        <w:pStyle w:val="Akapitzlist"/>
        <w:numPr>
          <w:ilvl w:val="0"/>
          <w:numId w:val="2"/>
        </w:numPr>
        <w:ind w:left="567" w:hanging="283"/>
        <w:jc w:val="both"/>
      </w:pPr>
      <w:r w:rsidRPr="00B343AB">
        <w:t>listownie na adres Urz</w:t>
      </w:r>
      <w:r w:rsidRPr="00B343AB">
        <w:rPr>
          <w:rFonts w:hint="eastAsia"/>
        </w:rPr>
        <w:t>ę</w:t>
      </w:r>
      <w:r w:rsidRPr="00B343AB">
        <w:t>du,</w:t>
      </w:r>
    </w:p>
    <w:p w14:paraId="3AF8F773" w14:textId="77777777" w:rsidR="00B343AB" w:rsidRPr="00B343AB" w:rsidRDefault="00B343AB" w:rsidP="00990235">
      <w:pPr>
        <w:pStyle w:val="Akapitzlist"/>
        <w:numPr>
          <w:ilvl w:val="0"/>
          <w:numId w:val="2"/>
        </w:numPr>
        <w:ind w:left="567" w:hanging="283"/>
        <w:jc w:val="both"/>
      </w:pPr>
      <w:r w:rsidRPr="00B343AB">
        <w:t>w Kancelarii Urz</w:t>
      </w:r>
      <w:r w:rsidRPr="00B343AB">
        <w:rPr>
          <w:rFonts w:hint="eastAsia"/>
        </w:rPr>
        <w:t>ę</w:t>
      </w:r>
      <w:r w:rsidRPr="00B343AB">
        <w:t>du Marsza</w:t>
      </w:r>
      <w:r w:rsidRPr="00B343AB">
        <w:rPr>
          <w:rFonts w:hint="eastAsia"/>
        </w:rPr>
        <w:t>ł</w:t>
      </w:r>
      <w:r w:rsidRPr="00B343AB">
        <w:t>kowskiego Wojew</w:t>
      </w:r>
      <w:r w:rsidRPr="00B343AB">
        <w:rPr>
          <w:rFonts w:hint="eastAsia"/>
        </w:rPr>
        <w:t>ó</w:t>
      </w:r>
      <w:r w:rsidRPr="00B343AB">
        <w:t xml:space="preserve">dztwa </w:t>
      </w:r>
      <w:r w:rsidRPr="00B343AB">
        <w:rPr>
          <w:rFonts w:hint="eastAsia"/>
        </w:rPr>
        <w:t>Ś</w:t>
      </w:r>
      <w:r w:rsidRPr="00B343AB">
        <w:t>wi</w:t>
      </w:r>
      <w:r w:rsidRPr="00B343AB">
        <w:rPr>
          <w:rFonts w:hint="eastAsia"/>
        </w:rPr>
        <w:t>ę</w:t>
      </w:r>
      <w:r w:rsidRPr="00B343AB">
        <w:t>tokrzyskiego</w:t>
      </w:r>
      <w:r w:rsidR="00050A14">
        <w:t xml:space="preserve"> </w:t>
      </w:r>
      <w:r w:rsidRPr="00B343AB">
        <w:t xml:space="preserve">w Kielcach </w:t>
      </w:r>
      <w:r w:rsidR="00D96F6F">
        <w:br/>
      </w:r>
      <w:r w:rsidRPr="00B343AB">
        <w:t>w godzinach pracy Urz</w:t>
      </w:r>
      <w:r w:rsidRPr="00B343AB">
        <w:rPr>
          <w:rFonts w:hint="eastAsia"/>
        </w:rPr>
        <w:t>ę</w:t>
      </w:r>
      <w:r w:rsidRPr="00B343AB">
        <w:t>du (7:30-15:30)</w:t>
      </w:r>
      <w:r w:rsidR="00050A14">
        <w:t>,</w:t>
      </w:r>
    </w:p>
    <w:p w14:paraId="7C39D2A3" w14:textId="77777777" w:rsidR="00B343AB" w:rsidRDefault="00B343AB" w:rsidP="00990235">
      <w:pPr>
        <w:pStyle w:val="Akapitzlist"/>
        <w:numPr>
          <w:ilvl w:val="0"/>
          <w:numId w:val="2"/>
        </w:numPr>
        <w:ind w:left="567" w:hanging="283"/>
        <w:jc w:val="both"/>
      </w:pPr>
      <w:r w:rsidRPr="00B343AB">
        <w:t xml:space="preserve">oraz na adres e-mail: </w:t>
      </w:r>
      <w:hyperlink r:id="rId5" w:history="1">
        <w:r w:rsidRPr="00772D15">
          <w:rPr>
            <w:rStyle w:val="Hipercze"/>
          </w:rPr>
          <w:t>magdalena.pokora@sejmik.kielce.pl</w:t>
        </w:r>
      </w:hyperlink>
      <w:r w:rsidRPr="00B343AB">
        <w:t>.</w:t>
      </w:r>
    </w:p>
    <w:p w14:paraId="5152AB94" w14:textId="77777777" w:rsidR="00B167B7" w:rsidRPr="00F84FD9" w:rsidRDefault="009C38E6" w:rsidP="00050A14">
      <w:pPr>
        <w:jc w:val="both"/>
      </w:pPr>
      <w:r w:rsidRPr="004675B1">
        <w:t>W ustawowym terminie wpł</w:t>
      </w:r>
      <w:r w:rsidR="000C7258" w:rsidRPr="004675B1">
        <w:t xml:space="preserve">ynęło 11 </w:t>
      </w:r>
      <w:r w:rsidRPr="004675B1">
        <w:t xml:space="preserve">uwag </w:t>
      </w:r>
      <w:r w:rsidR="000C7258" w:rsidRPr="004675B1">
        <w:t xml:space="preserve">i jeden wniosek </w:t>
      </w:r>
      <w:r w:rsidRPr="004675B1">
        <w:t>od trzech podmiotów</w:t>
      </w:r>
      <w:r w:rsidR="00D0638D" w:rsidRPr="004675B1">
        <w:t xml:space="preserve">: DEFRO </w:t>
      </w:r>
      <w:r w:rsidR="00D96F6F">
        <w:br/>
      </w:r>
      <w:r w:rsidR="00D0638D" w:rsidRPr="004675B1">
        <w:t>sp. z o.o. sp. k., TAURON Wydobycie S.A., Izba Gospodarcza Sprzedawców Polskiego Węgla</w:t>
      </w:r>
      <w:r w:rsidR="000C7258" w:rsidRPr="004675B1">
        <w:t>.</w:t>
      </w:r>
      <w:r w:rsidRPr="004675B1">
        <w:t xml:space="preserve"> </w:t>
      </w:r>
      <w:r w:rsidR="000C7258" w:rsidRPr="004675B1">
        <w:t xml:space="preserve">Zarząd Województwa </w:t>
      </w:r>
      <w:r w:rsidR="000C7258" w:rsidRPr="005B52AA">
        <w:t xml:space="preserve">Świętokrzyskiego w dniu 4 września 2019 r. przyjął wniosek </w:t>
      </w:r>
      <w:r w:rsidR="00D96F6F">
        <w:br/>
      </w:r>
      <w:r w:rsidR="000C7258" w:rsidRPr="005B52AA">
        <w:t xml:space="preserve">i częściowo uwzględnił 2 uwagi. </w:t>
      </w:r>
      <w:r w:rsidR="008B6043" w:rsidRPr="005B52AA">
        <w:t xml:space="preserve">Do wszystkich uwag została sporządzona tabela </w:t>
      </w:r>
      <w:r w:rsidR="00D96F6F">
        <w:br/>
      </w:r>
      <w:r w:rsidR="008B6043" w:rsidRPr="00F84FD9">
        <w:t xml:space="preserve">z wyjaśnieniami, która została zamieszczona na stronie BIP Urzędu. </w:t>
      </w:r>
    </w:p>
    <w:p w14:paraId="6B8D2A0D" w14:textId="77777777" w:rsidR="00B167B7" w:rsidRPr="00F84FD9" w:rsidRDefault="00F84FD9" w:rsidP="00050A14">
      <w:pPr>
        <w:jc w:val="both"/>
      </w:pPr>
      <w:r w:rsidRPr="00F84FD9">
        <w:t>Pomimo faktu, że</w:t>
      </w:r>
      <w:r w:rsidR="00B167B7" w:rsidRPr="00F84FD9">
        <w:t xml:space="preserve"> uchwała sejmiku w sprawie wprowadzenia ograniczeń i zakazów </w:t>
      </w:r>
      <w:r w:rsidRPr="00F84FD9">
        <w:br/>
      </w:r>
      <w:r w:rsidR="00B167B7" w:rsidRPr="00F84FD9">
        <w:t>w zakresie eksploatacji instalacji, w których następuje spalanie paliw jest aktem o charakterze fakultatywnym,</w:t>
      </w:r>
      <w:r w:rsidRPr="00F84FD9">
        <w:t xml:space="preserve"> to</w:t>
      </w:r>
      <w:r w:rsidR="00B167B7" w:rsidRPr="00F84FD9">
        <w:t xml:space="preserve"> Zarząd Województwa chcąc wyczerpać wszelkie możliwości dotarcia </w:t>
      </w:r>
      <w:r w:rsidRPr="00F84FD9">
        <w:br/>
      </w:r>
      <w:r w:rsidR="00B167B7" w:rsidRPr="00F84FD9">
        <w:t>do mieszkańców województwa poddał projekt uchwały wielokrotn</w:t>
      </w:r>
      <w:r w:rsidRPr="00F84FD9">
        <w:t>ie</w:t>
      </w:r>
      <w:r w:rsidR="00B167B7" w:rsidRPr="00F84FD9">
        <w:t xml:space="preserve"> konsultacjom społecznym</w:t>
      </w:r>
      <w:r w:rsidRPr="00F84FD9">
        <w:t>,</w:t>
      </w:r>
      <w:r w:rsidR="00B167B7" w:rsidRPr="00F84FD9">
        <w:t xml:space="preserve"> na każdym etapie jej przygotowywania.</w:t>
      </w:r>
    </w:p>
    <w:p w14:paraId="21931409" w14:textId="77777777" w:rsidR="004675B1" w:rsidRPr="00D96F6F" w:rsidRDefault="000C7258" w:rsidP="00050A14">
      <w:pPr>
        <w:jc w:val="both"/>
      </w:pPr>
      <w:r w:rsidRPr="00F84FD9">
        <w:t xml:space="preserve">Na podstawie wypracowanych założeń i przyjętych przez Zarząd uwag został </w:t>
      </w:r>
      <w:r w:rsidR="00F84FD9" w:rsidRPr="00F84FD9">
        <w:t>sporządzo</w:t>
      </w:r>
      <w:r w:rsidRPr="00F84FD9">
        <w:t xml:space="preserve">ny projekt uchwały </w:t>
      </w:r>
      <w:r w:rsidRPr="00F84FD9">
        <w:rPr>
          <w:bCs/>
        </w:rPr>
        <w:t xml:space="preserve">Sejmiku Województwa Świętokrzyskiego w sprawie wprowadzenia </w:t>
      </w:r>
      <w:r w:rsidR="00F84FD9" w:rsidRPr="00F84FD9">
        <w:rPr>
          <w:bCs/>
        </w:rPr>
        <w:br/>
      </w:r>
      <w:r w:rsidRPr="00F84FD9">
        <w:rPr>
          <w:bCs/>
        </w:rPr>
        <w:t>na obszarze województwa świętokrzyskiego ograniczeń i zakazów w zakresie eksploatacji instalacji, w których następuje spalanie paliw</w:t>
      </w:r>
      <w:r w:rsidR="001F1507" w:rsidRPr="00F84FD9">
        <w:rPr>
          <w:bCs/>
        </w:rPr>
        <w:t xml:space="preserve">. </w:t>
      </w:r>
      <w:r w:rsidR="002648F5" w:rsidRPr="00F84FD9">
        <w:t xml:space="preserve">Projekt </w:t>
      </w:r>
      <w:r w:rsidR="001B78AE" w:rsidRPr="00F84FD9">
        <w:t xml:space="preserve">uchwały </w:t>
      </w:r>
      <w:r w:rsidR="001F1507" w:rsidRPr="00F84FD9">
        <w:t xml:space="preserve">Sejmiku </w:t>
      </w:r>
      <w:r w:rsidR="002648F5" w:rsidRPr="00F84FD9">
        <w:t>zosta</w:t>
      </w:r>
      <w:r w:rsidR="002648F5" w:rsidRPr="00F84FD9">
        <w:rPr>
          <w:rFonts w:hint="eastAsia"/>
        </w:rPr>
        <w:t>ł</w:t>
      </w:r>
      <w:r w:rsidR="002648F5" w:rsidRPr="00F84FD9">
        <w:t xml:space="preserve"> poddany </w:t>
      </w:r>
      <w:r w:rsidR="002648F5" w:rsidRPr="005B52AA">
        <w:t>konsultacjom spo</w:t>
      </w:r>
      <w:r w:rsidR="002648F5" w:rsidRPr="005B52AA">
        <w:rPr>
          <w:rFonts w:hint="eastAsia"/>
        </w:rPr>
        <w:t>ł</w:t>
      </w:r>
      <w:r w:rsidR="002648F5" w:rsidRPr="005B52AA">
        <w:t>ecznym</w:t>
      </w:r>
      <w:r w:rsidR="001F1507" w:rsidRPr="005B52AA">
        <w:rPr>
          <w:bCs/>
        </w:rPr>
        <w:t xml:space="preserve"> oraz został również skonsultowany ze Świętokrzyską Radą Działalności Pożytku Publicznego.</w:t>
      </w:r>
      <w:r w:rsidR="002648F5" w:rsidRPr="005B52AA">
        <w:t xml:space="preserve"> </w:t>
      </w:r>
      <w:r w:rsidR="005A7067" w:rsidRPr="005B52AA">
        <w:t xml:space="preserve">W tym celu na tablicy ogłoszeń Urzędu i na stronie internetowej tut. Urzędu zamieszczono informację o przyjęciu przez Zarząd Województwa projektu uchwały, przedmiotowy projekt oraz terminie i miejscu składania uwag i wniosków oraz skierowano pismo do </w:t>
      </w:r>
      <w:r w:rsidR="005A7067" w:rsidRPr="005B52AA">
        <w:rPr>
          <w:bCs/>
        </w:rPr>
        <w:t>Świętokrzyskiej Rady Działalności Pożytku Publicznego z prośbą o wyrażenie opinii</w:t>
      </w:r>
      <w:r w:rsidR="005A7067" w:rsidRPr="005B52AA">
        <w:t xml:space="preserve">. </w:t>
      </w:r>
      <w:r w:rsidR="002648F5" w:rsidRPr="005B52AA">
        <w:t>Konsultacje</w:t>
      </w:r>
      <w:r w:rsidR="00050A14" w:rsidRPr="005B52AA">
        <w:t xml:space="preserve"> </w:t>
      </w:r>
      <w:r w:rsidR="002648F5" w:rsidRPr="005B52AA">
        <w:t>spo</w:t>
      </w:r>
      <w:r w:rsidR="002648F5" w:rsidRPr="005B52AA">
        <w:rPr>
          <w:rFonts w:hint="eastAsia"/>
        </w:rPr>
        <w:t>ł</w:t>
      </w:r>
      <w:r w:rsidR="002648F5" w:rsidRPr="005B52AA">
        <w:t xml:space="preserve">eczne </w:t>
      </w:r>
      <w:r w:rsidR="009C38E6" w:rsidRPr="005B52AA">
        <w:t xml:space="preserve">pierwszego projektu uchwały </w:t>
      </w:r>
      <w:r w:rsidR="002648F5" w:rsidRPr="005B52AA">
        <w:t>trwa</w:t>
      </w:r>
      <w:r w:rsidR="002648F5" w:rsidRPr="005B52AA">
        <w:rPr>
          <w:rFonts w:hint="eastAsia"/>
        </w:rPr>
        <w:t>ł</w:t>
      </w:r>
      <w:r w:rsidR="002648F5" w:rsidRPr="005B52AA">
        <w:t xml:space="preserve">y od </w:t>
      </w:r>
      <w:r w:rsidR="009C38E6" w:rsidRPr="005B52AA">
        <w:t>6 września</w:t>
      </w:r>
      <w:r w:rsidR="002648F5" w:rsidRPr="005B52AA">
        <w:t xml:space="preserve"> do </w:t>
      </w:r>
      <w:r w:rsidR="009C38E6" w:rsidRPr="005B52AA">
        <w:t>7 października</w:t>
      </w:r>
      <w:r w:rsidR="002648F5" w:rsidRPr="005B52AA">
        <w:t xml:space="preserve"> 20</w:t>
      </w:r>
      <w:r w:rsidR="009C38E6" w:rsidRPr="005B52AA">
        <w:t>19</w:t>
      </w:r>
      <w:r w:rsidR="002648F5" w:rsidRPr="005B52AA">
        <w:t xml:space="preserve"> r. w</w:t>
      </w:r>
      <w:r w:rsidR="002648F5" w:rsidRPr="005B52AA">
        <w:rPr>
          <w:rFonts w:hint="eastAsia"/>
        </w:rPr>
        <w:t>łą</w:t>
      </w:r>
      <w:r w:rsidR="002648F5" w:rsidRPr="005B52AA">
        <w:t xml:space="preserve">cznie. </w:t>
      </w:r>
      <w:r w:rsidR="001F1507" w:rsidRPr="005B52AA">
        <w:t xml:space="preserve">W terminie tym wpłynęło 7 uwag od </w:t>
      </w:r>
      <w:r w:rsidR="005B52AA" w:rsidRPr="005B52AA">
        <w:t>czterech</w:t>
      </w:r>
      <w:r w:rsidR="001F1507" w:rsidRPr="005B52AA">
        <w:t xml:space="preserve"> podmiotów</w:t>
      </w:r>
      <w:r w:rsidR="008B6043" w:rsidRPr="005B52AA">
        <w:t xml:space="preserve">: Biuro Poselskie Adam </w:t>
      </w:r>
      <w:proofErr w:type="spellStart"/>
      <w:r w:rsidR="008B6043" w:rsidRPr="005B52AA">
        <w:t>Cyrański</w:t>
      </w:r>
      <w:proofErr w:type="spellEnd"/>
      <w:r w:rsidR="008B6043" w:rsidRPr="005B52AA">
        <w:t xml:space="preserve">, Kopalnia Węgla Brunatnego Sieniawa Spółka </w:t>
      </w:r>
      <w:r w:rsidR="00F84FD9">
        <w:br/>
      </w:r>
      <w:r w:rsidR="008B6043" w:rsidRPr="005B52AA">
        <w:lastRenderedPageBreak/>
        <w:t xml:space="preserve">z o.o., </w:t>
      </w:r>
      <w:proofErr w:type="spellStart"/>
      <w:r w:rsidR="008B6043" w:rsidRPr="005B52AA">
        <w:t>Lausitz</w:t>
      </w:r>
      <w:proofErr w:type="spellEnd"/>
      <w:r w:rsidR="008B6043" w:rsidRPr="005B52AA">
        <w:t xml:space="preserve"> Energie </w:t>
      </w:r>
      <w:proofErr w:type="spellStart"/>
      <w:r w:rsidR="008B6043" w:rsidRPr="005B52AA">
        <w:t>Bergbau</w:t>
      </w:r>
      <w:proofErr w:type="spellEnd"/>
      <w:r w:rsidR="008B6043" w:rsidRPr="005B52AA">
        <w:t xml:space="preserve"> AG, Stowarzyszenie Przyjazne Kielce.</w:t>
      </w:r>
      <w:r w:rsidR="001F1507" w:rsidRPr="005B52AA">
        <w:t xml:space="preserve"> Zarząd Województwa Świętokrzyskiego w dniu 6 listopada 2019 r. uwzględnił 2 uwagi, które zostały wprowadzone do projektu uchwały Sejmiku. </w:t>
      </w:r>
      <w:r w:rsidR="008B6043" w:rsidRPr="005B52AA">
        <w:t xml:space="preserve">Do wszystkich uwag ponownie została sporządzona tabela </w:t>
      </w:r>
      <w:r w:rsidR="00F84FD9">
        <w:br/>
      </w:r>
      <w:r w:rsidR="008B6043" w:rsidRPr="005B52AA">
        <w:t xml:space="preserve">z wyjaśnieniami, która została zamieszczona na stronie BIP Urzędu. </w:t>
      </w:r>
      <w:r w:rsidR="001F1507" w:rsidRPr="005B52AA">
        <w:t xml:space="preserve">W związku z faktem, </w:t>
      </w:r>
      <w:r w:rsidR="00F84FD9">
        <w:br/>
      </w:r>
      <w:r w:rsidR="001F1507" w:rsidRPr="005B52AA">
        <w:t>iż projekt uchwały w nowym kształcie zawiera</w:t>
      </w:r>
      <w:r w:rsidR="005A7067" w:rsidRPr="005B52AA">
        <w:t>ł</w:t>
      </w:r>
      <w:r w:rsidR="001F1507" w:rsidRPr="005B52AA">
        <w:t xml:space="preserve"> zapisy, których nie było w</w:t>
      </w:r>
      <w:r w:rsidR="005A7067" w:rsidRPr="005B52AA">
        <w:t xml:space="preserve"> pierwszej</w:t>
      </w:r>
      <w:r w:rsidR="001F1507" w:rsidRPr="005B52AA">
        <w:t xml:space="preserve"> wersji, uzupełniony o uwzględnione uwagi projekt uchwały</w:t>
      </w:r>
      <w:r w:rsidR="005A7067" w:rsidRPr="005B52AA">
        <w:t xml:space="preserve"> Sejmiku</w:t>
      </w:r>
      <w:r w:rsidR="001F1507" w:rsidRPr="005B52AA">
        <w:t xml:space="preserve"> w sprawie wprowadzenia ograniczeń i zakazów w zakresie eksploatacji instalacji, w których następuje spalanie paliw skierowa</w:t>
      </w:r>
      <w:r w:rsidR="005A7067" w:rsidRPr="005B52AA">
        <w:t>no</w:t>
      </w:r>
      <w:r w:rsidR="001F1507" w:rsidRPr="005B52AA">
        <w:t xml:space="preserve"> do ponown</w:t>
      </w:r>
      <w:r w:rsidR="005A7067" w:rsidRPr="005B52AA">
        <w:t>ych</w:t>
      </w:r>
      <w:r w:rsidR="001F1507" w:rsidRPr="005B52AA">
        <w:t xml:space="preserve"> konsult</w:t>
      </w:r>
      <w:r w:rsidR="005A7067" w:rsidRPr="005B52AA">
        <w:t>acji</w:t>
      </w:r>
      <w:r w:rsidR="001F1507" w:rsidRPr="005B52AA">
        <w:t xml:space="preserve"> ze Świętokrzyską Radą Działalności Pożytku Publicznego oraz organizacjami pozarządowymi i innymi podmiotami.</w:t>
      </w:r>
      <w:r w:rsidR="005A7067" w:rsidRPr="005B52AA">
        <w:t xml:space="preserve"> </w:t>
      </w:r>
      <w:r w:rsidR="00D96F6F">
        <w:t>N</w:t>
      </w:r>
      <w:r w:rsidR="005A7067" w:rsidRPr="005B52AA">
        <w:t>a tablicy ogłoszeń Urzędu i na stronie internetowej tut. Urzędu zamieszczono</w:t>
      </w:r>
      <w:r w:rsidR="00425B69" w:rsidRPr="005B52AA">
        <w:t>:</w:t>
      </w:r>
      <w:r w:rsidR="005A7067" w:rsidRPr="005B52AA">
        <w:t xml:space="preserve"> informację o przyjęciu przez Zarząd Województwa projektu uchwały, przedmiotowy projekt oraz </w:t>
      </w:r>
      <w:r w:rsidR="00D0638D" w:rsidRPr="005B52AA">
        <w:t xml:space="preserve">wskazano </w:t>
      </w:r>
      <w:r w:rsidR="005A7067" w:rsidRPr="005B52AA">
        <w:t>te</w:t>
      </w:r>
      <w:r w:rsidR="00D0638D" w:rsidRPr="005B52AA">
        <w:t>rmin</w:t>
      </w:r>
      <w:r w:rsidR="005A7067" w:rsidRPr="005B52AA">
        <w:t xml:space="preserve"> </w:t>
      </w:r>
      <w:r w:rsidR="00F84FD9">
        <w:br/>
      </w:r>
      <w:r w:rsidR="005A7067" w:rsidRPr="005B52AA">
        <w:t>i miejsc</w:t>
      </w:r>
      <w:r w:rsidR="00D0638D" w:rsidRPr="005B52AA">
        <w:t>e</w:t>
      </w:r>
      <w:r w:rsidR="005A7067" w:rsidRPr="005B52AA">
        <w:t xml:space="preserve"> składania uwag i wniosków. </w:t>
      </w:r>
      <w:r w:rsidR="00425B69" w:rsidRPr="005B52AA">
        <w:rPr>
          <w:bCs/>
        </w:rPr>
        <w:t>Świętokrzysk</w:t>
      </w:r>
      <w:r w:rsidR="00C226F7">
        <w:rPr>
          <w:bCs/>
        </w:rPr>
        <w:t>a</w:t>
      </w:r>
      <w:r w:rsidR="00425B69" w:rsidRPr="005B52AA">
        <w:rPr>
          <w:bCs/>
        </w:rPr>
        <w:t xml:space="preserve"> Rada wyraziła pozytywną opinię </w:t>
      </w:r>
      <w:r w:rsidR="00F84FD9">
        <w:rPr>
          <w:bCs/>
        </w:rPr>
        <w:br/>
      </w:r>
      <w:r w:rsidR="00425B69" w:rsidRPr="005B52AA">
        <w:rPr>
          <w:bCs/>
        </w:rPr>
        <w:t>do projektu uchwały</w:t>
      </w:r>
      <w:r w:rsidR="00425B69" w:rsidRPr="00C11582">
        <w:rPr>
          <w:bCs/>
        </w:rPr>
        <w:t>.</w:t>
      </w:r>
      <w:r w:rsidR="00425B69" w:rsidRPr="00C11582">
        <w:t xml:space="preserve"> </w:t>
      </w:r>
      <w:r w:rsidR="00C11582" w:rsidRPr="00C11582">
        <w:t>Konsultacje społeczne drugiego projektu uchwały trwały od 7 listopada do 9 grudnia 2019 r. W terminie tym wpłynęły 34 uwagi od siedmiu podmiotów: Przewodniczący Komitetu Sterującego ZIT KOF</w:t>
      </w:r>
      <w:r w:rsidR="00C11582">
        <w:t xml:space="preserve">, </w:t>
      </w:r>
      <w:proofErr w:type="spellStart"/>
      <w:r w:rsidR="001D0C8C" w:rsidRPr="001D0C8C">
        <w:t>Lausitz</w:t>
      </w:r>
      <w:proofErr w:type="spellEnd"/>
      <w:r w:rsidR="001D0C8C" w:rsidRPr="001D0C8C">
        <w:t xml:space="preserve"> Energie </w:t>
      </w:r>
      <w:proofErr w:type="spellStart"/>
      <w:r w:rsidR="001D0C8C" w:rsidRPr="001D0C8C">
        <w:t>Bergbau</w:t>
      </w:r>
      <w:proofErr w:type="spellEnd"/>
      <w:r w:rsidR="001D0C8C" w:rsidRPr="001D0C8C">
        <w:t xml:space="preserve"> AG</w:t>
      </w:r>
      <w:r w:rsidR="001D0C8C">
        <w:t xml:space="preserve">, </w:t>
      </w:r>
      <w:r w:rsidR="001D0C8C" w:rsidRPr="001D0C8C">
        <w:t>Krakowski Alarm Smogowy</w:t>
      </w:r>
      <w:r w:rsidR="001D0C8C">
        <w:t xml:space="preserve">, </w:t>
      </w:r>
      <w:r w:rsidR="001D0C8C" w:rsidRPr="001D0C8C">
        <w:t>DEFRO sp. z o.o. Sp.k.</w:t>
      </w:r>
      <w:r w:rsidR="001D0C8C">
        <w:t xml:space="preserve">, </w:t>
      </w:r>
      <w:r w:rsidR="001D0C8C" w:rsidRPr="001D0C8C">
        <w:t xml:space="preserve">Fundacja Frank </w:t>
      </w:r>
      <w:proofErr w:type="spellStart"/>
      <w:r w:rsidR="001D0C8C" w:rsidRPr="001D0C8C">
        <w:t>Bold</w:t>
      </w:r>
      <w:proofErr w:type="spellEnd"/>
      <w:r w:rsidR="001D0C8C">
        <w:t xml:space="preserve">, </w:t>
      </w:r>
      <w:r w:rsidR="001D0C8C" w:rsidRPr="001D0C8C">
        <w:t>Akademicki Klub Obywatelski im. Prezydenta Lecha Kaczyńskiego w Poznaniu</w:t>
      </w:r>
      <w:r w:rsidR="001D0C8C">
        <w:t xml:space="preserve">, </w:t>
      </w:r>
      <w:r w:rsidR="001D0C8C" w:rsidRPr="001D0C8C">
        <w:t>Przewodniczący Rady Miasta Kielce</w:t>
      </w:r>
      <w:r w:rsidR="001D0C8C">
        <w:t xml:space="preserve">. </w:t>
      </w:r>
      <w:r w:rsidR="001D0C8C" w:rsidRPr="001D0C8C">
        <w:t>Zarząd Województwa Świętokrzyskiego w dniu 2</w:t>
      </w:r>
      <w:r w:rsidR="001D0C8C">
        <w:t>2</w:t>
      </w:r>
      <w:r w:rsidR="001D0C8C" w:rsidRPr="001D0C8C">
        <w:t xml:space="preserve"> </w:t>
      </w:r>
      <w:r w:rsidR="001D0C8C">
        <w:t>stycznia</w:t>
      </w:r>
      <w:r w:rsidR="001D0C8C" w:rsidRPr="001D0C8C">
        <w:t xml:space="preserve"> 2020 r. </w:t>
      </w:r>
      <w:r w:rsidR="001D0C8C">
        <w:t xml:space="preserve">uwzględnił </w:t>
      </w:r>
      <w:r w:rsidR="00F84FD9">
        <w:br/>
      </w:r>
      <w:r w:rsidR="00C226F7">
        <w:t xml:space="preserve">w całości lub częściowo </w:t>
      </w:r>
      <w:r w:rsidR="001D0C8C">
        <w:t>9</w:t>
      </w:r>
      <w:r w:rsidR="001D0C8C" w:rsidRPr="001D0C8C">
        <w:t xml:space="preserve"> uwag, a do </w:t>
      </w:r>
      <w:r w:rsidR="001D0C8C">
        <w:t>trzech</w:t>
      </w:r>
      <w:r w:rsidR="001D0C8C" w:rsidRPr="001D0C8C">
        <w:t xml:space="preserve"> udzielił wyjaśnień</w:t>
      </w:r>
      <w:r w:rsidR="001D0C8C">
        <w:t>.</w:t>
      </w:r>
      <w:r w:rsidR="001D0C8C" w:rsidRPr="001D0C8C">
        <w:rPr>
          <w:color w:val="FF0000"/>
        </w:rPr>
        <w:t xml:space="preserve"> </w:t>
      </w:r>
      <w:r w:rsidR="001D0C8C" w:rsidRPr="001D0C8C">
        <w:t>Kolejny raz</w:t>
      </w:r>
      <w:r w:rsidR="001D0C8C">
        <w:t xml:space="preserve"> tabela</w:t>
      </w:r>
      <w:r w:rsidR="001D0C8C" w:rsidRPr="001D0C8C">
        <w:t xml:space="preserve"> </w:t>
      </w:r>
      <w:r w:rsidR="00F84FD9">
        <w:br/>
      </w:r>
      <w:r w:rsidR="001D0C8C" w:rsidRPr="001D0C8C">
        <w:t xml:space="preserve">z </w:t>
      </w:r>
      <w:r w:rsidR="00F84FD9">
        <w:t>odniesieniem</w:t>
      </w:r>
      <w:r w:rsidR="001D0C8C" w:rsidRPr="001D0C8C">
        <w:t xml:space="preserve"> </w:t>
      </w:r>
      <w:r w:rsidR="001D0C8C">
        <w:t xml:space="preserve">do uwag </w:t>
      </w:r>
      <w:r w:rsidR="001D0C8C" w:rsidRPr="001D0C8C">
        <w:t xml:space="preserve">została zamieszczona na stronie BIP Urzędu. </w:t>
      </w:r>
      <w:r w:rsidR="001D0C8C">
        <w:t xml:space="preserve">Uzupełniony </w:t>
      </w:r>
      <w:r w:rsidR="00F84FD9">
        <w:br/>
      </w:r>
      <w:r w:rsidR="001D0C8C">
        <w:t xml:space="preserve">o uwzględnione uwagi projekt uchwały w sprawie wprowadzenia ograniczeń i zakazów </w:t>
      </w:r>
      <w:r w:rsidR="00F84FD9">
        <w:br/>
      </w:r>
      <w:r w:rsidR="001D0C8C">
        <w:t xml:space="preserve">w zakresie eksploatacji instalacji, w których następuje spalanie paliw skierowano </w:t>
      </w:r>
      <w:r w:rsidR="00F84FD9">
        <w:br/>
      </w:r>
      <w:r w:rsidR="001D0C8C">
        <w:t xml:space="preserve">do ponownych konsultacji ze społeczeństwem oraz Świętokrzyską Radą Działalności </w:t>
      </w:r>
      <w:r w:rsidR="00F84FD9">
        <w:br/>
      </w:r>
      <w:r w:rsidR="001D0C8C">
        <w:t xml:space="preserve">Pożytku Publicznego. </w:t>
      </w:r>
      <w:r w:rsidR="00D96F6F">
        <w:t>N</w:t>
      </w:r>
      <w:r w:rsidR="00D96F6F" w:rsidRPr="00D96F6F">
        <w:t xml:space="preserve">a tablicy ogłoszeń Urzędu i na stronie internetowej tut. Urzędu zamieszczono: informację o przyjęciu przez Zarząd Województwa projektu uchwały, przedmiotowy projekt oraz wskazano termin i miejsce składania uwag i wniosków. </w:t>
      </w:r>
      <w:r w:rsidR="005A7067" w:rsidRPr="00D96F6F">
        <w:t>Konsultacje spo</w:t>
      </w:r>
      <w:r w:rsidR="005A7067" w:rsidRPr="00D96F6F">
        <w:rPr>
          <w:rFonts w:hint="eastAsia"/>
        </w:rPr>
        <w:t>ł</w:t>
      </w:r>
      <w:r w:rsidR="005A7067" w:rsidRPr="00D96F6F">
        <w:t xml:space="preserve">eczne </w:t>
      </w:r>
      <w:r w:rsidR="00D96F6F">
        <w:t>trzec</w:t>
      </w:r>
      <w:r w:rsidR="005A7067" w:rsidRPr="00D96F6F">
        <w:t>iego projektu uchwały trwa</w:t>
      </w:r>
      <w:r w:rsidR="005A7067" w:rsidRPr="00D96F6F">
        <w:rPr>
          <w:rFonts w:hint="eastAsia"/>
        </w:rPr>
        <w:t>ł</w:t>
      </w:r>
      <w:r w:rsidR="005A7067" w:rsidRPr="00D96F6F">
        <w:t>y od 13 lutego do 16 marca 2020 r. w</w:t>
      </w:r>
      <w:r w:rsidR="005A7067" w:rsidRPr="00D96F6F">
        <w:rPr>
          <w:rFonts w:hint="eastAsia"/>
        </w:rPr>
        <w:t>łą</w:t>
      </w:r>
      <w:r w:rsidR="005A7067" w:rsidRPr="00D96F6F">
        <w:t>cznie.</w:t>
      </w:r>
      <w:r w:rsidR="00425B69" w:rsidRPr="00D96F6F">
        <w:t xml:space="preserve"> W terminie tym wpłynęło </w:t>
      </w:r>
      <w:r w:rsidR="00836F31" w:rsidRPr="00D96F6F">
        <w:t>16</w:t>
      </w:r>
      <w:r w:rsidR="00425B69" w:rsidRPr="00D96F6F">
        <w:t xml:space="preserve"> uwag od trzech podmiotów</w:t>
      </w:r>
      <w:r w:rsidR="00C11582" w:rsidRPr="00D96F6F">
        <w:t xml:space="preserve">: </w:t>
      </w:r>
      <w:r w:rsidR="00D96F6F" w:rsidRPr="00D96F6F">
        <w:t>Izba Gospodarcza Sprzedawców Polskiego Węgla, DEFRO Spółka z ograniczoną odpowiedzialnością Sp. k</w:t>
      </w:r>
      <w:r w:rsidR="00D96F6F">
        <w:t xml:space="preserve">., </w:t>
      </w:r>
      <w:proofErr w:type="spellStart"/>
      <w:r w:rsidR="00D96F6F" w:rsidRPr="00D96F6F">
        <w:t>Lausitz</w:t>
      </w:r>
      <w:proofErr w:type="spellEnd"/>
      <w:r w:rsidR="00D96F6F" w:rsidRPr="00D96F6F">
        <w:t xml:space="preserve"> Energie </w:t>
      </w:r>
      <w:proofErr w:type="spellStart"/>
      <w:r w:rsidR="00D96F6F" w:rsidRPr="00D96F6F">
        <w:t>Bergbau</w:t>
      </w:r>
      <w:proofErr w:type="spellEnd"/>
      <w:r w:rsidR="00D96F6F" w:rsidRPr="00D96F6F">
        <w:t xml:space="preserve"> AG w </w:t>
      </w:r>
      <w:proofErr w:type="spellStart"/>
      <w:r w:rsidR="00D96F6F" w:rsidRPr="00D96F6F">
        <w:t>Cottbus</w:t>
      </w:r>
      <w:proofErr w:type="spellEnd"/>
      <w:r w:rsidR="00F84FD9">
        <w:t xml:space="preserve"> –</w:t>
      </w:r>
      <w:r w:rsidR="00D96F6F" w:rsidRPr="00D96F6F">
        <w:t xml:space="preserve"> Niemcy</w:t>
      </w:r>
      <w:r w:rsidR="00425B69" w:rsidRPr="00D96F6F">
        <w:t xml:space="preserve">. Zarząd Województwa Świętokrzyskiego </w:t>
      </w:r>
      <w:r w:rsidR="00F84FD9">
        <w:br/>
      </w:r>
      <w:r w:rsidR="00425B69" w:rsidRPr="00D96F6F">
        <w:t xml:space="preserve">w dniu </w:t>
      </w:r>
      <w:r w:rsidR="00836F31" w:rsidRPr="00D96F6F">
        <w:t>20 maja 2020</w:t>
      </w:r>
      <w:r w:rsidR="00425B69" w:rsidRPr="00D96F6F">
        <w:t xml:space="preserve"> r. </w:t>
      </w:r>
      <w:r w:rsidR="00836F31" w:rsidRPr="00D96F6F">
        <w:t xml:space="preserve">częściowo </w:t>
      </w:r>
      <w:r w:rsidR="00425B69" w:rsidRPr="00D96F6F">
        <w:t xml:space="preserve">uwzględnił </w:t>
      </w:r>
      <w:r w:rsidR="00C226F7">
        <w:t>5</w:t>
      </w:r>
      <w:r w:rsidR="00836F31" w:rsidRPr="00D96F6F">
        <w:t xml:space="preserve"> </w:t>
      </w:r>
      <w:r w:rsidR="00425B69" w:rsidRPr="00D96F6F">
        <w:t xml:space="preserve">uwag, </w:t>
      </w:r>
      <w:r w:rsidR="00836F31" w:rsidRPr="00D96F6F">
        <w:t xml:space="preserve">a do jednej udzielił wyjaśnień. </w:t>
      </w:r>
      <w:r w:rsidR="00D96F6F" w:rsidRPr="00D96F6F">
        <w:t xml:space="preserve">Tabela </w:t>
      </w:r>
      <w:r w:rsidR="008B6043" w:rsidRPr="00D96F6F">
        <w:t xml:space="preserve">z </w:t>
      </w:r>
      <w:r w:rsidR="00F84FD9">
        <w:t>odniesie</w:t>
      </w:r>
      <w:r w:rsidR="008B6043" w:rsidRPr="00D96F6F">
        <w:t>ni</w:t>
      </w:r>
      <w:r w:rsidR="00F84FD9">
        <w:t>e</w:t>
      </w:r>
      <w:r w:rsidR="008B6043" w:rsidRPr="00D96F6F">
        <w:t>m</w:t>
      </w:r>
      <w:r w:rsidR="00D96F6F" w:rsidRPr="00D96F6F">
        <w:t xml:space="preserve"> do uwag również</w:t>
      </w:r>
      <w:r w:rsidR="008B6043" w:rsidRPr="00D96F6F">
        <w:t xml:space="preserve"> została zamieszczona na stronie BIP Urzędu. </w:t>
      </w:r>
      <w:r w:rsidR="00D96F6F" w:rsidRPr="00D96F6F">
        <w:t>Uwzględnione</w:t>
      </w:r>
      <w:r w:rsidR="00D96F6F">
        <w:t xml:space="preserve"> przez Zarząd Województwa</w:t>
      </w:r>
      <w:r w:rsidR="00D96F6F" w:rsidRPr="00D96F6F">
        <w:t xml:space="preserve"> uwagi nie zmieni</w:t>
      </w:r>
      <w:r w:rsidR="00D96F6F">
        <w:t>ły</w:t>
      </w:r>
      <w:r w:rsidR="00D96F6F" w:rsidRPr="00D96F6F">
        <w:t xml:space="preserve"> w sposób istotny treści projektu uchwały Sejmiku, dlatego też nie podda</w:t>
      </w:r>
      <w:r w:rsidR="00D96F6F">
        <w:t>no przedmiotowego</w:t>
      </w:r>
      <w:r w:rsidR="00D96F6F" w:rsidRPr="00D96F6F">
        <w:t xml:space="preserve"> projektu uchwały Sejmiku kolejnemu procesowi konsultacji.</w:t>
      </w:r>
    </w:p>
    <w:p w14:paraId="2274528C" w14:textId="77777777" w:rsidR="001F1507" w:rsidRDefault="001F1507" w:rsidP="00050A14">
      <w:pPr>
        <w:jc w:val="both"/>
      </w:pPr>
    </w:p>
    <w:sectPr w:rsidR="001F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F82153"/>
    <w:multiLevelType w:val="hybridMultilevel"/>
    <w:tmpl w:val="4A341484"/>
    <w:lvl w:ilvl="0" w:tplc="E8442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BAD"/>
    <w:multiLevelType w:val="hybridMultilevel"/>
    <w:tmpl w:val="1DD01EA6"/>
    <w:lvl w:ilvl="0" w:tplc="E8442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F757C"/>
    <w:multiLevelType w:val="hybridMultilevel"/>
    <w:tmpl w:val="DB6A1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06"/>
    <w:rsid w:val="00050A14"/>
    <w:rsid w:val="000C7258"/>
    <w:rsid w:val="001B78AE"/>
    <w:rsid w:val="001D0C8C"/>
    <w:rsid w:val="001F1507"/>
    <w:rsid w:val="0025243E"/>
    <w:rsid w:val="002648F5"/>
    <w:rsid w:val="00425B69"/>
    <w:rsid w:val="004675B1"/>
    <w:rsid w:val="004B1D38"/>
    <w:rsid w:val="005A7067"/>
    <w:rsid w:val="005B52AA"/>
    <w:rsid w:val="00802249"/>
    <w:rsid w:val="00836F31"/>
    <w:rsid w:val="008B6043"/>
    <w:rsid w:val="00970786"/>
    <w:rsid w:val="00974661"/>
    <w:rsid w:val="00990235"/>
    <w:rsid w:val="009C38E6"/>
    <w:rsid w:val="00A9729F"/>
    <w:rsid w:val="00B167B7"/>
    <w:rsid w:val="00B343AB"/>
    <w:rsid w:val="00B60AD1"/>
    <w:rsid w:val="00BE13E7"/>
    <w:rsid w:val="00C11582"/>
    <w:rsid w:val="00C226F7"/>
    <w:rsid w:val="00C5302F"/>
    <w:rsid w:val="00CF6411"/>
    <w:rsid w:val="00D0638D"/>
    <w:rsid w:val="00D96F6F"/>
    <w:rsid w:val="00DE09E9"/>
    <w:rsid w:val="00E47EEE"/>
    <w:rsid w:val="00F84FD9"/>
    <w:rsid w:val="00FB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E338"/>
  <w15:docId w15:val="{845786F8-BA3C-49AA-B39F-2556D3B2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106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B5106"/>
    <w:pPr>
      <w:spacing w:after="120"/>
      <w:jc w:val="both"/>
    </w:pPr>
    <w:rPr>
      <w:rFonts w:eastAsia="Calibri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B5106"/>
    <w:rPr>
      <w:rFonts w:eastAsia="Calibri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343A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pokora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UZASADNIENIE</vt:lpstr>
      <vt:lpstr>zawierające informacje o udziale społeczeństwa w opracowywaniu projektu uchwały </vt:lpstr>
    </vt:vector>
  </TitlesOfParts>
  <Company>Hewlett-Packard Company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Hynek, Anna</dc:creator>
  <cp:lastModifiedBy>Felisek, Joanna</cp:lastModifiedBy>
  <cp:revision>2</cp:revision>
  <cp:lastPrinted>2020-07-14T08:32:00Z</cp:lastPrinted>
  <dcterms:created xsi:type="dcterms:W3CDTF">2020-07-16T09:51:00Z</dcterms:created>
  <dcterms:modified xsi:type="dcterms:W3CDTF">2020-07-16T09:51:00Z</dcterms:modified>
</cp:coreProperties>
</file>