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2023B" w14:textId="77777777" w:rsidR="00D461AE" w:rsidRPr="00182C08" w:rsidRDefault="00756C3D" w:rsidP="00182C08">
      <w:pPr>
        <w:jc w:val="both"/>
        <w:rPr>
          <w:rFonts w:ascii="Times New Roman" w:hAnsi="Times New Roman"/>
          <w:color w:val="000000"/>
          <w:lang w:val="pl-PL"/>
        </w:rPr>
      </w:pPr>
      <w:r w:rsidRPr="00182C08">
        <w:rPr>
          <w:rFonts w:ascii="Times New Roman" w:hAnsi="Times New Roman"/>
          <w:color w:val="000000"/>
          <w:lang w:val="pl-PL"/>
        </w:rPr>
        <w:t xml:space="preserve"> </w:t>
      </w:r>
    </w:p>
    <w:p w14:paraId="43BC7B75" w14:textId="77777777" w:rsidR="00AA55F9" w:rsidRDefault="00AA55F9" w:rsidP="00AA55F9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lang w:val="pl-PL"/>
        </w:rPr>
        <w:t>OWŚ</w:t>
      </w:r>
      <w:r w:rsidR="00B952F2">
        <w:rPr>
          <w:rFonts w:ascii="Times New Roman" w:hAnsi="Times New Roman"/>
          <w:color w:val="000000"/>
          <w:lang w:val="pl-PL"/>
        </w:rPr>
        <w:t>-V.7422.9.2019</w:t>
      </w:r>
      <w:r w:rsidR="001E4C9F">
        <w:rPr>
          <w:rFonts w:ascii="Times New Roman" w:hAnsi="Times New Roman"/>
          <w:color w:val="000000"/>
          <w:lang w:val="pl-PL"/>
        </w:rPr>
        <w:tab/>
      </w:r>
      <w:r w:rsidR="001E4C9F">
        <w:rPr>
          <w:rFonts w:ascii="Times New Roman" w:hAnsi="Times New Roman"/>
          <w:color w:val="000000"/>
          <w:lang w:val="pl-PL"/>
        </w:rPr>
        <w:tab/>
      </w:r>
      <w:r w:rsidR="001E4C9F">
        <w:rPr>
          <w:rFonts w:ascii="Times New Roman" w:hAnsi="Times New Roman"/>
          <w:color w:val="000000"/>
          <w:lang w:val="pl-PL"/>
        </w:rPr>
        <w:tab/>
      </w:r>
      <w:r w:rsidR="001E4C9F">
        <w:rPr>
          <w:rFonts w:ascii="Times New Roman" w:hAnsi="Times New Roman"/>
          <w:color w:val="000000"/>
          <w:lang w:val="pl-PL"/>
        </w:rPr>
        <w:tab/>
      </w:r>
      <w:r w:rsidR="001E4C9F">
        <w:rPr>
          <w:rFonts w:ascii="Times New Roman" w:hAnsi="Times New Roman"/>
          <w:color w:val="000000"/>
          <w:lang w:val="pl-PL"/>
        </w:rPr>
        <w:tab/>
      </w:r>
      <w:r w:rsidR="001E4C9F">
        <w:rPr>
          <w:rFonts w:ascii="Times New Roman" w:hAnsi="Times New Roman"/>
          <w:color w:val="000000"/>
          <w:lang w:val="pl-PL"/>
        </w:rPr>
        <w:tab/>
      </w:r>
      <w:r w:rsidR="001E4C9F">
        <w:rPr>
          <w:rFonts w:ascii="Times New Roman" w:hAnsi="Times New Roman"/>
          <w:color w:val="000000"/>
          <w:lang w:val="pl-PL"/>
        </w:rPr>
        <w:tab/>
      </w:r>
      <w:r w:rsidR="00B952F2">
        <w:rPr>
          <w:rFonts w:ascii="Times New Roman" w:hAnsi="Times New Roman"/>
          <w:color w:val="000000"/>
          <w:lang w:val="pl-PL"/>
        </w:rPr>
        <w:t xml:space="preserve">            </w:t>
      </w:r>
      <w:r w:rsidR="001C688E" w:rsidRPr="001C688E">
        <w:rPr>
          <w:rFonts w:ascii="Times New Roman" w:hAnsi="Times New Roman"/>
          <w:color w:val="000000"/>
          <w:lang w:val="pl-PL"/>
        </w:rPr>
        <w:t>Kielce, 10</w:t>
      </w:r>
      <w:r w:rsidR="001E4C9F" w:rsidRPr="001C688E">
        <w:rPr>
          <w:rFonts w:ascii="Times New Roman" w:hAnsi="Times New Roman"/>
          <w:color w:val="000000"/>
          <w:lang w:val="pl-PL"/>
        </w:rPr>
        <w:t>.05</w:t>
      </w:r>
      <w:r w:rsidRPr="001C688E">
        <w:rPr>
          <w:rFonts w:ascii="Times New Roman" w:hAnsi="Times New Roman"/>
          <w:color w:val="000000"/>
          <w:lang w:val="pl-PL"/>
        </w:rPr>
        <w:t>.2018r.</w:t>
      </w:r>
    </w:p>
    <w:p w14:paraId="30D9122B" w14:textId="77777777" w:rsidR="00F24C5F" w:rsidRDefault="00F24C5F" w:rsidP="00F24C5F">
      <w:pPr>
        <w:pStyle w:val="Tekstpodstawowy"/>
        <w:rPr>
          <w:rFonts w:ascii="Times New Roman" w:hAnsi="Times New Roman"/>
          <w:szCs w:val="24"/>
          <w:lang w:val="pl-PL"/>
        </w:rPr>
      </w:pPr>
    </w:p>
    <w:p w14:paraId="129ACD39" w14:textId="77777777" w:rsidR="00F24C5F" w:rsidRPr="001C3AC1" w:rsidRDefault="00F24C5F" w:rsidP="00F24C5F">
      <w:pPr>
        <w:pStyle w:val="Tekstpodstawowy"/>
        <w:rPr>
          <w:rFonts w:ascii="Times New Roman" w:hAnsi="Times New Roman"/>
          <w:szCs w:val="24"/>
          <w:lang w:val="pl-PL"/>
        </w:rPr>
      </w:pPr>
    </w:p>
    <w:p w14:paraId="57BFAFC4" w14:textId="77777777" w:rsidR="007223AD" w:rsidRPr="003B25AB" w:rsidRDefault="007223AD" w:rsidP="007223AD">
      <w:pPr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3B25AB">
        <w:rPr>
          <w:rFonts w:ascii="Times New Roman" w:hAnsi="Times New Roman"/>
          <w:b/>
          <w:sz w:val="28"/>
          <w:szCs w:val="28"/>
          <w:lang w:val="pl-PL"/>
        </w:rPr>
        <w:t>OBWIESZCZENIE</w:t>
      </w:r>
    </w:p>
    <w:p w14:paraId="6FC6C48C" w14:textId="77777777" w:rsidR="007223AD" w:rsidRPr="0037017E" w:rsidRDefault="007223AD" w:rsidP="00AA55F9">
      <w:pPr>
        <w:jc w:val="both"/>
        <w:rPr>
          <w:rFonts w:ascii="Times New Roman" w:hAnsi="Times New Roman"/>
          <w:b/>
          <w:sz w:val="36"/>
          <w:szCs w:val="36"/>
          <w:lang w:val="pl-PL"/>
        </w:rPr>
      </w:pPr>
    </w:p>
    <w:p w14:paraId="376F209A" w14:textId="77777777" w:rsidR="007223AD" w:rsidRPr="003B25AB" w:rsidRDefault="007223AD" w:rsidP="00AA55F9">
      <w:pPr>
        <w:pStyle w:val="Tekstpodstawowy"/>
        <w:spacing w:line="360" w:lineRule="auto"/>
        <w:jc w:val="both"/>
        <w:rPr>
          <w:rFonts w:ascii="Times New Roman" w:hAnsi="Times New Roman"/>
          <w:szCs w:val="24"/>
          <w:lang w:val="pl-PL"/>
        </w:rPr>
      </w:pPr>
      <w:r w:rsidRPr="00AA55F9">
        <w:rPr>
          <w:rFonts w:ascii="Times New Roman" w:hAnsi="Times New Roman"/>
          <w:sz w:val="28"/>
          <w:szCs w:val="28"/>
          <w:lang w:val="pl-PL"/>
        </w:rPr>
        <w:tab/>
      </w:r>
      <w:r w:rsidR="001E4C9F" w:rsidRPr="003B25AB">
        <w:rPr>
          <w:rFonts w:ascii="Times New Roman" w:hAnsi="Times New Roman"/>
          <w:szCs w:val="24"/>
          <w:lang w:val="pl-PL"/>
        </w:rPr>
        <w:t>Na podstawie</w:t>
      </w:r>
      <w:r w:rsidRPr="003B25AB">
        <w:rPr>
          <w:rFonts w:ascii="Times New Roman" w:hAnsi="Times New Roman"/>
          <w:szCs w:val="24"/>
          <w:lang w:val="pl-PL"/>
        </w:rPr>
        <w:t xml:space="preserve"> art. 41 ust. </w:t>
      </w:r>
      <w:r w:rsidR="00AA55F9" w:rsidRPr="003B25AB">
        <w:rPr>
          <w:rFonts w:ascii="Times New Roman" w:hAnsi="Times New Roman"/>
          <w:szCs w:val="24"/>
          <w:lang w:val="pl-PL"/>
        </w:rPr>
        <w:t>3</w:t>
      </w:r>
      <w:r w:rsidRPr="003B25AB">
        <w:rPr>
          <w:rFonts w:ascii="Times New Roman" w:hAnsi="Times New Roman"/>
          <w:szCs w:val="24"/>
          <w:lang w:val="pl-PL"/>
        </w:rPr>
        <w:t xml:space="preserve"> i </w:t>
      </w:r>
      <w:r w:rsidR="00AA55F9" w:rsidRPr="003B25AB">
        <w:rPr>
          <w:rFonts w:ascii="Times New Roman" w:hAnsi="Times New Roman"/>
          <w:szCs w:val="24"/>
          <w:lang w:val="pl-PL"/>
        </w:rPr>
        <w:t>5</w:t>
      </w:r>
      <w:r w:rsidRPr="003B25AB">
        <w:rPr>
          <w:rFonts w:ascii="Times New Roman" w:hAnsi="Times New Roman"/>
          <w:szCs w:val="24"/>
          <w:lang w:val="pl-PL"/>
        </w:rPr>
        <w:t xml:space="preserve"> ustawy z dnia 9 czerwca 2011r. – Prawo geologiczne i górnicze (</w:t>
      </w:r>
      <w:r w:rsidR="00AA55F9" w:rsidRPr="003B25AB">
        <w:rPr>
          <w:rFonts w:ascii="Times New Roman" w:hAnsi="Times New Roman"/>
          <w:szCs w:val="24"/>
          <w:lang w:val="pl-PL"/>
        </w:rPr>
        <w:t>Dz. U. z 2017r., poz. 2126, ze zm.</w:t>
      </w:r>
      <w:r w:rsidRPr="003B25AB">
        <w:rPr>
          <w:rFonts w:ascii="Times New Roman" w:hAnsi="Times New Roman"/>
          <w:szCs w:val="24"/>
          <w:lang w:val="pl-PL"/>
        </w:rPr>
        <w:t xml:space="preserve">)  </w:t>
      </w:r>
    </w:p>
    <w:p w14:paraId="3D428398" w14:textId="77777777" w:rsidR="007223AD" w:rsidRPr="003B25AB" w:rsidRDefault="003B25AB" w:rsidP="003B25AB">
      <w:pPr>
        <w:pStyle w:val="Tekstpodstawowy"/>
        <w:tabs>
          <w:tab w:val="left" w:pos="2291"/>
        </w:tabs>
        <w:jc w:val="both"/>
        <w:rPr>
          <w:rFonts w:ascii="Times New Roman" w:hAnsi="Times New Roman"/>
          <w:szCs w:val="24"/>
          <w:lang w:val="pl-PL"/>
        </w:rPr>
      </w:pPr>
      <w:r w:rsidRPr="003B25AB">
        <w:rPr>
          <w:rFonts w:ascii="Times New Roman" w:hAnsi="Times New Roman"/>
          <w:szCs w:val="24"/>
          <w:lang w:val="pl-PL"/>
        </w:rPr>
        <w:tab/>
      </w:r>
    </w:p>
    <w:p w14:paraId="3BBF3B48" w14:textId="77777777" w:rsidR="007223AD" w:rsidRPr="003B25AB" w:rsidRDefault="00AA55F9" w:rsidP="00AA55F9">
      <w:pPr>
        <w:pStyle w:val="Tekstpodstawowy"/>
        <w:jc w:val="center"/>
        <w:rPr>
          <w:rFonts w:ascii="Times New Roman" w:hAnsi="Times New Roman"/>
          <w:b/>
          <w:szCs w:val="24"/>
          <w:lang w:val="pl-PL"/>
        </w:rPr>
      </w:pPr>
      <w:r w:rsidRPr="003B25AB">
        <w:rPr>
          <w:rFonts w:ascii="Times New Roman" w:hAnsi="Times New Roman"/>
          <w:b/>
          <w:szCs w:val="24"/>
          <w:lang w:val="pl-PL"/>
        </w:rPr>
        <w:t>zawiadamiam</w:t>
      </w:r>
    </w:p>
    <w:p w14:paraId="32520390" w14:textId="77777777" w:rsidR="007223AD" w:rsidRPr="003B25AB" w:rsidRDefault="007223AD" w:rsidP="00AA55F9">
      <w:pPr>
        <w:pStyle w:val="Tekstpodstawowy"/>
        <w:jc w:val="both"/>
        <w:rPr>
          <w:rFonts w:ascii="Times New Roman" w:hAnsi="Times New Roman"/>
          <w:b/>
          <w:szCs w:val="24"/>
          <w:lang w:val="pl-PL"/>
        </w:rPr>
      </w:pPr>
    </w:p>
    <w:p w14:paraId="0F5F6CF4" w14:textId="77777777" w:rsidR="00264DD8" w:rsidRPr="003B25AB" w:rsidRDefault="00AA55F9" w:rsidP="00264DD8">
      <w:pPr>
        <w:pStyle w:val="Tekstpodstawowywcity"/>
        <w:spacing w:line="360" w:lineRule="auto"/>
        <w:ind w:firstLine="0"/>
        <w:jc w:val="both"/>
        <w:rPr>
          <w:rFonts w:ascii="Times New Roman" w:hAnsi="Times New Roman"/>
          <w:lang w:val="pl-PL"/>
        </w:rPr>
      </w:pPr>
      <w:r w:rsidRPr="003B25AB">
        <w:rPr>
          <w:rFonts w:ascii="Times New Roman" w:hAnsi="Times New Roman"/>
          <w:lang w:val="pl-PL"/>
        </w:rPr>
        <w:t>o </w:t>
      </w:r>
      <w:r w:rsidR="001E4C9F" w:rsidRPr="003B25AB">
        <w:rPr>
          <w:rFonts w:ascii="Times New Roman" w:hAnsi="Times New Roman"/>
          <w:lang w:val="pl-PL"/>
        </w:rPr>
        <w:t xml:space="preserve">wydaniu decyzji z dnia </w:t>
      </w:r>
      <w:r w:rsidR="001C688E" w:rsidRPr="001C688E">
        <w:rPr>
          <w:rFonts w:ascii="Times New Roman" w:hAnsi="Times New Roman"/>
          <w:color w:val="000000"/>
          <w:lang w:val="pl-PL"/>
        </w:rPr>
        <w:t>10</w:t>
      </w:r>
      <w:r w:rsidR="001E4C9F" w:rsidRPr="001C688E">
        <w:rPr>
          <w:rFonts w:ascii="Times New Roman" w:hAnsi="Times New Roman"/>
          <w:color w:val="000000"/>
          <w:lang w:val="pl-PL"/>
        </w:rPr>
        <w:t>.05.</w:t>
      </w:r>
      <w:r w:rsidR="001C688E" w:rsidRPr="001C688E">
        <w:rPr>
          <w:rFonts w:ascii="Times New Roman" w:hAnsi="Times New Roman"/>
          <w:color w:val="000000"/>
          <w:lang w:val="pl-PL"/>
        </w:rPr>
        <w:t>2019</w:t>
      </w:r>
      <w:r w:rsidR="001E4C9F" w:rsidRPr="001C688E">
        <w:rPr>
          <w:rFonts w:ascii="Times New Roman" w:hAnsi="Times New Roman"/>
          <w:color w:val="000000"/>
          <w:lang w:val="pl-PL"/>
        </w:rPr>
        <w:t>r.,</w:t>
      </w:r>
      <w:r w:rsidR="001E4C9F" w:rsidRPr="003B25AB">
        <w:rPr>
          <w:rFonts w:ascii="Times New Roman" w:hAnsi="Times New Roman"/>
          <w:lang w:val="pl-PL"/>
        </w:rPr>
        <w:t xml:space="preserve"> znak</w:t>
      </w:r>
      <w:r w:rsidR="00264DD8" w:rsidRPr="003B25AB">
        <w:rPr>
          <w:rFonts w:ascii="Times New Roman" w:hAnsi="Times New Roman"/>
          <w:lang w:val="pl-PL"/>
        </w:rPr>
        <w:t>: OWŚ-V.7422.9.2019</w:t>
      </w:r>
      <w:r w:rsidR="001E4C9F" w:rsidRPr="003B25AB">
        <w:rPr>
          <w:rFonts w:ascii="Times New Roman" w:hAnsi="Times New Roman"/>
          <w:lang w:val="pl-PL"/>
        </w:rPr>
        <w:t xml:space="preserve">, w sprawie stwierdzenia wygaśnięcia koncesji </w:t>
      </w:r>
      <w:r w:rsidR="00264DD8" w:rsidRPr="003B25AB">
        <w:rPr>
          <w:rFonts w:ascii="Times New Roman" w:hAnsi="Times New Roman"/>
          <w:lang w:val="pl-PL"/>
        </w:rPr>
        <w:t xml:space="preserve">z dnia 11.08.2006r., znak: OŚ.V.7511-87/06, udzielonej Panu Ignacemu </w:t>
      </w:r>
      <w:proofErr w:type="spellStart"/>
      <w:r w:rsidR="00264DD8" w:rsidRPr="003B25AB">
        <w:rPr>
          <w:rFonts w:ascii="Times New Roman" w:hAnsi="Times New Roman"/>
          <w:lang w:val="pl-PL"/>
        </w:rPr>
        <w:t>Haraźnemu</w:t>
      </w:r>
      <w:proofErr w:type="spellEnd"/>
      <w:r w:rsidR="00264DD8" w:rsidRPr="003B25AB">
        <w:rPr>
          <w:rFonts w:ascii="Times New Roman" w:hAnsi="Times New Roman"/>
          <w:lang w:val="pl-PL"/>
        </w:rPr>
        <w:t xml:space="preserve">, prowadzącemu dotychczas działalność gospodarczą pod firmą KATOHA – Ignacy </w:t>
      </w:r>
      <w:proofErr w:type="spellStart"/>
      <w:r w:rsidR="00264DD8" w:rsidRPr="003B25AB">
        <w:rPr>
          <w:rFonts w:ascii="Times New Roman" w:hAnsi="Times New Roman"/>
          <w:lang w:val="pl-PL"/>
        </w:rPr>
        <w:t>Haraźny</w:t>
      </w:r>
      <w:proofErr w:type="spellEnd"/>
      <w:r w:rsidR="00264DD8" w:rsidRPr="003B25AB">
        <w:rPr>
          <w:rFonts w:ascii="Times New Roman" w:hAnsi="Times New Roman"/>
          <w:lang w:val="pl-PL"/>
        </w:rPr>
        <w:t xml:space="preserve"> z siedzibą Ostrowcu Św., na wydobywanie piasków ze złoża „Kolonia Piaski”, położonego w granicach działek nr 42, 44, 46 i 204, w miejscowości Kolonia Piaski, gminie Kunów, powiecie ostrowieckim, województwie świętokrzyskim.</w:t>
      </w:r>
    </w:p>
    <w:p w14:paraId="5AE3849C" w14:textId="77777777" w:rsidR="003B25AB" w:rsidRPr="003B25AB" w:rsidRDefault="001E4C9F" w:rsidP="00264DD8">
      <w:pPr>
        <w:pStyle w:val="Tekstpodstawowywcity"/>
        <w:spacing w:line="360" w:lineRule="auto"/>
        <w:ind w:firstLine="0"/>
        <w:jc w:val="both"/>
        <w:rPr>
          <w:rFonts w:ascii="Times New Roman" w:hAnsi="Times New Roman"/>
          <w:lang w:val="pl-PL"/>
        </w:rPr>
      </w:pPr>
      <w:r w:rsidRPr="003B25AB">
        <w:rPr>
          <w:rFonts w:ascii="Times New Roman" w:hAnsi="Times New Roman"/>
          <w:lang w:val="pl-PL"/>
        </w:rPr>
        <w:t xml:space="preserve">Ww. koncesję </w:t>
      </w:r>
      <w:r w:rsidR="00C93FFC" w:rsidRPr="003B25AB">
        <w:rPr>
          <w:rFonts w:ascii="Times New Roman" w:hAnsi="Times New Roman"/>
          <w:lang w:val="pl-PL"/>
        </w:rPr>
        <w:t>wygaszono z uwagi na</w:t>
      </w:r>
      <w:r w:rsidR="00AA55F9" w:rsidRPr="003B25AB">
        <w:rPr>
          <w:rFonts w:ascii="Times New Roman" w:hAnsi="Times New Roman"/>
          <w:lang w:val="pl-PL"/>
        </w:rPr>
        <w:t xml:space="preserve"> śmierć Pana </w:t>
      </w:r>
      <w:r w:rsidR="00264DD8" w:rsidRPr="003B25AB">
        <w:rPr>
          <w:rFonts w:ascii="Times New Roman" w:hAnsi="Times New Roman"/>
          <w:lang w:val="pl-PL"/>
        </w:rPr>
        <w:t xml:space="preserve">Ignacego </w:t>
      </w:r>
      <w:proofErr w:type="spellStart"/>
      <w:r w:rsidR="00264DD8" w:rsidRPr="003B25AB">
        <w:rPr>
          <w:rFonts w:ascii="Times New Roman" w:hAnsi="Times New Roman"/>
          <w:lang w:val="pl-PL"/>
        </w:rPr>
        <w:t>Haraźnego</w:t>
      </w:r>
      <w:proofErr w:type="spellEnd"/>
      <w:r w:rsidR="00AA55F9" w:rsidRPr="003B25AB">
        <w:rPr>
          <w:rFonts w:ascii="Times New Roman" w:hAnsi="Times New Roman"/>
          <w:lang w:val="pl-PL"/>
        </w:rPr>
        <w:t>, któremu</w:t>
      </w:r>
      <w:r w:rsidR="00264DD8" w:rsidRPr="003B25AB">
        <w:rPr>
          <w:rFonts w:ascii="Times New Roman" w:hAnsi="Times New Roman"/>
          <w:lang w:val="pl-PL"/>
        </w:rPr>
        <w:t xml:space="preserve"> udzielona została ta koncesja. W takim przypadku, </w:t>
      </w:r>
      <w:r w:rsidR="00AA55F9" w:rsidRPr="003B25AB">
        <w:rPr>
          <w:rFonts w:ascii="Times New Roman" w:hAnsi="Times New Roman"/>
          <w:lang w:val="pl-PL"/>
        </w:rPr>
        <w:t xml:space="preserve">organ koncesyjny zobowiązany </w:t>
      </w:r>
      <w:r w:rsidR="00264DD8" w:rsidRPr="003B25AB">
        <w:rPr>
          <w:rFonts w:ascii="Times New Roman" w:hAnsi="Times New Roman"/>
          <w:lang w:val="pl-PL"/>
        </w:rPr>
        <w:t>był</w:t>
      </w:r>
      <w:r w:rsidR="003B25AB">
        <w:rPr>
          <w:rFonts w:ascii="Times New Roman" w:hAnsi="Times New Roman"/>
          <w:lang w:val="pl-PL"/>
        </w:rPr>
        <w:t>, w drodze decyzji,</w:t>
      </w:r>
      <w:r w:rsidR="00AA55F9" w:rsidRPr="003B25AB">
        <w:rPr>
          <w:rFonts w:ascii="Times New Roman" w:hAnsi="Times New Roman"/>
          <w:lang w:val="pl-PL"/>
        </w:rPr>
        <w:t xml:space="preserve"> do st</w:t>
      </w:r>
      <w:r w:rsidR="00264DD8" w:rsidRPr="003B25AB">
        <w:rPr>
          <w:rFonts w:ascii="Times New Roman" w:hAnsi="Times New Roman"/>
          <w:lang w:val="pl-PL"/>
        </w:rPr>
        <w:t>wierdzenia wygaśnięcia koncesji na wydobywanie piasków ze złoża „Kolonia Piaski”</w:t>
      </w:r>
      <w:r w:rsidR="001C688E">
        <w:rPr>
          <w:rFonts w:ascii="Times New Roman" w:hAnsi="Times New Roman"/>
          <w:lang w:val="pl-PL"/>
        </w:rPr>
        <w:t xml:space="preserve"> na podstawie art. 38 ust. 1 pkt. 3 i ust. 2 </w:t>
      </w:r>
      <w:r w:rsidR="001C688E" w:rsidRPr="007F0A61">
        <w:rPr>
          <w:rFonts w:ascii="Times New Roman" w:hAnsi="Times New Roman"/>
          <w:lang w:val="pl-PL"/>
        </w:rPr>
        <w:t>ustawy z dnia 9 czerwca 2011r. – Prawo geologiczne i górnicze</w:t>
      </w:r>
      <w:r w:rsidR="001C688E">
        <w:rPr>
          <w:rFonts w:ascii="Times New Roman" w:hAnsi="Times New Roman"/>
          <w:lang w:val="pl-PL"/>
        </w:rPr>
        <w:t>, w związku z art. 135 ustawy z dnia 5 lipca 2018r. o zarządzie sukcesyjnym przedsiębiorstwem osoby fizycznej (Dz. U. z 2018r., poz. 1629, ze zm.)</w:t>
      </w:r>
      <w:r w:rsidR="003B25AB">
        <w:rPr>
          <w:rFonts w:ascii="Times New Roman" w:hAnsi="Times New Roman"/>
          <w:lang w:val="pl-PL"/>
        </w:rPr>
        <w:tab/>
        <w:t>Zgodnie z art. 49 ustawy z dnia 14 czerwca 1060r. – Kodeks postępowania administracyjnego (Dz. U. z 2018r., poz. 2096, ze zm.) zawiadomienie uważa się za dokonane po upływie 14 dni od dnia publicznego ogłoszenia.</w:t>
      </w:r>
    </w:p>
    <w:p w14:paraId="656348CF" w14:textId="77777777" w:rsidR="00F24C5F" w:rsidRPr="003B25AB" w:rsidRDefault="00F24C5F" w:rsidP="00AA55F9">
      <w:pPr>
        <w:pStyle w:val="Tekstpodstawowy"/>
        <w:jc w:val="both"/>
        <w:rPr>
          <w:rFonts w:ascii="Times New Roman" w:hAnsi="Times New Roman"/>
          <w:szCs w:val="24"/>
          <w:lang w:val="pl-PL"/>
        </w:rPr>
      </w:pPr>
    </w:p>
    <w:p w14:paraId="2CED1BDF" w14:textId="77777777" w:rsidR="00F24C5F" w:rsidRPr="00DF3CD4" w:rsidRDefault="00F24C5F" w:rsidP="00AA55F9">
      <w:pPr>
        <w:pStyle w:val="Tekstpodstawowy"/>
        <w:jc w:val="both"/>
        <w:rPr>
          <w:rFonts w:ascii="Times New Roman" w:hAnsi="Times New Roman"/>
          <w:sz w:val="28"/>
          <w:szCs w:val="28"/>
          <w:lang w:val="pl-PL"/>
        </w:rPr>
      </w:pPr>
    </w:p>
    <w:p w14:paraId="1F52F85B" w14:textId="77777777" w:rsidR="00D461AE" w:rsidRPr="00F24C5F" w:rsidRDefault="00D461AE" w:rsidP="00AA55F9">
      <w:pPr>
        <w:jc w:val="both"/>
        <w:rPr>
          <w:rFonts w:ascii="Times New Roman" w:hAnsi="Times New Roman"/>
          <w:b/>
          <w:lang w:val="pl-PL"/>
        </w:rPr>
      </w:pPr>
      <w:r w:rsidRPr="00F24C5F">
        <w:rPr>
          <w:rFonts w:ascii="Times New Roman" w:hAnsi="Times New Roman"/>
          <w:lang w:val="pl-PL"/>
        </w:rPr>
        <w:tab/>
      </w:r>
      <w:r w:rsidRPr="00F24C5F">
        <w:rPr>
          <w:rFonts w:ascii="Times New Roman" w:hAnsi="Times New Roman"/>
          <w:lang w:val="pl-PL"/>
        </w:rPr>
        <w:tab/>
      </w:r>
    </w:p>
    <w:sectPr w:rsidR="00D461AE" w:rsidRPr="00F24C5F" w:rsidSect="00FB0E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55963" w14:textId="77777777" w:rsidR="00B67B15" w:rsidRDefault="00B67B15" w:rsidP="0038534B">
      <w:r>
        <w:separator/>
      </w:r>
    </w:p>
  </w:endnote>
  <w:endnote w:type="continuationSeparator" w:id="0">
    <w:p w14:paraId="2BE15BA5" w14:textId="77777777" w:rsidR="00B67B15" w:rsidRDefault="00B67B15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91786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137AD" w14:textId="554EF382" w:rsidR="00D20445" w:rsidRDefault="00EC7E15" w:rsidP="00D20445">
    <w:pPr>
      <w:pStyle w:val="Stopka"/>
      <w:ind w:right="-2"/>
      <w:jc w:val="right"/>
    </w:pPr>
    <w:r>
      <w:rPr>
        <w:noProof/>
      </w:rPr>
      <w:drawing>
        <wp:inline distT="0" distB="0" distL="0" distR="0" wp14:anchorId="1323587A" wp14:editId="534DD27F">
          <wp:extent cx="1181100" cy="438150"/>
          <wp:effectExtent l="0" t="0" r="0" b="0"/>
          <wp:docPr id="1" name="Obraz 1" descr="tel.:413421549&#10;fax:413445265&#10;kancelaria@sejmik.kielce.pl&#10;al. IX Wieków Kielc 3, 25-516 Kiel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tel.:413421549&#10;fax:413445265&#10;kancelaria@sejmik.kielce.pl&#10;al. IX Wieków Kielc 3, 25-516 Kielce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015F6" w14:textId="77777777" w:rsidR="00B67B15" w:rsidRDefault="00B67B15" w:rsidP="0038534B">
      <w:r>
        <w:separator/>
      </w:r>
    </w:p>
  </w:footnote>
  <w:footnote w:type="continuationSeparator" w:id="0">
    <w:p w14:paraId="13F1BCFF" w14:textId="77777777" w:rsidR="00B67B15" w:rsidRDefault="00B67B15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F0DBE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1E4C9F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084EEB92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B97ED" w14:textId="4ED397CD" w:rsidR="00D20445" w:rsidRDefault="00EC7E15" w:rsidP="00EC7E15">
    <w:pPr>
      <w:pStyle w:val="Nagwek"/>
      <w:jc w:val="right"/>
    </w:pPr>
    <w:r>
      <w:rPr>
        <w:noProof/>
        <w:lang w:eastAsia="pl-PL"/>
      </w:rPr>
      <w:drawing>
        <wp:inline distT="0" distB="0" distL="0" distR="0" wp14:anchorId="541715D5" wp14:editId="3F16BC0A">
          <wp:extent cx="1866900" cy="542925"/>
          <wp:effectExtent l="0" t="0" r="0" b="9525"/>
          <wp:docPr id="10" name="Obraz 10" descr="Herb Województwa Świętokrzyskiego z napisem Marszałe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erb Województwa Świętokrzyskiego z napisem Marszałe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9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7"/>
  </w:num>
  <w:num w:numId="6">
    <w:abstractNumId w:val="12"/>
  </w:num>
  <w:num w:numId="7">
    <w:abstractNumId w:val="22"/>
  </w:num>
  <w:num w:numId="8">
    <w:abstractNumId w:val="4"/>
  </w:num>
  <w:num w:numId="9">
    <w:abstractNumId w:val="3"/>
  </w:num>
  <w:num w:numId="10">
    <w:abstractNumId w:val="19"/>
  </w:num>
  <w:num w:numId="11">
    <w:abstractNumId w:val="6"/>
  </w:num>
  <w:num w:numId="12">
    <w:abstractNumId w:val="9"/>
  </w:num>
  <w:num w:numId="13">
    <w:abstractNumId w:val="28"/>
  </w:num>
  <w:num w:numId="14">
    <w:abstractNumId w:val="16"/>
  </w:num>
  <w:num w:numId="15">
    <w:abstractNumId w:val="24"/>
  </w:num>
  <w:num w:numId="16">
    <w:abstractNumId w:val="14"/>
  </w:num>
  <w:num w:numId="17">
    <w:abstractNumId w:val="18"/>
  </w:num>
  <w:num w:numId="18">
    <w:abstractNumId w:val="11"/>
  </w:num>
  <w:num w:numId="19">
    <w:abstractNumId w:val="5"/>
  </w:num>
  <w:num w:numId="20">
    <w:abstractNumId w:val="23"/>
  </w:num>
  <w:num w:numId="21">
    <w:abstractNumId w:val="8"/>
  </w:num>
  <w:num w:numId="22">
    <w:abstractNumId w:val="26"/>
  </w:num>
  <w:num w:numId="23">
    <w:abstractNumId w:val="0"/>
  </w:num>
  <w:num w:numId="24">
    <w:abstractNumId w:val="21"/>
  </w:num>
  <w:num w:numId="25">
    <w:abstractNumId w:val="1"/>
  </w:num>
  <w:num w:numId="26">
    <w:abstractNumId w:val="20"/>
  </w:num>
  <w:num w:numId="27">
    <w:abstractNumId w:val="13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20CBA"/>
    <w:rsid w:val="00021DC4"/>
    <w:rsid w:val="000472D9"/>
    <w:rsid w:val="00050D0B"/>
    <w:rsid w:val="0005354D"/>
    <w:rsid w:val="00070FAE"/>
    <w:rsid w:val="0007159B"/>
    <w:rsid w:val="0009100A"/>
    <w:rsid w:val="000923C2"/>
    <w:rsid w:val="000955E6"/>
    <w:rsid w:val="000B4555"/>
    <w:rsid w:val="000C1800"/>
    <w:rsid w:val="000E22B3"/>
    <w:rsid w:val="000E3785"/>
    <w:rsid w:val="000F321F"/>
    <w:rsid w:val="001027AA"/>
    <w:rsid w:val="00104863"/>
    <w:rsid w:val="00114038"/>
    <w:rsid w:val="00117877"/>
    <w:rsid w:val="00120388"/>
    <w:rsid w:val="0012677E"/>
    <w:rsid w:val="00134AF3"/>
    <w:rsid w:val="001519F6"/>
    <w:rsid w:val="001619B7"/>
    <w:rsid w:val="00164FDE"/>
    <w:rsid w:val="00165006"/>
    <w:rsid w:val="00175A1A"/>
    <w:rsid w:val="00177F9A"/>
    <w:rsid w:val="00182C08"/>
    <w:rsid w:val="001852A1"/>
    <w:rsid w:val="0018678B"/>
    <w:rsid w:val="001B3E90"/>
    <w:rsid w:val="001B77DF"/>
    <w:rsid w:val="001C3AC1"/>
    <w:rsid w:val="001C688E"/>
    <w:rsid w:val="001E4C9F"/>
    <w:rsid w:val="001F6093"/>
    <w:rsid w:val="00202D0B"/>
    <w:rsid w:val="002145B3"/>
    <w:rsid w:val="002208E7"/>
    <w:rsid w:val="00221E01"/>
    <w:rsid w:val="00233BAE"/>
    <w:rsid w:val="00244091"/>
    <w:rsid w:val="00244844"/>
    <w:rsid w:val="00264DD8"/>
    <w:rsid w:val="00275F7B"/>
    <w:rsid w:val="002879DA"/>
    <w:rsid w:val="00287D31"/>
    <w:rsid w:val="00294464"/>
    <w:rsid w:val="00297578"/>
    <w:rsid w:val="002C47D8"/>
    <w:rsid w:val="002C74A2"/>
    <w:rsid w:val="002E10AA"/>
    <w:rsid w:val="003034E1"/>
    <w:rsid w:val="00304F2F"/>
    <w:rsid w:val="00305930"/>
    <w:rsid w:val="00314E03"/>
    <w:rsid w:val="00346FB6"/>
    <w:rsid w:val="003624E3"/>
    <w:rsid w:val="00374FF5"/>
    <w:rsid w:val="00384C4A"/>
    <w:rsid w:val="0038534B"/>
    <w:rsid w:val="00385EBC"/>
    <w:rsid w:val="003866BA"/>
    <w:rsid w:val="00395D30"/>
    <w:rsid w:val="003B25AB"/>
    <w:rsid w:val="003C6E60"/>
    <w:rsid w:val="003C7667"/>
    <w:rsid w:val="003E17A7"/>
    <w:rsid w:val="003E24A2"/>
    <w:rsid w:val="003E798A"/>
    <w:rsid w:val="003F3867"/>
    <w:rsid w:val="00404BD8"/>
    <w:rsid w:val="0040747E"/>
    <w:rsid w:val="004138B2"/>
    <w:rsid w:val="00421F6C"/>
    <w:rsid w:val="00424533"/>
    <w:rsid w:val="00425F6B"/>
    <w:rsid w:val="00436384"/>
    <w:rsid w:val="00437ACD"/>
    <w:rsid w:val="004407FD"/>
    <w:rsid w:val="00441522"/>
    <w:rsid w:val="00461E26"/>
    <w:rsid w:val="004749C1"/>
    <w:rsid w:val="00485989"/>
    <w:rsid w:val="00486C51"/>
    <w:rsid w:val="004954A2"/>
    <w:rsid w:val="004A01F6"/>
    <w:rsid w:val="004B1395"/>
    <w:rsid w:val="004B1CF3"/>
    <w:rsid w:val="004B4968"/>
    <w:rsid w:val="004D16E9"/>
    <w:rsid w:val="004D6BBA"/>
    <w:rsid w:val="004E548A"/>
    <w:rsid w:val="004F46CF"/>
    <w:rsid w:val="004F5050"/>
    <w:rsid w:val="00502C59"/>
    <w:rsid w:val="00506401"/>
    <w:rsid w:val="00507538"/>
    <w:rsid w:val="00515388"/>
    <w:rsid w:val="00530002"/>
    <w:rsid w:val="0054294A"/>
    <w:rsid w:val="005612BA"/>
    <w:rsid w:val="00571C62"/>
    <w:rsid w:val="005738C3"/>
    <w:rsid w:val="005742EE"/>
    <w:rsid w:val="00577DBA"/>
    <w:rsid w:val="0058662D"/>
    <w:rsid w:val="0059713F"/>
    <w:rsid w:val="005A47B3"/>
    <w:rsid w:val="005C7CCE"/>
    <w:rsid w:val="005D15E8"/>
    <w:rsid w:val="005D2A6D"/>
    <w:rsid w:val="005D4E84"/>
    <w:rsid w:val="005F16A9"/>
    <w:rsid w:val="005F2753"/>
    <w:rsid w:val="005F53FB"/>
    <w:rsid w:val="006155CE"/>
    <w:rsid w:val="00623F7E"/>
    <w:rsid w:val="006305B4"/>
    <w:rsid w:val="00680A36"/>
    <w:rsid w:val="006A5EF7"/>
    <w:rsid w:val="006A63DA"/>
    <w:rsid w:val="006A75A1"/>
    <w:rsid w:val="006B7200"/>
    <w:rsid w:val="006C03CB"/>
    <w:rsid w:val="006C600F"/>
    <w:rsid w:val="006D00B9"/>
    <w:rsid w:val="006D0CA7"/>
    <w:rsid w:val="006D7363"/>
    <w:rsid w:val="006E16E8"/>
    <w:rsid w:val="006E59A7"/>
    <w:rsid w:val="006F2875"/>
    <w:rsid w:val="006F6B06"/>
    <w:rsid w:val="007013B2"/>
    <w:rsid w:val="0070304F"/>
    <w:rsid w:val="0071045B"/>
    <w:rsid w:val="007113FA"/>
    <w:rsid w:val="007223AD"/>
    <w:rsid w:val="00724CA2"/>
    <w:rsid w:val="00756C3D"/>
    <w:rsid w:val="0076690D"/>
    <w:rsid w:val="00772A1A"/>
    <w:rsid w:val="007B790C"/>
    <w:rsid w:val="007C27AA"/>
    <w:rsid w:val="007C60A8"/>
    <w:rsid w:val="007D36AB"/>
    <w:rsid w:val="007D4D39"/>
    <w:rsid w:val="007D741D"/>
    <w:rsid w:val="007E2922"/>
    <w:rsid w:val="00815BB4"/>
    <w:rsid w:val="008218F9"/>
    <w:rsid w:val="00823569"/>
    <w:rsid w:val="008306D8"/>
    <w:rsid w:val="008318B3"/>
    <w:rsid w:val="00832182"/>
    <w:rsid w:val="00834CB2"/>
    <w:rsid w:val="008419DC"/>
    <w:rsid w:val="008422DD"/>
    <w:rsid w:val="008510B3"/>
    <w:rsid w:val="0085381E"/>
    <w:rsid w:val="00853AA3"/>
    <w:rsid w:val="00870D04"/>
    <w:rsid w:val="0087295E"/>
    <w:rsid w:val="0089505B"/>
    <w:rsid w:val="008A4079"/>
    <w:rsid w:val="008B1DE3"/>
    <w:rsid w:val="008B5BF6"/>
    <w:rsid w:val="008B6F3D"/>
    <w:rsid w:val="008D3340"/>
    <w:rsid w:val="008D5636"/>
    <w:rsid w:val="008E36B1"/>
    <w:rsid w:val="008F4AE5"/>
    <w:rsid w:val="0090341D"/>
    <w:rsid w:val="00916D46"/>
    <w:rsid w:val="0092445C"/>
    <w:rsid w:val="00937CCA"/>
    <w:rsid w:val="009575CF"/>
    <w:rsid w:val="009613F1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C33D6"/>
    <w:rsid w:val="009D0C15"/>
    <w:rsid w:val="009D4890"/>
    <w:rsid w:val="009F1F68"/>
    <w:rsid w:val="009F3755"/>
    <w:rsid w:val="00A14AEE"/>
    <w:rsid w:val="00A157DB"/>
    <w:rsid w:val="00A266C0"/>
    <w:rsid w:val="00A30159"/>
    <w:rsid w:val="00A30C2A"/>
    <w:rsid w:val="00A324D8"/>
    <w:rsid w:val="00A661B8"/>
    <w:rsid w:val="00A71B73"/>
    <w:rsid w:val="00A73946"/>
    <w:rsid w:val="00A8157A"/>
    <w:rsid w:val="00A91A09"/>
    <w:rsid w:val="00AA50F6"/>
    <w:rsid w:val="00AA55F9"/>
    <w:rsid w:val="00AB26DA"/>
    <w:rsid w:val="00AE1B71"/>
    <w:rsid w:val="00B0511B"/>
    <w:rsid w:val="00B215AB"/>
    <w:rsid w:val="00B41F45"/>
    <w:rsid w:val="00B438CB"/>
    <w:rsid w:val="00B56628"/>
    <w:rsid w:val="00B616EB"/>
    <w:rsid w:val="00B62AC7"/>
    <w:rsid w:val="00B652BE"/>
    <w:rsid w:val="00B67B15"/>
    <w:rsid w:val="00B74D38"/>
    <w:rsid w:val="00B83045"/>
    <w:rsid w:val="00B939EB"/>
    <w:rsid w:val="00B952F2"/>
    <w:rsid w:val="00B95759"/>
    <w:rsid w:val="00BA09A7"/>
    <w:rsid w:val="00BA161E"/>
    <w:rsid w:val="00BB10D7"/>
    <w:rsid w:val="00BB3636"/>
    <w:rsid w:val="00BD170C"/>
    <w:rsid w:val="00BD6554"/>
    <w:rsid w:val="00BD7ECC"/>
    <w:rsid w:val="00BE74F3"/>
    <w:rsid w:val="00BF047C"/>
    <w:rsid w:val="00C02701"/>
    <w:rsid w:val="00C04514"/>
    <w:rsid w:val="00C1069A"/>
    <w:rsid w:val="00C15BE7"/>
    <w:rsid w:val="00C16EB1"/>
    <w:rsid w:val="00C270C7"/>
    <w:rsid w:val="00C31C4D"/>
    <w:rsid w:val="00C51090"/>
    <w:rsid w:val="00C512A5"/>
    <w:rsid w:val="00C75E32"/>
    <w:rsid w:val="00C85CD1"/>
    <w:rsid w:val="00C93FFC"/>
    <w:rsid w:val="00C97FEF"/>
    <w:rsid w:val="00CA0BE4"/>
    <w:rsid w:val="00CA35D9"/>
    <w:rsid w:val="00CB6D9A"/>
    <w:rsid w:val="00CC0EC7"/>
    <w:rsid w:val="00CC51A0"/>
    <w:rsid w:val="00CC570B"/>
    <w:rsid w:val="00CC5B99"/>
    <w:rsid w:val="00CC5DC1"/>
    <w:rsid w:val="00CE6C22"/>
    <w:rsid w:val="00CF2BFA"/>
    <w:rsid w:val="00D01CEC"/>
    <w:rsid w:val="00D13078"/>
    <w:rsid w:val="00D131AA"/>
    <w:rsid w:val="00D145A2"/>
    <w:rsid w:val="00D20445"/>
    <w:rsid w:val="00D207F8"/>
    <w:rsid w:val="00D31896"/>
    <w:rsid w:val="00D351DF"/>
    <w:rsid w:val="00D461AE"/>
    <w:rsid w:val="00D525AE"/>
    <w:rsid w:val="00D5660C"/>
    <w:rsid w:val="00D62683"/>
    <w:rsid w:val="00D83B32"/>
    <w:rsid w:val="00D84022"/>
    <w:rsid w:val="00D85A78"/>
    <w:rsid w:val="00D87641"/>
    <w:rsid w:val="00D948C4"/>
    <w:rsid w:val="00D95335"/>
    <w:rsid w:val="00DC123E"/>
    <w:rsid w:val="00DC69D7"/>
    <w:rsid w:val="00DE434E"/>
    <w:rsid w:val="00DF3CD4"/>
    <w:rsid w:val="00E00FBA"/>
    <w:rsid w:val="00E03212"/>
    <w:rsid w:val="00E103C7"/>
    <w:rsid w:val="00E12A66"/>
    <w:rsid w:val="00E2252E"/>
    <w:rsid w:val="00E25090"/>
    <w:rsid w:val="00E3758F"/>
    <w:rsid w:val="00E4019E"/>
    <w:rsid w:val="00E44F59"/>
    <w:rsid w:val="00E4522C"/>
    <w:rsid w:val="00E73961"/>
    <w:rsid w:val="00E8370F"/>
    <w:rsid w:val="00E90B41"/>
    <w:rsid w:val="00E91CD7"/>
    <w:rsid w:val="00E91F26"/>
    <w:rsid w:val="00E95B4E"/>
    <w:rsid w:val="00EB6C86"/>
    <w:rsid w:val="00EB712F"/>
    <w:rsid w:val="00EB7646"/>
    <w:rsid w:val="00EB7D43"/>
    <w:rsid w:val="00EC202E"/>
    <w:rsid w:val="00EC3CA0"/>
    <w:rsid w:val="00EC7E15"/>
    <w:rsid w:val="00ED674E"/>
    <w:rsid w:val="00EF45A9"/>
    <w:rsid w:val="00EF6EAA"/>
    <w:rsid w:val="00EF6FA2"/>
    <w:rsid w:val="00F05D1F"/>
    <w:rsid w:val="00F07A5C"/>
    <w:rsid w:val="00F24C5F"/>
    <w:rsid w:val="00F3726B"/>
    <w:rsid w:val="00F42518"/>
    <w:rsid w:val="00F61016"/>
    <w:rsid w:val="00F95CA2"/>
    <w:rsid w:val="00FA0886"/>
    <w:rsid w:val="00FA3649"/>
    <w:rsid w:val="00FA3B0D"/>
    <w:rsid w:val="00FB0EB1"/>
    <w:rsid w:val="00FB1F71"/>
    <w:rsid w:val="00FB6F2C"/>
    <w:rsid w:val="00FC2DE5"/>
    <w:rsid w:val="00FC5619"/>
    <w:rsid w:val="00FD0638"/>
    <w:rsid w:val="00FD25EF"/>
    <w:rsid w:val="00FD5F61"/>
    <w:rsid w:val="00FE645E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CCF01"/>
  <w15:chartTrackingRefBased/>
  <w15:docId w15:val="{9DD6A500-DC0E-4D4B-92A3-8845672D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61AE"/>
    <w:rPr>
      <w:b/>
      <w:bCs/>
    </w:rPr>
  </w:style>
  <w:style w:type="character" w:styleId="Uwydatnienie">
    <w:name w:val="Emphasis"/>
    <w:basedOn w:val="Domylnaczcionkaakapitu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pl-PL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01E6E-A723-4B08-8B98-BE38B053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Turas, Ewa</cp:lastModifiedBy>
  <cp:revision>2</cp:revision>
  <cp:lastPrinted>2014-06-03T13:28:00Z</cp:lastPrinted>
  <dcterms:created xsi:type="dcterms:W3CDTF">2020-12-01T07:04:00Z</dcterms:created>
  <dcterms:modified xsi:type="dcterms:W3CDTF">2020-12-01T07:04:00Z</dcterms:modified>
</cp:coreProperties>
</file>