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4F6" w:rsidRDefault="00E600C1" w:rsidP="001B04F6">
      <w:pPr>
        <w:rPr>
          <w:rFonts w:ascii="Times New Roman" w:hAnsi="Times New Roman"/>
          <w:color w:val="FF0000"/>
        </w:rPr>
      </w:pPr>
      <w:r>
        <w:rPr>
          <w:noProof/>
          <w:color w:val="000000"/>
          <w:lang w:eastAsia="pl-PL"/>
        </w:rPr>
        <w:drawing>
          <wp:inline distT="0" distB="0" distL="0" distR="0">
            <wp:extent cx="5756910" cy="564515"/>
            <wp:effectExtent l="0" t="0" r="0" b="6985"/>
            <wp:docPr id="1" name="Obraz 1" descr="Pole tekstowe zawiera logo Funduszy Europejskich z napisem po prawej stronie Pomoc Techniczna, flagę Polski z napiosem po prawej stronie Rzeczpospolita Polska, herb województwa świętokrzyskiego z napisem po prawej stronie województwo świętokrzyski, logo uni europejskiej z napisem po lewej stronie Unia Europejska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image0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564515"/>
                    </a:xfrm>
                    <a:prstGeom prst="rect">
                      <a:avLst/>
                    </a:prstGeom>
                    <a:noFill/>
                    <a:ln>
                      <a:noFill/>
                    </a:ln>
                  </pic:spPr>
                </pic:pic>
              </a:graphicData>
            </a:graphic>
          </wp:inline>
        </w:drawing>
      </w:r>
    </w:p>
    <w:p w:rsidR="001B04F6" w:rsidRDefault="00E600C1" w:rsidP="001B04F6">
      <w:pPr>
        <w:rPr>
          <w:rFonts w:ascii="Times New Roman" w:hAnsi="Times New Roman"/>
          <w:color w:val="FF0000"/>
        </w:rPr>
      </w:pPr>
      <w:r>
        <w:rPr>
          <w:noProof/>
          <w:color w:val="000000"/>
          <w:lang w:eastAsia="pl-PL"/>
        </w:rPr>
        <w:drawing>
          <wp:inline distT="0" distB="0" distL="0" distR="0">
            <wp:extent cx="5764530" cy="286385"/>
            <wp:effectExtent l="0" t="0" r="0" b="0"/>
            <wp:docPr id="2" name="Obraz 2" descr="Pole tekstowe zawiera napis: Projekt współfinansowany z Funduszu Spójności Unii Europejskiej w ramach Programu Pomoc Techniczna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image0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530" cy="286385"/>
                    </a:xfrm>
                    <a:prstGeom prst="rect">
                      <a:avLst/>
                    </a:prstGeom>
                    <a:noFill/>
                    <a:ln>
                      <a:noFill/>
                    </a:ln>
                  </pic:spPr>
                </pic:pic>
              </a:graphicData>
            </a:graphic>
          </wp:inline>
        </w:drawing>
      </w:r>
    </w:p>
    <w:p w:rsidR="003455C5" w:rsidRDefault="003455C5" w:rsidP="003455C5">
      <w:pPr>
        <w:jc w:val="right"/>
        <w:rPr>
          <w:rFonts w:ascii="Times New Roman" w:hAnsi="Times New Roman"/>
          <w:color w:val="FF0000"/>
        </w:rPr>
      </w:pPr>
      <w:r w:rsidRPr="000A1260">
        <w:rPr>
          <w:noProof/>
          <w:szCs w:val="20"/>
          <w:lang w:eastAsia="pl-PL"/>
        </w:rPr>
        <w:drawing>
          <wp:inline distT="0" distB="0" distL="0" distR="0">
            <wp:extent cx="2170430" cy="540385"/>
            <wp:effectExtent l="0" t="0" r="1270" b="0"/>
            <wp:docPr id="3" name="Obraz 3" descr="Urząd Marszałkowski Województwa Świętokrzyskiego&#10;Departament Inwestycji i Rozwoju&#10;ulica Sienkiewicza 63, 25-002 Kielce&#10;telefon 41 365 81 00, 41 365 81 70&#10;fax 41 365 81 01&#10;e-mail sekretariat.IR@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Urząd Marszałkowski Województwa Świętokrzyskiego&#10;Departament Inwestycji i Rozwoju&#10;ulica Sienkiewicza 63, 25-002 Kielce&#10;telefon 41 365 81 00, 41 365 81 70&#10;fax 41 365 81 01&#10;e-mail sekretariat.IR@sejmik.kielce.p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0430" cy="540385"/>
                    </a:xfrm>
                    <a:prstGeom prst="rect">
                      <a:avLst/>
                    </a:prstGeom>
                    <a:noFill/>
                    <a:ln>
                      <a:noFill/>
                    </a:ln>
                  </pic:spPr>
                </pic:pic>
              </a:graphicData>
            </a:graphic>
          </wp:inline>
        </w:drawing>
      </w:r>
    </w:p>
    <w:p w:rsidR="003455C5" w:rsidRDefault="003455C5" w:rsidP="001B04F6">
      <w:pPr>
        <w:rPr>
          <w:rFonts w:ascii="Times New Roman" w:hAnsi="Times New Roman"/>
          <w:color w:val="FF0000"/>
        </w:rPr>
      </w:pPr>
    </w:p>
    <w:p w:rsidR="003455C5" w:rsidRDefault="003455C5" w:rsidP="001B04F6">
      <w:pPr>
        <w:rPr>
          <w:rFonts w:ascii="Times New Roman" w:hAnsi="Times New Roman"/>
          <w:color w:val="FF0000"/>
        </w:rPr>
      </w:pPr>
    </w:p>
    <w:p w:rsidR="003455C5" w:rsidRDefault="003455C5" w:rsidP="00814AB6">
      <w:pPr>
        <w:spacing w:line="360" w:lineRule="auto"/>
        <w:rPr>
          <w:rFonts w:ascii="Times New Roman" w:hAnsi="Times New Roman"/>
          <w:color w:val="FF0000"/>
        </w:rPr>
      </w:pPr>
    </w:p>
    <w:p w:rsidR="00BE52EC" w:rsidRDefault="001B04F6" w:rsidP="00814AB6">
      <w:pPr>
        <w:spacing w:line="360" w:lineRule="auto"/>
        <w:rPr>
          <w:b/>
        </w:rPr>
      </w:pPr>
      <w:r>
        <w:t>IR-VIII.052.1.2.2020</w:t>
      </w:r>
      <w:r>
        <w:tab/>
      </w:r>
      <w:r>
        <w:tab/>
      </w:r>
      <w:r>
        <w:tab/>
      </w:r>
      <w:r>
        <w:tab/>
      </w:r>
      <w:r>
        <w:tab/>
      </w:r>
      <w:r>
        <w:tab/>
      </w:r>
      <w:r>
        <w:tab/>
      </w:r>
      <w:r w:rsidR="000975CE">
        <w:t>Kielce, 1</w:t>
      </w:r>
      <w:r w:rsidR="00074CF9">
        <w:t>1</w:t>
      </w:r>
      <w:bookmarkStart w:id="0" w:name="_GoBack"/>
      <w:bookmarkEnd w:id="0"/>
      <w:r w:rsidR="000975CE">
        <w:t>.12.2020 r.</w:t>
      </w:r>
    </w:p>
    <w:p w:rsidR="00BE52EC" w:rsidRPr="00F106F6" w:rsidRDefault="00BE52EC" w:rsidP="00814AB6">
      <w:pPr>
        <w:autoSpaceDE w:val="0"/>
        <w:autoSpaceDN w:val="0"/>
        <w:adjustRightInd w:val="0"/>
        <w:spacing w:line="360" w:lineRule="auto"/>
        <w:rPr>
          <w:color w:val="000000"/>
        </w:rPr>
      </w:pPr>
    </w:p>
    <w:p w:rsidR="00BE52EC" w:rsidRPr="00F106F6" w:rsidRDefault="00BE52EC" w:rsidP="00814AB6">
      <w:pPr>
        <w:autoSpaceDE w:val="0"/>
        <w:autoSpaceDN w:val="0"/>
        <w:adjustRightInd w:val="0"/>
        <w:spacing w:line="360" w:lineRule="auto"/>
        <w:rPr>
          <w:color w:val="000000"/>
          <w:sz w:val="20"/>
          <w:szCs w:val="20"/>
        </w:rPr>
      </w:pPr>
      <w:r w:rsidRPr="00F106F6">
        <w:rPr>
          <w:color w:val="000000"/>
        </w:rPr>
        <w:t xml:space="preserve"> </w:t>
      </w:r>
    </w:p>
    <w:p w:rsidR="00BE52EC" w:rsidRPr="00863BF2" w:rsidRDefault="00BE52EC" w:rsidP="00814AB6">
      <w:pPr>
        <w:autoSpaceDE w:val="0"/>
        <w:autoSpaceDN w:val="0"/>
        <w:adjustRightInd w:val="0"/>
        <w:spacing w:line="360" w:lineRule="auto"/>
        <w:jc w:val="center"/>
        <w:rPr>
          <w:b/>
          <w:bCs/>
          <w:color w:val="000000"/>
          <w:sz w:val="28"/>
          <w:szCs w:val="28"/>
        </w:rPr>
      </w:pPr>
      <w:r w:rsidRPr="00863BF2">
        <w:rPr>
          <w:b/>
          <w:bCs/>
          <w:color w:val="000000"/>
          <w:sz w:val="28"/>
          <w:szCs w:val="28"/>
        </w:rPr>
        <w:t>ZAPYTANIE OFERTOWE</w:t>
      </w:r>
    </w:p>
    <w:p w:rsidR="00BE52EC" w:rsidRDefault="00BE52EC" w:rsidP="00814AB6">
      <w:pPr>
        <w:autoSpaceDE w:val="0"/>
        <w:autoSpaceDN w:val="0"/>
        <w:adjustRightInd w:val="0"/>
        <w:spacing w:line="360" w:lineRule="auto"/>
        <w:rPr>
          <w:rFonts w:cs="Calibri"/>
          <w:b/>
          <w:bCs/>
          <w:color w:val="000000"/>
          <w:sz w:val="23"/>
          <w:szCs w:val="23"/>
        </w:rPr>
      </w:pPr>
    </w:p>
    <w:p w:rsidR="00BE52EC" w:rsidRPr="00234810" w:rsidRDefault="00BE52EC" w:rsidP="00814AB6">
      <w:pPr>
        <w:autoSpaceDE w:val="0"/>
        <w:autoSpaceDN w:val="0"/>
        <w:adjustRightInd w:val="0"/>
        <w:spacing w:line="360" w:lineRule="auto"/>
        <w:rPr>
          <w:b/>
          <w:color w:val="000000"/>
          <w:sz w:val="23"/>
          <w:szCs w:val="23"/>
        </w:rPr>
      </w:pPr>
    </w:p>
    <w:p w:rsidR="00BE52EC" w:rsidRPr="00863BF2" w:rsidRDefault="00BE52EC" w:rsidP="00814AB6">
      <w:pPr>
        <w:pStyle w:val="Akapitzlist"/>
        <w:numPr>
          <w:ilvl w:val="0"/>
          <w:numId w:val="1"/>
        </w:numPr>
        <w:autoSpaceDE w:val="0"/>
        <w:autoSpaceDN w:val="0"/>
        <w:adjustRightInd w:val="0"/>
        <w:spacing w:after="0" w:line="360" w:lineRule="auto"/>
        <w:rPr>
          <w:b/>
          <w:color w:val="000000"/>
        </w:rPr>
      </w:pPr>
      <w:r w:rsidRPr="00863BF2">
        <w:rPr>
          <w:b/>
          <w:color w:val="000000"/>
        </w:rPr>
        <w:t>ZAMAWIAJĄCY</w:t>
      </w:r>
    </w:p>
    <w:p w:rsidR="00BE52EC" w:rsidRDefault="00BE52EC" w:rsidP="00814AB6">
      <w:pPr>
        <w:pStyle w:val="Akapitzlist"/>
        <w:autoSpaceDE w:val="0"/>
        <w:autoSpaceDN w:val="0"/>
        <w:adjustRightInd w:val="0"/>
        <w:spacing w:line="360" w:lineRule="auto"/>
        <w:ind w:left="1080"/>
        <w:rPr>
          <w:b/>
          <w:color w:val="000000"/>
          <w:sz w:val="23"/>
          <w:szCs w:val="23"/>
        </w:rPr>
      </w:pPr>
    </w:p>
    <w:p w:rsidR="00BE52EC" w:rsidRDefault="00BE52EC" w:rsidP="00814AB6">
      <w:pPr>
        <w:tabs>
          <w:tab w:val="left" w:pos="0"/>
          <w:tab w:val="left" w:pos="560"/>
          <w:tab w:val="left" w:pos="7200"/>
        </w:tabs>
        <w:spacing w:line="360" w:lineRule="auto"/>
      </w:pPr>
      <w:r>
        <w:tab/>
      </w:r>
      <w:r w:rsidRPr="008269FB">
        <w:t xml:space="preserve">Województwo Świętokrzyskie – Urząd Marszałkowski Województwa Świętokrzyskiego, </w:t>
      </w:r>
      <w:r w:rsidRPr="008269FB">
        <w:br/>
        <w:t xml:space="preserve">al. IX Wieków Kielc 3, 25-516 Kielce. </w:t>
      </w:r>
    </w:p>
    <w:p w:rsidR="00BE52EC" w:rsidRPr="00FC7079" w:rsidRDefault="00BE52EC" w:rsidP="00814AB6">
      <w:pPr>
        <w:autoSpaceDE w:val="0"/>
        <w:autoSpaceDN w:val="0"/>
        <w:adjustRightInd w:val="0"/>
        <w:spacing w:line="360" w:lineRule="auto"/>
        <w:rPr>
          <w:color w:val="000000"/>
          <w:sz w:val="23"/>
          <w:szCs w:val="23"/>
        </w:rPr>
      </w:pPr>
      <w:r w:rsidRPr="00FC7079">
        <w:rPr>
          <w:color w:val="000000"/>
          <w:sz w:val="23"/>
          <w:szCs w:val="23"/>
        </w:rPr>
        <w:t xml:space="preserve">NIP: 9591506120 </w:t>
      </w:r>
    </w:p>
    <w:p w:rsidR="00BE52EC" w:rsidRDefault="00BE52EC" w:rsidP="00814AB6">
      <w:pPr>
        <w:tabs>
          <w:tab w:val="left" w:pos="0"/>
          <w:tab w:val="left" w:pos="560"/>
          <w:tab w:val="left" w:pos="7200"/>
        </w:tabs>
        <w:spacing w:line="360" w:lineRule="auto"/>
      </w:pPr>
      <w:r w:rsidRPr="00FC7079">
        <w:rPr>
          <w:color w:val="000000"/>
          <w:sz w:val="23"/>
          <w:szCs w:val="23"/>
        </w:rPr>
        <w:t xml:space="preserve">REGON: 291009337 </w:t>
      </w:r>
    </w:p>
    <w:p w:rsidR="00BE52EC" w:rsidRPr="00234810" w:rsidRDefault="00BE52EC" w:rsidP="00814AB6">
      <w:pPr>
        <w:pStyle w:val="Akapitzlist"/>
        <w:autoSpaceDE w:val="0"/>
        <w:autoSpaceDN w:val="0"/>
        <w:adjustRightInd w:val="0"/>
        <w:spacing w:line="360" w:lineRule="auto"/>
        <w:ind w:left="1080"/>
        <w:rPr>
          <w:b/>
          <w:color w:val="000000"/>
          <w:sz w:val="23"/>
          <w:szCs w:val="23"/>
        </w:rPr>
      </w:pPr>
    </w:p>
    <w:p w:rsidR="00BE52EC" w:rsidRPr="002F1907" w:rsidRDefault="00E00343" w:rsidP="00814AB6">
      <w:pPr>
        <w:pStyle w:val="Akapitzlist"/>
        <w:numPr>
          <w:ilvl w:val="0"/>
          <w:numId w:val="1"/>
        </w:numPr>
        <w:autoSpaceDE w:val="0"/>
        <w:autoSpaceDN w:val="0"/>
        <w:adjustRightInd w:val="0"/>
        <w:spacing w:after="0" w:line="360" w:lineRule="auto"/>
        <w:rPr>
          <w:b/>
          <w:color w:val="000000"/>
          <w:sz w:val="23"/>
          <w:szCs w:val="23"/>
        </w:rPr>
      </w:pPr>
      <w:r>
        <w:rPr>
          <w:b/>
          <w:color w:val="000000"/>
          <w:szCs w:val="23"/>
        </w:rPr>
        <w:t xml:space="preserve">SZCZEGÓLOWY </w:t>
      </w:r>
      <w:r w:rsidR="00A920E2">
        <w:rPr>
          <w:b/>
          <w:color w:val="000000"/>
          <w:szCs w:val="23"/>
        </w:rPr>
        <w:t>OPIS PRZEDMIOTU ZAMÓWIENIA</w:t>
      </w:r>
    </w:p>
    <w:p w:rsidR="002F1907" w:rsidRDefault="002F1907" w:rsidP="00814AB6">
      <w:pPr>
        <w:pStyle w:val="Akapitzlist"/>
        <w:autoSpaceDE w:val="0"/>
        <w:autoSpaceDN w:val="0"/>
        <w:adjustRightInd w:val="0"/>
        <w:spacing w:after="0" w:line="360" w:lineRule="auto"/>
        <w:rPr>
          <w:b/>
          <w:color w:val="000000"/>
          <w:szCs w:val="23"/>
        </w:rPr>
      </w:pPr>
    </w:p>
    <w:p w:rsidR="003325D3" w:rsidRPr="0049367F" w:rsidRDefault="002F1907" w:rsidP="00814AB6">
      <w:pPr>
        <w:autoSpaceDE w:val="0"/>
        <w:autoSpaceDN w:val="0"/>
        <w:adjustRightInd w:val="0"/>
        <w:spacing w:after="0" w:line="360" w:lineRule="auto"/>
        <w:jc w:val="both"/>
        <w:rPr>
          <w:rFonts w:asciiTheme="minorHAnsi" w:hAnsiTheme="minorHAnsi"/>
        </w:rPr>
      </w:pPr>
      <w:r w:rsidRPr="0049367F">
        <w:rPr>
          <w:rFonts w:asciiTheme="minorHAnsi" w:hAnsiTheme="minorHAnsi"/>
          <w:b/>
          <w:color w:val="000000"/>
        </w:rPr>
        <w:t xml:space="preserve">Przedmiotem zapytania ofertowego jest usługa </w:t>
      </w:r>
      <w:r w:rsidR="00F30BF2" w:rsidRPr="0049367F">
        <w:rPr>
          <w:rFonts w:asciiTheme="minorHAnsi" w:hAnsiTheme="minorHAnsi"/>
          <w:b/>
          <w:color w:val="000000"/>
        </w:rPr>
        <w:t xml:space="preserve">polegająca na weryfikacji i zatwierdzeniu przez biegłego rewidenta sprawozdań finansowych (i ich ewentualnych korekt) z realizacji </w:t>
      </w:r>
      <w:r w:rsidR="00145C91" w:rsidRPr="0049367F">
        <w:rPr>
          <w:rFonts w:asciiTheme="minorHAnsi" w:hAnsiTheme="minorHAnsi"/>
          <w:b/>
          <w:color w:val="000000"/>
        </w:rPr>
        <w:t xml:space="preserve">Zadania polegającego na wzmacnianiu zdolności gmin do programowania i wdrażania działań </w:t>
      </w:r>
      <w:r w:rsidR="00145C91" w:rsidRPr="0049367F">
        <w:rPr>
          <w:rFonts w:asciiTheme="minorHAnsi" w:hAnsiTheme="minorHAnsi"/>
          <w:b/>
          <w:color w:val="000000"/>
        </w:rPr>
        <w:lastRenderedPageBreak/>
        <w:t xml:space="preserve">rewitalizacyjnych, zgodnie z umową nr </w:t>
      </w:r>
      <w:r w:rsidR="00145C91" w:rsidRPr="0049367F">
        <w:rPr>
          <w:rFonts w:asciiTheme="minorHAnsi" w:hAnsiTheme="minorHAnsi"/>
          <w:b/>
        </w:rPr>
        <w:t>DPT</w:t>
      </w:r>
      <w:r w:rsidR="008E4990" w:rsidRPr="0049367F">
        <w:rPr>
          <w:rFonts w:asciiTheme="minorHAnsi" w:hAnsiTheme="minorHAnsi"/>
          <w:b/>
        </w:rPr>
        <w:t>/</w:t>
      </w:r>
      <w:r w:rsidR="008E4990" w:rsidRPr="0049367F">
        <w:rPr>
          <w:rFonts w:asciiTheme="minorHAnsi" w:eastAsia="Microsoft YaHei" w:hAnsiTheme="minorHAnsi" w:cs="Tahoma"/>
          <w:b/>
          <w:lang w:eastAsia="pl-PL"/>
        </w:rPr>
        <w:t xml:space="preserve">BDG-II/POPT/30/20 z dnia 24.06.2020 </w:t>
      </w:r>
      <w:proofErr w:type="gramStart"/>
      <w:r w:rsidR="008E4990" w:rsidRPr="0049367F">
        <w:rPr>
          <w:rFonts w:asciiTheme="minorHAnsi" w:eastAsia="Microsoft YaHei" w:hAnsiTheme="minorHAnsi" w:cs="Tahoma"/>
          <w:b/>
          <w:lang w:eastAsia="pl-PL"/>
        </w:rPr>
        <w:t>roku</w:t>
      </w:r>
      <w:proofErr w:type="gramEnd"/>
      <w:r w:rsidR="008E4990" w:rsidRPr="0049367F">
        <w:rPr>
          <w:rFonts w:asciiTheme="minorHAnsi" w:eastAsia="Microsoft YaHei" w:hAnsiTheme="minorHAnsi" w:cs="Tahoma"/>
          <w:b/>
          <w:color w:val="FF0000"/>
          <w:lang w:eastAsia="pl-PL"/>
        </w:rPr>
        <w:t xml:space="preserve"> </w:t>
      </w:r>
      <w:r w:rsidR="00145C91" w:rsidRPr="0049367F">
        <w:rPr>
          <w:rFonts w:asciiTheme="minorHAnsi" w:hAnsiTheme="minorHAnsi"/>
          <w:b/>
        </w:rPr>
        <w:t>pomiędzy Skarbem Państwa – Ministrem Funduszy</w:t>
      </w:r>
      <w:r w:rsidR="007320FF" w:rsidRPr="0049367F">
        <w:rPr>
          <w:rFonts w:asciiTheme="minorHAnsi" w:hAnsiTheme="minorHAnsi"/>
          <w:b/>
        </w:rPr>
        <w:t xml:space="preserve"> </w:t>
      </w:r>
      <w:r w:rsidR="00145C91" w:rsidRPr="0049367F">
        <w:rPr>
          <w:rFonts w:asciiTheme="minorHAnsi" w:hAnsiTheme="minorHAnsi"/>
          <w:b/>
        </w:rPr>
        <w:t>i Polityki Regionalnej (</w:t>
      </w:r>
      <w:proofErr w:type="spellStart"/>
      <w:r w:rsidR="00145C91" w:rsidRPr="0049367F">
        <w:rPr>
          <w:rFonts w:asciiTheme="minorHAnsi" w:hAnsiTheme="minorHAnsi"/>
          <w:b/>
        </w:rPr>
        <w:t>MFiPR</w:t>
      </w:r>
      <w:proofErr w:type="spellEnd"/>
      <w:r w:rsidR="00145C91" w:rsidRPr="0049367F">
        <w:rPr>
          <w:rFonts w:asciiTheme="minorHAnsi" w:hAnsiTheme="minorHAnsi"/>
          <w:b/>
        </w:rPr>
        <w:t xml:space="preserve">) a Województwem Świętokrzyskim. </w:t>
      </w:r>
      <w:r w:rsidR="00145C91" w:rsidRPr="0049367F">
        <w:rPr>
          <w:rFonts w:asciiTheme="minorHAnsi" w:hAnsiTheme="minorHAnsi"/>
        </w:rPr>
        <w:t>Minister przekazał Województwu dotację celową na wzmocnienie zdolności JST do programowania i wdrażania działań rewitalizacyjnych, zwłaszcza w zakresie dostępności rewitalizacji, zarządzania</w:t>
      </w:r>
      <w:r w:rsidR="00405122" w:rsidRPr="0049367F">
        <w:rPr>
          <w:rFonts w:asciiTheme="minorHAnsi" w:hAnsiTheme="minorHAnsi"/>
        </w:rPr>
        <w:t>, włączenia społecznego, wykorzystania narzędzi ustawowych oraz wypracowania i wdrożenia systemu monitorowania rewitalizacji w gminach i na poziomie regionów. Źródłem finansowania udzielonej dotacji jest Program Operacyjny Pomoc Techniczna</w:t>
      </w:r>
      <w:r w:rsidR="00E57360" w:rsidRPr="0049367F">
        <w:rPr>
          <w:rFonts w:asciiTheme="minorHAnsi" w:hAnsiTheme="minorHAnsi"/>
        </w:rPr>
        <w:t>.</w:t>
      </w:r>
      <w:r w:rsidR="00405122" w:rsidRPr="0049367F">
        <w:rPr>
          <w:rFonts w:asciiTheme="minorHAnsi" w:hAnsiTheme="minorHAnsi"/>
        </w:rPr>
        <w:t xml:space="preserve"> 2014-2020</w:t>
      </w:r>
      <w:r w:rsidR="00E57360" w:rsidRPr="0049367F">
        <w:rPr>
          <w:rFonts w:asciiTheme="minorHAnsi" w:hAnsiTheme="minorHAnsi"/>
        </w:rPr>
        <w:t>.</w:t>
      </w:r>
      <w:r w:rsidR="00405122" w:rsidRPr="0049367F">
        <w:rPr>
          <w:rFonts w:asciiTheme="minorHAnsi" w:hAnsiTheme="minorHAnsi"/>
        </w:rPr>
        <w:t xml:space="preserve"> Kwota dotacji celowej (przeznaczona na realizację zadania) przewidziana jest w wysokości do </w:t>
      </w:r>
      <w:r w:rsidR="0005285B" w:rsidRPr="0049367F">
        <w:rPr>
          <w:rFonts w:asciiTheme="minorHAnsi" w:hAnsiTheme="minorHAnsi"/>
        </w:rPr>
        <w:t>1 003 334,40 zł.</w:t>
      </w:r>
      <w:r w:rsidR="00405122" w:rsidRPr="0049367F">
        <w:rPr>
          <w:rFonts w:asciiTheme="minorHAnsi" w:hAnsiTheme="minorHAnsi"/>
        </w:rPr>
        <w:t xml:space="preserve"> Łączny wkład </w:t>
      </w:r>
      <w:r w:rsidR="00B5678F" w:rsidRPr="0049367F">
        <w:rPr>
          <w:rFonts w:asciiTheme="minorHAnsi" w:hAnsiTheme="minorHAnsi"/>
        </w:rPr>
        <w:t>własny Urzędu M</w:t>
      </w:r>
      <w:r w:rsidR="00405122" w:rsidRPr="0049367F">
        <w:rPr>
          <w:rFonts w:asciiTheme="minorHAnsi" w:hAnsiTheme="minorHAnsi"/>
        </w:rPr>
        <w:t xml:space="preserve">arszałkowskiego przewidziano w wysokości </w:t>
      </w:r>
      <w:r w:rsidR="00B5678F" w:rsidRPr="0049367F">
        <w:rPr>
          <w:rFonts w:asciiTheme="minorHAnsi" w:hAnsiTheme="minorHAnsi"/>
        </w:rPr>
        <w:t>111 481,60 zł</w:t>
      </w:r>
      <w:r w:rsidR="00405122" w:rsidRPr="0049367F">
        <w:rPr>
          <w:rFonts w:asciiTheme="minorHAnsi" w:hAnsiTheme="minorHAnsi"/>
        </w:rPr>
        <w:t>. Dotacja celowa będzie wypłacana w transzach. Projekt trwa od</w:t>
      </w:r>
      <w:r w:rsidR="00E57360" w:rsidRPr="0049367F">
        <w:rPr>
          <w:rFonts w:asciiTheme="minorHAnsi" w:hAnsiTheme="minorHAnsi"/>
        </w:rPr>
        <w:t xml:space="preserve"> 01.03.2020 </w:t>
      </w:r>
      <w:proofErr w:type="gramStart"/>
      <w:r w:rsidR="00E57360" w:rsidRPr="0049367F">
        <w:rPr>
          <w:rFonts w:asciiTheme="minorHAnsi" w:hAnsiTheme="minorHAnsi"/>
        </w:rPr>
        <w:t>r</w:t>
      </w:r>
      <w:proofErr w:type="gramEnd"/>
      <w:r w:rsidR="00E57360" w:rsidRPr="0049367F">
        <w:rPr>
          <w:rFonts w:asciiTheme="minorHAnsi" w:hAnsiTheme="minorHAnsi"/>
        </w:rPr>
        <w:t>. do 31.10.2022 r. Z</w:t>
      </w:r>
      <w:r w:rsidR="00405122" w:rsidRPr="0049367F">
        <w:rPr>
          <w:rFonts w:asciiTheme="minorHAnsi" w:hAnsiTheme="minorHAnsi"/>
        </w:rPr>
        <w:t xml:space="preserve">aplanowano </w:t>
      </w:r>
      <w:proofErr w:type="gramStart"/>
      <w:r w:rsidR="00B5678F" w:rsidRPr="0049367F">
        <w:rPr>
          <w:rFonts w:asciiTheme="minorHAnsi" w:hAnsiTheme="minorHAnsi"/>
        </w:rPr>
        <w:t xml:space="preserve">od  </w:t>
      </w:r>
      <w:r w:rsidR="00BE4667" w:rsidRPr="0049367F">
        <w:rPr>
          <w:rFonts w:asciiTheme="minorHAnsi" w:hAnsiTheme="minorHAnsi"/>
        </w:rPr>
        <w:t>2</w:t>
      </w:r>
      <w:r w:rsidR="00B5678F" w:rsidRPr="0049367F">
        <w:rPr>
          <w:rFonts w:asciiTheme="minorHAnsi" w:hAnsiTheme="minorHAnsi"/>
        </w:rPr>
        <w:t xml:space="preserve"> </w:t>
      </w:r>
      <w:r w:rsidR="00405122" w:rsidRPr="0049367F">
        <w:rPr>
          <w:rFonts w:asciiTheme="minorHAnsi" w:hAnsiTheme="minorHAnsi"/>
        </w:rPr>
        <w:t>do</w:t>
      </w:r>
      <w:proofErr w:type="gramEnd"/>
      <w:r w:rsidR="00405122" w:rsidRPr="0049367F">
        <w:rPr>
          <w:rFonts w:asciiTheme="minorHAnsi" w:hAnsiTheme="minorHAnsi"/>
        </w:rPr>
        <w:t xml:space="preserve"> </w:t>
      </w:r>
      <w:r w:rsidR="00B5678F" w:rsidRPr="0049367F">
        <w:rPr>
          <w:rFonts w:asciiTheme="minorHAnsi" w:hAnsiTheme="minorHAnsi"/>
        </w:rPr>
        <w:t>7</w:t>
      </w:r>
      <w:r w:rsidR="009F5E86" w:rsidRPr="0049367F">
        <w:rPr>
          <w:rFonts w:asciiTheme="minorHAnsi" w:hAnsiTheme="minorHAnsi"/>
        </w:rPr>
        <w:t xml:space="preserve"> transz dotacji z MFIR (w okresie od 2020 r. do 202</w:t>
      </w:r>
      <w:r w:rsidR="00B5678F" w:rsidRPr="0049367F">
        <w:rPr>
          <w:rFonts w:asciiTheme="minorHAnsi" w:hAnsiTheme="minorHAnsi"/>
        </w:rPr>
        <w:t>2</w:t>
      </w:r>
      <w:r w:rsidR="009F5E86" w:rsidRPr="0049367F">
        <w:rPr>
          <w:rFonts w:asciiTheme="minorHAnsi" w:hAnsiTheme="minorHAnsi"/>
        </w:rPr>
        <w:t xml:space="preserve"> r.). </w:t>
      </w:r>
    </w:p>
    <w:p w:rsidR="003325D3" w:rsidRPr="0049367F" w:rsidRDefault="003325D3" w:rsidP="00814AB6">
      <w:pPr>
        <w:pStyle w:val="Akapitzlist"/>
        <w:autoSpaceDE w:val="0"/>
        <w:autoSpaceDN w:val="0"/>
        <w:adjustRightInd w:val="0"/>
        <w:spacing w:after="0" w:line="360" w:lineRule="auto"/>
        <w:jc w:val="both"/>
        <w:rPr>
          <w:rFonts w:asciiTheme="minorHAnsi" w:hAnsiTheme="minorHAnsi"/>
        </w:rPr>
      </w:pPr>
    </w:p>
    <w:p w:rsidR="003A7A05" w:rsidRPr="0049367F" w:rsidRDefault="003325D3" w:rsidP="00814AB6">
      <w:pPr>
        <w:pStyle w:val="Akapitzlist"/>
        <w:autoSpaceDE w:val="0"/>
        <w:autoSpaceDN w:val="0"/>
        <w:adjustRightInd w:val="0"/>
        <w:spacing w:after="0" w:line="360" w:lineRule="auto"/>
        <w:ind w:left="0" w:firstLine="360"/>
        <w:jc w:val="both"/>
        <w:rPr>
          <w:rFonts w:asciiTheme="minorHAnsi" w:hAnsiTheme="minorHAnsi"/>
          <w:color w:val="FF0000"/>
        </w:rPr>
      </w:pPr>
      <w:r w:rsidRPr="0049367F">
        <w:rPr>
          <w:rFonts w:asciiTheme="minorHAnsi" w:hAnsiTheme="minorHAnsi"/>
        </w:rPr>
        <w:t>Województwo Świętokrzyskie, w ramach rozliczenia ww. projektu, zobowiązało</w:t>
      </w:r>
      <w:r w:rsidRPr="0049367F">
        <w:rPr>
          <w:rFonts w:asciiTheme="minorHAnsi" w:hAnsiTheme="minorHAnsi"/>
          <w:color w:val="000000"/>
        </w:rPr>
        <w:t xml:space="preserve"> się do przygotowania i składania do Ministerstwa </w:t>
      </w:r>
      <w:r w:rsidR="001A63F1" w:rsidRPr="0049367F">
        <w:rPr>
          <w:rFonts w:asciiTheme="minorHAnsi" w:hAnsiTheme="minorHAnsi"/>
          <w:color w:val="000000"/>
        </w:rPr>
        <w:t xml:space="preserve">Funduszy i Polityki Regionalnej </w:t>
      </w:r>
      <w:r w:rsidRPr="0049367F">
        <w:rPr>
          <w:rFonts w:asciiTheme="minorHAnsi" w:hAnsiTheme="minorHAnsi"/>
          <w:color w:val="000000"/>
        </w:rPr>
        <w:t>sprawozdań finansowych</w:t>
      </w:r>
      <w:r w:rsidR="00EA770B" w:rsidRPr="0049367F">
        <w:rPr>
          <w:rFonts w:asciiTheme="minorHAnsi" w:hAnsiTheme="minorHAnsi"/>
          <w:color w:val="000000"/>
        </w:rPr>
        <w:t xml:space="preserve">. Każde sprawozdanie będzie rozliczeniem wykorzystania środków dotacji w projekcie. </w:t>
      </w:r>
    </w:p>
    <w:p w:rsidR="008D2124" w:rsidRPr="0049367F" w:rsidRDefault="008D2124" w:rsidP="00814AB6">
      <w:pPr>
        <w:pStyle w:val="Akapitzlist"/>
        <w:autoSpaceDE w:val="0"/>
        <w:autoSpaceDN w:val="0"/>
        <w:adjustRightInd w:val="0"/>
        <w:spacing w:after="0" w:line="360" w:lineRule="auto"/>
        <w:ind w:left="0" w:firstLine="360"/>
        <w:jc w:val="both"/>
        <w:rPr>
          <w:rFonts w:asciiTheme="minorHAnsi" w:hAnsiTheme="minorHAnsi"/>
          <w:color w:val="FF0000"/>
        </w:rPr>
      </w:pPr>
    </w:p>
    <w:p w:rsidR="008D2124" w:rsidRPr="0049367F" w:rsidRDefault="008D2124" w:rsidP="00814AB6">
      <w:pPr>
        <w:pStyle w:val="Akapitzlist"/>
        <w:spacing w:line="360" w:lineRule="auto"/>
        <w:jc w:val="both"/>
        <w:rPr>
          <w:rFonts w:asciiTheme="minorHAnsi" w:hAnsiTheme="minorHAnsi" w:cs="Arial"/>
        </w:rPr>
      </w:pPr>
      <w:r w:rsidRPr="0049367F">
        <w:rPr>
          <w:rFonts w:asciiTheme="minorHAnsi" w:hAnsiTheme="minorHAnsi" w:cs="Arial"/>
        </w:rPr>
        <w:t>Zadanie prowadzone przez Województwo Świętokrzyskie polega na:</w:t>
      </w:r>
    </w:p>
    <w:p w:rsidR="008D2124" w:rsidRPr="0049367F" w:rsidRDefault="008D2124" w:rsidP="00814AB6">
      <w:pPr>
        <w:pStyle w:val="Akapitzlist"/>
        <w:numPr>
          <w:ilvl w:val="0"/>
          <w:numId w:val="29"/>
        </w:numPr>
        <w:spacing w:after="160" w:line="360" w:lineRule="auto"/>
        <w:jc w:val="both"/>
        <w:rPr>
          <w:rFonts w:asciiTheme="minorHAnsi" w:hAnsiTheme="minorHAnsi" w:cs="Arial"/>
        </w:rPr>
      </w:pPr>
      <w:proofErr w:type="gramStart"/>
      <w:r w:rsidRPr="0049367F">
        <w:rPr>
          <w:rFonts w:asciiTheme="minorHAnsi" w:hAnsiTheme="minorHAnsi" w:cs="Arial"/>
        </w:rPr>
        <w:t>wskazaniu</w:t>
      </w:r>
      <w:proofErr w:type="gramEnd"/>
      <w:r w:rsidRPr="0049367F">
        <w:rPr>
          <w:rFonts w:asciiTheme="minorHAnsi" w:hAnsiTheme="minorHAnsi" w:cs="Arial"/>
        </w:rPr>
        <w:t xml:space="preserve"> w Urzędzie Marszałkowskim Województwa Świętokrzyskiego Zespołu ds. Rewitalizacji (zwanego dalej Zespołem);</w:t>
      </w:r>
    </w:p>
    <w:p w:rsidR="008D2124" w:rsidRPr="0049367F" w:rsidRDefault="008D2124" w:rsidP="00814AB6">
      <w:pPr>
        <w:pStyle w:val="Akapitzlist"/>
        <w:numPr>
          <w:ilvl w:val="0"/>
          <w:numId w:val="29"/>
        </w:numPr>
        <w:spacing w:after="160" w:line="360" w:lineRule="auto"/>
        <w:jc w:val="both"/>
        <w:rPr>
          <w:rFonts w:asciiTheme="minorHAnsi" w:hAnsiTheme="minorHAnsi" w:cs="Arial"/>
        </w:rPr>
      </w:pPr>
      <w:proofErr w:type="gramStart"/>
      <w:r w:rsidRPr="0049367F">
        <w:rPr>
          <w:rFonts w:asciiTheme="minorHAnsi" w:hAnsiTheme="minorHAnsi" w:cs="Arial"/>
        </w:rPr>
        <w:t>zorganizowaniu</w:t>
      </w:r>
      <w:proofErr w:type="gramEnd"/>
      <w:r w:rsidRPr="0049367F">
        <w:rPr>
          <w:rFonts w:asciiTheme="minorHAnsi" w:hAnsiTheme="minorHAnsi" w:cs="Arial"/>
        </w:rPr>
        <w:t xml:space="preserve"> szkoleń z zakresu rewitalizacji dla członków Zespołu ds. rewitalizacji; </w:t>
      </w:r>
    </w:p>
    <w:p w:rsidR="008D2124" w:rsidRPr="0049367F" w:rsidRDefault="008D2124" w:rsidP="00814AB6">
      <w:pPr>
        <w:pStyle w:val="Akapitzlist"/>
        <w:numPr>
          <w:ilvl w:val="0"/>
          <w:numId w:val="29"/>
        </w:numPr>
        <w:spacing w:after="160" w:line="360" w:lineRule="auto"/>
        <w:jc w:val="both"/>
        <w:rPr>
          <w:rFonts w:asciiTheme="minorHAnsi" w:hAnsiTheme="minorHAnsi" w:cs="Arial"/>
        </w:rPr>
      </w:pPr>
      <w:proofErr w:type="gramStart"/>
      <w:r w:rsidRPr="0049367F">
        <w:rPr>
          <w:rFonts w:asciiTheme="minorHAnsi" w:hAnsiTheme="minorHAnsi" w:cs="Arial"/>
        </w:rPr>
        <w:t>przygotowaniu</w:t>
      </w:r>
      <w:proofErr w:type="gramEnd"/>
      <w:r w:rsidRPr="0049367F">
        <w:rPr>
          <w:rFonts w:asciiTheme="minorHAnsi" w:hAnsiTheme="minorHAnsi" w:cs="Arial"/>
        </w:rPr>
        <w:t xml:space="preserve"> i przeprowadzeniu spotkań edukacyjnych i wyjazdów studyjnych dla wszystkich gmin biorących udział w Zadaniu;</w:t>
      </w:r>
    </w:p>
    <w:p w:rsidR="008D2124" w:rsidRPr="0049367F" w:rsidRDefault="008D2124" w:rsidP="00814AB6">
      <w:pPr>
        <w:pStyle w:val="Akapitzlist"/>
        <w:numPr>
          <w:ilvl w:val="0"/>
          <w:numId w:val="29"/>
        </w:numPr>
        <w:spacing w:after="160" w:line="360" w:lineRule="auto"/>
        <w:jc w:val="both"/>
        <w:rPr>
          <w:rFonts w:asciiTheme="minorHAnsi" w:hAnsiTheme="minorHAnsi" w:cs="Arial"/>
        </w:rPr>
      </w:pPr>
      <w:proofErr w:type="gramStart"/>
      <w:r w:rsidRPr="0049367F">
        <w:rPr>
          <w:rFonts w:asciiTheme="minorHAnsi" w:hAnsiTheme="minorHAnsi" w:cs="Arial"/>
        </w:rPr>
        <w:t>rozbudowie</w:t>
      </w:r>
      <w:proofErr w:type="gramEnd"/>
      <w:r w:rsidRPr="0049367F">
        <w:rPr>
          <w:rFonts w:asciiTheme="minorHAnsi" w:hAnsiTheme="minorHAnsi" w:cs="Arial"/>
        </w:rPr>
        <w:t xml:space="preserve"> Systemu informacji Przestrzennej</w:t>
      </w:r>
    </w:p>
    <w:p w:rsidR="001A63F1" w:rsidRPr="0049367F" w:rsidRDefault="001A63F1" w:rsidP="00814AB6">
      <w:pPr>
        <w:pStyle w:val="Akapitzlist"/>
        <w:numPr>
          <w:ilvl w:val="0"/>
          <w:numId w:val="29"/>
        </w:numPr>
        <w:spacing w:after="160" w:line="360" w:lineRule="auto"/>
        <w:jc w:val="both"/>
        <w:rPr>
          <w:rFonts w:asciiTheme="minorHAnsi" w:hAnsiTheme="minorHAnsi" w:cs="Arial"/>
        </w:rPr>
      </w:pPr>
      <w:proofErr w:type="gramStart"/>
      <w:r w:rsidRPr="0049367F">
        <w:rPr>
          <w:rFonts w:asciiTheme="minorHAnsi" w:hAnsiTheme="minorHAnsi" w:cs="Arial"/>
        </w:rPr>
        <w:t>wsparciu</w:t>
      </w:r>
      <w:proofErr w:type="gramEnd"/>
      <w:r w:rsidRPr="0049367F">
        <w:rPr>
          <w:rFonts w:asciiTheme="minorHAnsi" w:hAnsiTheme="minorHAnsi" w:cs="Arial"/>
        </w:rPr>
        <w:t xml:space="preserve"> gmin w prowadzeniu monitoringu w szczególności wsparcie szkoleniowe i doradcze prezentujące dobre praktyki i standardy monitorowania</w:t>
      </w:r>
      <w:r w:rsidR="001F650D" w:rsidRPr="0049367F">
        <w:rPr>
          <w:rFonts w:asciiTheme="minorHAnsi" w:hAnsiTheme="minorHAnsi" w:cs="Arial"/>
        </w:rPr>
        <w:t>.</w:t>
      </w:r>
    </w:p>
    <w:p w:rsidR="008D2124" w:rsidRPr="0049367F" w:rsidRDefault="008D2124" w:rsidP="00814AB6">
      <w:pPr>
        <w:pStyle w:val="Akapitzlist"/>
        <w:numPr>
          <w:ilvl w:val="0"/>
          <w:numId w:val="29"/>
        </w:numPr>
        <w:spacing w:after="160" w:line="360" w:lineRule="auto"/>
        <w:jc w:val="both"/>
        <w:rPr>
          <w:rFonts w:asciiTheme="minorHAnsi" w:hAnsiTheme="minorHAnsi" w:cs="Arial"/>
        </w:rPr>
      </w:pPr>
      <w:r w:rsidRPr="0049367F">
        <w:rPr>
          <w:rFonts w:asciiTheme="minorHAnsi" w:hAnsiTheme="minorHAnsi" w:cs="Arial"/>
        </w:rPr>
        <w:t xml:space="preserve">rozliczaniu przekazanych środków zgodnie z zapisami podpisanej </w:t>
      </w:r>
      <w:proofErr w:type="gramStart"/>
      <w:r w:rsidRPr="0049367F">
        <w:rPr>
          <w:rFonts w:asciiTheme="minorHAnsi" w:hAnsiTheme="minorHAnsi" w:cs="Arial"/>
        </w:rPr>
        <w:t>umowy                                  z</w:t>
      </w:r>
      <w:proofErr w:type="gramEnd"/>
      <w:r w:rsidRPr="0049367F">
        <w:rPr>
          <w:rFonts w:asciiTheme="minorHAnsi" w:hAnsiTheme="minorHAnsi" w:cs="Arial"/>
        </w:rPr>
        <w:t xml:space="preserve"> Ministerstwem.</w:t>
      </w:r>
    </w:p>
    <w:p w:rsidR="00EB7585" w:rsidRPr="0049367F" w:rsidRDefault="00EB7585" w:rsidP="00814AB6">
      <w:pPr>
        <w:pStyle w:val="Akapitzlist"/>
        <w:spacing w:after="160" w:line="360" w:lineRule="auto"/>
        <w:jc w:val="both"/>
        <w:rPr>
          <w:rFonts w:asciiTheme="minorHAnsi" w:hAnsiTheme="minorHAnsi" w:cs="Arial"/>
          <w:b/>
          <w:color w:val="FF0000"/>
        </w:rPr>
      </w:pPr>
    </w:p>
    <w:p w:rsidR="00E00343" w:rsidRPr="0049367F" w:rsidRDefault="00E00343" w:rsidP="00814AB6">
      <w:pPr>
        <w:pStyle w:val="Akapitzlist"/>
        <w:spacing w:line="360" w:lineRule="auto"/>
        <w:jc w:val="both"/>
        <w:rPr>
          <w:rFonts w:asciiTheme="minorHAnsi" w:hAnsiTheme="minorHAnsi" w:cs="Arial"/>
          <w:b/>
        </w:rPr>
      </w:pPr>
      <w:r w:rsidRPr="0049367F">
        <w:rPr>
          <w:rFonts w:asciiTheme="minorHAnsi" w:hAnsiTheme="minorHAnsi" w:cs="Arial"/>
          <w:b/>
        </w:rPr>
        <w:t>Szczegółowy zakres zadania oraz wydatków kwalifikowalnych określony został w Załączniku nr 1 do SOPZ.</w:t>
      </w:r>
    </w:p>
    <w:p w:rsidR="00E00343" w:rsidRPr="0049367F" w:rsidRDefault="00E00343" w:rsidP="00814AB6">
      <w:pPr>
        <w:pStyle w:val="Akapitzlist"/>
        <w:spacing w:line="360" w:lineRule="auto"/>
        <w:jc w:val="both"/>
        <w:rPr>
          <w:rFonts w:asciiTheme="minorHAnsi" w:hAnsiTheme="minorHAnsi" w:cs="Arial"/>
          <w:b/>
        </w:rPr>
      </w:pPr>
    </w:p>
    <w:p w:rsidR="00E00343" w:rsidRPr="0049367F" w:rsidRDefault="00E00343" w:rsidP="00814AB6">
      <w:pPr>
        <w:pStyle w:val="Akapitzlist"/>
        <w:spacing w:line="360" w:lineRule="auto"/>
        <w:jc w:val="both"/>
        <w:rPr>
          <w:rFonts w:asciiTheme="minorHAnsi" w:hAnsiTheme="minorHAnsi" w:cs="Arial"/>
          <w:b/>
        </w:rPr>
      </w:pPr>
      <w:r w:rsidRPr="0049367F">
        <w:rPr>
          <w:rFonts w:asciiTheme="minorHAnsi" w:hAnsiTheme="minorHAnsi" w:cs="Arial"/>
          <w:b/>
        </w:rPr>
        <w:t xml:space="preserve">Przedmiotem weryfikacji będzie do 10 sprawozdania finansowe z realizacji umowy </w:t>
      </w:r>
      <w:r w:rsidRPr="0049367F">
        <w:rPr>
          <w:rFonts w:asciiTheme="minorHAnsi" w:hAnsiTheme="minorHAnsi" w:cs="Arial"/>
          <w:b/>
        </w:rPr>
        <w:br/>
        <w:t xml:space="preserve">(do 7 sprawozdania okresowych, 2 sprawozdania roczne oraz 1 sprawozdanie końcowe na zakończenie realizacji Zadania) przedkładanych do rozliczenia przez Województwo </w:t>
      </w:r>
      <w:r w:rsidRPr="0049367F">
        <w:rPr>
          <w:rFonts w:asciiTheme="minorHAnsi" w:hAnsiTheme="minorHAnsi" w:cs="Arial"/>
          <w:b/>
        </w:rPr>
        <w:lastRenderedPageBreak/>
        <w:t xml:space="preserve">Świętokrzyskie do Ministerstwa Funduszy i Polityki Regionalnej w okresie od </w:t>
      </w:r>
      <w:r w:rsidR="001A63F1" w:rsidRPr="0049367F">
        <w:rPr>
          <w:rFonts w:asciiTheme="minorHAnsi" w:hAnsiTheme="minorHAnsi" w:cs="Arial"/>
          <w:b/>
        </w:rPr>
        <w:t xml:space="preserve">01.03.2020 </w:t>
      </w:r>
      <w:proofErr w:type="gramStart"/>
      <w:r w:rsidR="001A63F1" w:rsidRPr="0049367F">
        <w:rPr>
          <w:rFonts w:asciiTheme="minorHAnsi" w:hAnsiTheme="minorHAnsi" w:cs="Arial"/>
          <w:b/>
        </w:rPr>
        <w:t>r</w:t>
      </w:r>
      <w:proofErr w:type="gramEnd"/>
      <w:r w:rsidR="001A63F1" w:rsidRPr="0049367F">
        <w:rPr>
          <w:rFonts w:asciiTheme="minorHAnsi" w:hAnsiTheme="minorHAnsi" w:cs="Arial"/>
          <w:b/>
        </w:rPr>
        <w:t xml:space="preserve">. </w:t>
      </w:r>
      <w:r w:rsidRPr="0049367F">
        <w:rPr>
          <w:rFonts w:asciiTheme="minorHAnsi" w:hAnsiTheme="minorHAnsi" w:cs="Arial"/>
          <w:b/>
        </w:rPr>
        <w:t xml:space="preserve">do dnia </w:t>
      </w:r>
      <w:r w:rsidR="003F33F7" w:rsidRPr="0049367F">
        <w:rPr>
          <w:rFonts w:asciiTheme="minorHAnsi" w:hAnsiTheme="minorHAnsi" w:cs="Arial"/>
          <w:b/>
        </w:rPr>
        <w:t>31.10</w:t>
      </w:r>
      <w:r w:rsidRPr="0049367F">
        <w:rPr>
          <w:rFonts w:asciiTheme="minorHAnsi" w:hAnsiTheme="minorHAnsi" w:cs="Arial"/>
          <w:b/>
        </w:rPr>
        <w:t>.</w:t>
      </w:r>
      <w:r w:rsidR="001031B9" w:rsidRPr="0049367F">
        <w:rPr>
          <w:rFonts w:asciiTheme="minorHAnsi" w:hAnsiTheme="minorHAnsi" w:cs="Arial"/>
          <w:b/>
        </w:rPr>
        <w:t>2022</w:t>
      </w:r>
      <w:r w:rsidRPr="0049367F">
        <w:rPr>
          <w:rFonts w:asciiTheme="minorHAnsi" w:hAnsiTheme="minorHAnsi" w:cs="Arial"/>
          <w:b/>
        </w:rPr>
        <w:t xml:space="preserve"> </w:t>
      </w:r>
      <w:proofErr w:type="gramStart"/>
      <w:r w:rsidRPr="0049367F">
        <w:rPr>
          <w:rFonts w:asciiTheme="minorHAnsi" w:hAnsiTheme="minorHAnsi" w:cs="Arial"/>
          <w:b/>
        </w:rPr>
        <w:t>r</w:t>
      </w:r>
      <w:proofErr w:type="gramEnd"/>
      <w:r w:rsidRPr="0049367F">
        <w:rPr>
          <w:rFonts w:asciiTheme="minorHAnsi" w:hAnsiTheme="minorHAnsi" w:cs="Arial"/>
          <w:b/>
        </w:rPr>
        <w:t>.</w:t>
      </w:r>
    </w:p>
    <w:p w:rsidR="00E00343" w:rsidRPr="0049367F" w:rsidRDefault="00E00343" w:rsidP="00814AB6">
      <w:pPr>
        <w:pStyle w:val="Akapitzlist"/>
        <w:spacing w:line="360" w:lineRule="auto"/>
        <w:jc w:val="both"/>
        <w:rPr>
          <w:rFonts w:asciiTheme="minorHAnsi" w:hAnsiTheme="minorHAnsi" w:cs="Arial"/>
          <w:b/>
        </w:rPr>
      </w:pPr>
    </w:p>
    <w:p w:rsidR="00E00343" w:rsidRPr="0049367F" w:rsidRDefault="00E00343" w:rsidP="00814AB6">
      <w:pPr>
        <w:pStyle w:val="Akapitzlist"/>
        <w:spacing w:line="360" w:lineRule="auto"/>
        <w:jc w:val="both"/>
        <w:rPr>
          <w:rFonts w:asciiTheme="minorHAnsi" w:hAnsiTheme="minorHAnsi" w:cs="Arial"/>
          <w:b/>
        </w:rPr>
      </w:pPr>
      <w:r w:rsidRPr="0049367F">
        <w:rPr>
          <w:rFonts w:asciiTheme="minorHAnsi" w:hAnsiTheme="minorHAnsi" w:cs="Arial"/>
          <w:b/>
        </w:rPr>
        <w:t>Szczegółowy wzór sprawozdania zawierają Załączniki nr 2 oraz 2a do SOPZ, a wzór protokołu z kontroli przez biegłego rewidenta zawiera Załącznik nr 3 do SOPZ.</w:t>
      </w:r>
    </w:p>
    <w:p w:rsidR="001031B9" w:rsidRPr="0049367F" w:rsidRDefault="001031B9" w:rsidP="00814AB6">
      <w:pPr>
        <w:pStyle w:val="Akapitzlist"/>
        <w:spacing w:line="360" w:lineRule="auto"/>
        <w:jc w:val="both"/>
        <w:rPr>
          <w:rFonts w:asciiTheme="minorHAnsi" w:hAnsiTheme="minorHAnsi" w:cs="Arial"/>
          <w:b/>
        </w:rPr>
      </w:pPr>
    </w:p>
    <w:p w:rsidR="005804C6" w:rsidRPr="0049367F" w:rsidRDefault="001031B9" w:rsidP="00814AB6">
      <w:pPr>
        <w:pStyle w:val="Akapitzlist"/>
        <w:spacing w:line="360" w:lineRule="auto"/>
        <w:jc w:val="both"/>
        <w:rPr>
          <w:rFonts w:asciiTheme="minorHAnsi" w:hAnsiTheme="minorHAnsi" w:cs="Arial"/>
          <w:b/>
        </w:rPr>
      </w:pPr>
      <w:r w:rsidRPr="0049367F">
        <w:rPr>
          <w:rFonts w:asciiTheme="minorHAnsi" w:hAnsiTheme="minorHAnsi" w:cs="Arial"/>
          <w:b/>
        </w:rPr>
        <w:t>Płatność za usługę dla Wyk</w:t>
      </w:r>
      <w:r w:rsidR="00A906F7" w:rsidRPr="0049367F">
        <w:rPr>
          <w:rFonts w:asciiTheme="minorHAnsi" w:hAnsiTheme="minorHAnsi" w:cs="Arial"/>
          <w:b/>
        </w:rPr>
        <w:t xml:space="preserve">onawcy za sprawozdanie końcowe </w:t>
      </w:r>
      <w:r w:rsidRPr="0049367F">
        <w:rPr>
          <w:rFonts w:asciiTheme="minorHAnsi" w:hAnsiTheme="minorHAnsi" w:cs="Arial"/>
          <w:b/>
        </w:rPr>
        <w:t>będzie po weryfikacji i zatwierdzeniu przez niego wszystkich koniecznych dokumentów, przed zakończeniem zadania polegającego na wzmacnianiu zdolności gmin do programowania i wdrażania działań rewitalizacyjnych</w:t>
      </w:r>
      <w:r w:rsidR="005804C6" w:rsidRPr="0049367F">
        <w:rPr>
          <w:rFonts w:asciiTheme="minorHAnsi" w:hAnsiTheme="minorHAnsi" w:cs="Arial"/>
          <w:b/>
        </w:rPr>
        <w:t xml:space="preserve"> tj. do 31.10.202</w:t>
      </w:r>
      <w:r w:rsidR="00EE10CE" w:rsidRPr="0049367F">
        <w:rPr>
          <w:rFonts w:asciiTheme="minorHAnsi" w:hAnsiTheme="minorHAnsi" w:cs="Arial"/>
          <w:b/>
        </w:rPr>
        <w:t>2</w:t>
      </w:r>
      <w:r w:rsidR="005804C6" w:rsidRPr="0049367F">
        <w:rPr>
          <w:rFonts w:asciiTheme="minorHAnsi" w:hAnsiTheme="minorHAnsi" w:cs="Arial"/>
          <w:b/>
        </w:rPr>
        <w:t xml:space="preserve"> </w:t>
      </w:r>
      <w:proofErr w:type="gramStart"/>
      <w:r w:rsidR="005804C6" w:rsidRPr="0049367F">
        <w:rPr>
          <w:rFonts w:asciiTheme="minorHAnsi" w:hAnsiTheme="minorHAnsi" w:cs="Arial"/>
          <w:b/>
        </w:rPr>
        <w:t>r</w:t>
      </w:r>
      <w:proofErr w:type="gramEnd"/>
      <w:r w:rsidR="005804C6" w:rsidRPr="0049367F">
        <w:rPr>
          <w:rFonts w:asciiTheme="minorHAnsi" w:hAnsiTheme="minorHAnsi" w:cs="Arial"/>
          <w:b/>
        </w:rPr>
        <w:t>.</w:t>
      </w:r>
    </w:p>
    <w:p w:rsidR="005804C6" w:rsidRPr="0049367F" w:rsidRDefault="005804C6" w:rsidP="00814AB6">
      <w:pPr>
        <w:pStyle w:val="Akapitzlist"/>
        <w:spacing w:line="360" w:lineRule="auto"/>
        <w:jc w:val="both"/>
        <w:rPr>
          <w:rFonts w:asciiTheme="minorHAnsi" w:hAnsiTheme="minorHAnsi" w:cs="Arial"/>
          <w:b/>
        </w:rPr>
      </w:pPr>
      <w:r w:rsidRPr="0049367F">
        <w:rPr>
          <w:rFonts w:asciiTheme="minorHAnsi" w:hAnsiTheme="minorHAnsi" w:cs="Arial"/>
          <w:b/>
        </w:rPr>
        <w:t>Za badanie sprawozdania końcowego rozliczają</w:t>
      </w:r>
      <w:r w:rsidR="009557C0" w:rsidRPr="0049367F">
        <w:rPr>
          <w:rFonts w:asciiTheme="minorHAnsi" w:hAnsiTheme="minorHAnsi" w:cs="Arial"/>
          <w:b/>
        </w:rPr>
        <w:t>c</w:t>
      </w:r>
      <w:r w:rsidRPr="0049367F">
        <w:rPr>
          <w:rFonts w:asciiTheme="minorHAnsi" w:hAnsiTheme="minorHAnsi" w:cs="Arial"/>
          <w:b/>
        </w:rPr>
        <w:t>ego wykonanie projektu, zapłata nast</w:t>
      </w:r>
      <w:r w:rsidR="009557C0" w:rsidRPr="0049367F">
        <w:rPr>
          <w:rFonts w:asciiTheme="minorHAnsi" w:hAnsiTheme="minorHAnsi" w:cs="Arial"/>
          <w:b/>
        </w:rPr>
        <w:t>ą</w:t>
      </w:r>
      <w:r w:rsidRPr="0049367F">
        <w:rPr>
          <w:rFonts w:asciiTheme="minorHAnsi" w:hAnsiTheme="minorHAnsi" w:cs="Arial"/>
          <w:b/>
        </w:rPr>
        <w:t>pi do dnia 31.10.202</w:t>
      </w:r>
      <w:r w:rsidR="00EE10CE" w:rsidRPr="0049367F">
        <w:rPr>
          <w:rFonts w:asciiTheme="minorHAnsi" w:hAnsiTheme="minorHAnsi" w:cs="Arial"/>
          <w:b/>
        </w:rPr>
        <w:t>2</w:t>
      </w:r>
      <w:r w:rsidRPr="0049367F">
        <w:rPr>
          <w:rFonts w:asciiTheme="minorHAnsi" w:hAnsiTheme="minorHAnsi" w:cs="Arial"/>
          <w:b/>
        </w:rPr>
        <w:t xml:space="preserve"> </w:t>
      </w:r>
      <w:proofErr w:type="gramStart"/>
      <w:r w:rsidRPr="0049367F">
        <w:rPr>
          <w:rFonts w:asciiTheme="minorHAnsi" w:hAnsiTheme="minorHAnsi" w:cs="Arial"/>
          <w:b/>
        </w:rPr>
        <w:t>r</w:t>
      </w:r>
      <w:proofErr w:type="gramEnd"/>
      <w:r w:rsidRPr="0049367F">
        <w:rPr>
          <w:rFonts w:asciiTheme="minorHAnsi" w:hAnsiTheme="minorHAnsi" w:cs="Arial"/>
          <w:b/>
        </w:rPr>
        <w:t>. na podstawie faktury otrzymanej od wykonawcy przed wykonaniem usługi, zgodnie z art. 106i Ustawy z dnia 11 marca 2014 r. o podatku od towarów i usług. Potwierdzeniem wykonania usługi badania sprawozdania końcowego będzie protokół zdawczo-odbiorczy podpisany przez strony.</w:t>
      </w:r>
    </w:p>
    <w:p w:rsidR="001031B9" w:rsidRPr="0049367F" w:rsidRDefault="001031B9" w:rsidP="00814AB6">
      <w:pPr>
        <w:pStyle w:val="Akapitzlist"/>
        <w:spacing w:line="360" w:lineRule="auto"/>
        <w:jc w:val="both"/>
        <w:rPr>
          <w:rFonts w:asciiTheme="minorHAnsi" w:hAnsiTheme="minorHAnsi" w:cs="Arial"/>
          <w:b/>
        </w:rPr>
      </w:pPr>
    </w:p>
    <w:p w:rsidR="008D2124" w:rsidRPr="0049367F" w:rsidRDefault="008D2124" w:rsidP="00814AB6">
      <w:pPr>
        <w:pStyle w:val="Akapitzlist"/>
        <w:autoSpaceDE w:val="0"/>
        <w:autoSpaceDN w:val="0"/>
        <w:adjustRightInd w:val="0"/>
        <w:spacing w:after="0" w:line="360" w:lineRule="auto"/>
        <w:ind w:left="0" w:firstLine="360"/>
        <w:jc w:val="both"/>
        <w:rPr>
          <w:rFonts w:asciiTheme="minorHAnsi" w:hAnsiTheme="minorHAnsi" w:cs="Arial"/>
          <w:b/>
        </w:rPr>
      </w:pPr>
    </w:p>
    <w:p w:rsidR="008D2124" w:rsidRPr="0049367F" w:rsidRDefault="008D2124" w:rsidP="00814AB6">
      <w:pPr>
        <w:pStyle w:val="Akapitzlist"/>
        <w:autoSpaceDE w:val="0"/>
        <w:autoSpaceDN w:val="0"/>
        <w:adjustRightInd w:val="0"/>
        <w:spacing w:after="0" w:line="360" w:lineRule="auto"/>
        <w:ind w:left="0" w:firstLine="360"/>
        <w:jc w:val="both"/>
        <w:rPr>
          <w:rFonts w:asciiTheme="minorHAnsi" w:hAnsiTheme="minorHAnsi"/>
        </w:rPr>
      </w:pPr>
    </w:p>
    <w:p w:rsidR="003A7A05" w:rsidRPr="0049367F" w:rsidRDefault="003A7A05" w:rsidP="00814AB6">
      <w:pPr>
        <w:pStyle w:val="Akapitzlist"/>
        <w:autoSpaceDE w:val="0"/>
        <w:autoSpaceDN w:val="0"/>
        <w:adjustRightInd w:val="0"/>
        <w:spacing w:after="0" w:line="360" w:lineRule="auto"/>
        <w:jc w:val="both"/>
        <w:rPr>
          <w:rFonts w:asciiTheme="minorHAnsi" w:hAnsiTheme="minorHAnsi"/>
        </w:rPr>
      </w:pPr>
    </w:p>
    <w:p w:rsidR="003A7A05" w:rsidRPr="0049367F" w:rsidRDefault="003A7A05" w:rsidP="00814AB6">
      <w:pPr>
        <w:pStyle w:val="Akapitzlist"/>
        <w:autoSpaceDE w:val="0"/>
        <w:autoSpaceDN w:val="0"/>
        <w:adjustRightInd w:val="0"/>
        <w:spacing w:after="0" w:line="360" w:lineRule="auto"/>
        <w:ind w:left="0" w:firstLine="360"/>
        <w:jc w:val="both"/>
        <w:rPr>
          <w:rFonts w:asciiTheme="minorHAnsi" w:hAnsiTheme="minorHAnsi"/>
        </w:rPr>
      </w:pPr>
      <w:r w:rsidRPr="0049367F">
        <w:rPr>
          <w:rFonts w:asciiTheme="minorHAnsi" w:hAnsiTheme="minorHAnsi"/>
        </w:rPr>
        <w:t>Sprawozdania wraz z zestawieniem dokumentów księgowych za dany okres powinny być zweryfikowane i zatwierdzone przez niezależnego biegłego rewidenta w formie protokołów (wzór – załącznik nr 3</w:t>
      </w:r>
      <w:r w:rsidR="00707109" w:rsidRPr="0049367F">
        <w:rPr>
          <w:rFonts w:asciiTheme="minorHAnsi" w:hAnsiTheme="minorHAnsi"/>
        </w:rPr>
        <w:t xml:space="preserve"> do SOPZ</w:t>
      </w:r>
      <w:r w:rsidRPr="0049367F">
        <w:rPr>
          <w:rFonts w:asciiTheme="minorHAnsi" w:hAnsiTheme="minorHAnsi"/>
        </w:rPr>
        <w:t>).</w:t>
      </w:r>
    </w:p>
    <w:p w:rsidR="003A7A05" w:rsidRPr="0049367F" w:rsidRDefault="003A7A05" w:rsidP="00814AB6">
      <w:pPr>
        <w:pStyle w:val="Akapitzlist"/>
        <w:autoSpaceDE w:val="0"/>
        <w:autoSpaceDN w:val="0"/>
        <w:adjustRightInd w:val="0"/>
        <w:spacing w:after="0" w:line="360" w:lineRule="auto"/>
        <w:jc w:val="both"/>
        <w:rPr>
          <w:rFonts w:asciiTheme="minorHAnsi" w:hAnsiTheme="minorHAnsi"/>
        </w:rPr>
      </w:pPr>
    </w:p>
    <w:p w:rsidR="00E051B6" w:rsidRPr="0049367F" w:rsidRDefault="003A7A05" w:rsidP="00814AB6">
      <w:pPr>
        <w:pStyle w:val="Akapitzlist"/>
        <w:autoSpaceDE w:val="0"/>
        <w:autoSpaceDN w:val="0"/>
        <w:adjustRightInd w:val="0"/>
        <w:spacing w:after="0" w:line="360" w:lineRule="auto"/>
        <w:ind w:left="0" w:firstLine="360"/>
        <w:jc w:val="both"/>
        <w:rPr>
          <w:rFonts w:asciiTheme="minorHAnsi" w:hAnsiTheme="minorHAnsi"/>
          <w:b/>
          <w:color w:val="000000"/>
        </w:rPr>
      </w:pPr>
      <w:r w:rsidRPr="0049367F">
        <w:rPr>
          <w:rFonts w:asciiTheme="minorHAnsi" w:hAnsiTheme="minorHAnsi"/>
          <w:b/>
          <w:color w:val="000000"/>
        </w:rPr>
        <w:t xml:space="preserve">W ramach projektu, </w:t>
      </w:r>
      <w:r w:rsidR="00EF4D8C" w:rsidRPr="0049367F">
        <w:rPr>
          <w:rFonts w:asciiTheme="minorHAnsi" w:hAnsiTheme="minorHAnsi"/>
          <w:b/>
          <w:color w:val="000000"/>
        </w:rPr>
        <w:t xml:space="preserve">z przewidywanym okresem realizacji </w:t>
      </w:r>
      <w:r w:rsidR="00CF1068" w:rsidRPr="0049367F">
        <w:rPr>
          <w:rFonts w:asciiTheme="minorHAnsi" w:hAnsiTheme="minorHAnsi"/>
          <w:b/>
        </w:rPr>
        <w:t xml:space="preserve">do </w:t>
      </w:r>
      <w:r w:rsidR="005804C6" w:rsidRPr="0049367F">
        <w:rPr>
          <w:rFonts w:asciiTheme="minorHAnsi" w:hAnsiTheme="minorHAnsi"/>
          <w:b/>
        </w:rPr>
        <w:t>31.10.</w:t>
      </w:r>
      <w:r w:rsidR="008E4990" w:rsidRPr="0049367F">
        <w:rPr>
          <w:rFonts w:asciiTheme="minorHAnsi" w:hAnsiTheme="minorHAnsi"/>
          <w:b/>
        </w:rPr>
        <w:t>202</w:t>
      </w:r>
      <w:r w:rsidR="003B76CF" w:rsidRPr="0049367F">
        <w:rPr>
          <w:rFonts w:asciiTheme="minorHAnsi" w:hAnsiTheme="minorHAnsi"/>
          <w:b/>
        </w:rPr>
        <w:t>2</w:t>
      </w:r>
      <w:r w:rsidR="00CF1068" w:rsidRPr="0049367F">
        <w:rPr>
          <w:rFonts w:asciiTheme="minorHAnsi" w:hAnsiTheme="minorHAnsi"/>
          <w:b/>
        </w:rPr>
        <w:t xml:space="preserve"> </w:t>
      </w:r>
      <w:proofErr w:type="gramStart"/>
      <w:r w:rsidR="00CF1068" w:rsidRPr="0049367F">
        <w:rPr>
          <w:rFonts w:asciiTheme="minorHAnsi" w:hAnsiTheme="minorHAnsi"/>
          <w:b/>
        </w:rPr>
        <w:t>r</w:t>
      </w:r>
      <w:proofErr w:type="gramEnd"/>
      <w:r w:rsidR="00CF1068" w:rsidRPr="0049367F">
        <w:rPr>
          <w:rFonts w:asciiTheme="minorHAnsi" w:hAnsiTheme="minorHAnsi"/>
          <w:b/>
          <w:color w:val="000000"/>
        </w:rPr>
        <w:t>.</w:t>
      </w:r>
      <w:r w:rsidR="00E051B6" w:rsidRPr="0049367F">
        <w:rPr>
          <w:rFonts w:asciiTheme="minorHAnsi" w:hAnsiTheme="minorHAnsi"/>
          <w:b/>
          <w:color w:val="000000"/>
        </w:rPr>
        <w:t xml:space="preserve"> zaplanowano:</w:t>
      </w:r>
    </w:p>
    <w:p w:rsidR="00E051B6" w:rsidRPr="0049367F" w:rsidRDefault="00E051B6" w:rsidP="00814AB6">
      <w:pPr>
        <w:pStyle w:val="Akapitzlist"/>
        <w:autoSpaceDE w:val="0"/>
        <w:autoSpaceDN w:val="0"/>
        <w:adjustRightInd w:val="0"/>
        <w:spacing w:after="0" w:line="360" w:lineRule="auto"/>
        <w:jc w:val="both"/>
        <w:rPr>
          <w:rFonts w:asciiTheme="minorHAnsi" w:hAnsiTheme="minorHAnsi"/>
          <w:color w:val="000000"/>
        </w:rPr>
      </w:pPr>
    </w:p>
    <w:p w:rsidR="00F86AF8" w:rsidRPr="0049367F" w:rsidRDefault="00F86AF8" w:rsidP="00814AB6">
      <w:pPr>
        <w:autoSpaceDE w:val="0"/>
        <w:autoSpaceDN w:val="0"/>
        <w:adjustRightInd w:val="0"/>
        <w:spacing w:after="0" w:line="360" w:lineRule="auto"/>
        <w:ind w:left="426"/>
        <w:contextualSpacing/>
        <w:jc w:val="both"/>
        <w:rPr>
          <w:rFonts w:asciiTheme="minorHAnsi" w:hAnsiTheme="minorHAnsi"/>
        </w:rPr>
      </w:pPr>
      <w:r w:rsidRPr="0049367F">
        <w:rPr>
          <w:rFonts w:asciiTheme="minorHAnsi" w:hAnsiTheme="minorHAnsi"/>
          <w:b/>
        </w:rPr>
        <w:t xml:space="preserve">- od 2 do 7 sprawozdań okresowych </w:t>
      </w:r>
      <w:r w:rsidRPr="0049367F">
        <w:rPr>
          <w:rFonts w:asciiTheme="minorHAnsi" w:hAnsiTheme="minorHAnsi"/>
        </w:rPr>
        <w:t xml:space="preserve">zawierających rozliczenie poszczególnych transz dotacji, składane po zrealizowaniu zakresu finansowo-rzeczowego umożliwiającego wystąpienie o kolejną transzę dotacji celowej (sprawozdanie okresowe nie składa się w </w:t>
      </w:r>
      <w:proofErr w:type="gramStart"/>
      <w:r w:rsidRPr="0049367F">
        <w:rPr>
          <w:rFonts w:asciiTheme="minorHAnsi" w:hAnsiTheme="minorHAnsi"/>
        </w:rPr>
        <w:t>przypadku gdy</w:t>
      </w:r>
      <w:proofErr w:type="gramEnd"/>
      <w:r w:rsidRPr="0049367F">
        <w:rPr>
          <w:rFonts w:asciiTheme="minorHAnsi" w:hAnsiTheme="minorHAnsi"/>
        </w:rPr>
        <w:t xml:space="preserve"> w danym okresie przypada złożenie sprawozdania rocznego. Zamawiający zastrzega sobie prawo do zmiany minimalnej liczby sprawozdań okresowych w zależności od stopnia zaawansowania wydatków). </w:t>
      </w:r>
      <w:r w:rsidRPr="0049367F">
        <w:rPr>
          <w:rFonts w:asciiTheme="minorHAnsi" w:hAnsiTheme="minorHAnsi"/>
          <w:b/>
        </w:rPr>
        <w:t>W 2020 r. nie będzie rozliczane żadne sprawozdanie okresowe</w:t>
      </w:r>
      <w:r w:rsidRPr="0049367F">
        <w:rPr>
          <w:rFonts w:asciiTheme="minorHAnsi" w:hAnsiTheme="minorHAnsi"/>
        </w:rPr>
        <w:t>;</w:t>
      </w:r>
    </w:p>
    <w:p w:rsidR="00F86AF8" w:rsidRPr="0049367F" w:rsidRDefault="00F86AF8" w:rsidP="00814AB6">
      <w:pPr>
        <w:autoSpaceDE w:val="0"/>
        <w:autoSpaceDN w:val="0"/>
        <w:adjustRightInd w:val="0"/>
        <w:spacing w:after="0" w:line="360" w:lineRule="auto"/>
        <w:ind w:left="426"/>
        <w:contextualSpacing/>
        <w:jc w:val="both"/>
        <w:rPr>
          <w:rFonts w:asciiTheme="minorHAnsi" w:hAnsiTheme="minorHAnsi"/>
        </w:rPr>
      </w:pPr>
    </w:p>
    <w:p w:rsidR="00F86AF8" w:rsidRPr="0049367F" w:rsidRDefault="00F86AF8" w:rsidP="00814AB6">
      <w:pPr>
        <w:autoSpaceDE w:val="0"/>
        <w:autoSpaceDN w:val="0"/>
        <w:adjustRightInd w:val="0"/>
        <w:spacing w:after="0" w:line="360" w:lineRule="auto"/>
        <w:ind w:left="426"/>
        <w:contextualSpacing/>
        <w:jc w:val="both"/>
        <w:rPr>
          <w:rFonts w:asciiTheme="minorHAnsi" w:hAnsiTheme="minorHAnsi"/>
        </w:rPr>
      </w:pPr>
      <w:r w:rsidRPr="0049367F">
        <w:rPr>
          <w:rFonts w:asciiTheme="minorHAnsi" w:hAnsiTheme="minorHAnsi"/>
          <w:b/>
        </w:rPr>
        <w:t xml:space="preserve"> - 2 sprawozdań rocznych </w:t>
      </w:r>
      <w:r w:rsidRPr="0049367F">
        <w:rPr>
          <w:rFonts w:asciiTheme="minorHAnsi" w:hAnsiTheme="minorHAnsi"/>
        </w:rPr>
        <w:t>(za 2020 r. i 2021 r.) zawierających rozliczenie wykorzystania środków dotacji otrzymanych w danym roku, składane w terminie 14 dni od zakończenia roku kalendarzowego;</w:t>
      </w:r>
    </w:p>
    <w:p w:rsidR="00F86AF8" w:rsidRPr="0049367F" w:rsidRDefault="00F86AF8" w:rsidP="00814AB6">
      <w:pPr>
        <w:autoSpaceDE w:val="0"/>
        <w:autoSpaceDN w:val="0"/>
        <w:adjustRightInd w:val="0"/>
        <w:spacing w:after="0" w:line="360" w:lineRule="auto"/>
        <w:ind w:left="426"/>
        <w:contextualSpacing/>
        <w:jc w:val="both"/>
        <w:rPr>
          <w:rFonts w:asciiTheme="minorHAnsi" w:hAnsiTheme="minorHAnsi"/>
        </w:rPr>
      </w:pPr>
    </w:p>
    <w:p w:rsidR="00F86AF8" w:rsidRPr="0049367F" w:rsidRDefault="00F86AF8" w:rsidP="00814AB6">
      <w:pPr>
        <w:autoSpaceDE w:val="0"/>
        <w:autoSpaceDN w:val="0"/>
        <w:adjustRightInd w:val="0"/>
        <w:spacing w:after="0" w:line="360" w:lineRule="auto"/>
        <w:ind w:left="426"/>
        <w:contextualSpacing/>
        <w:jc w:val="both"/>
        <w:rPr>
          <w:rFonts w:asciiTheme="minorHAnsi" w:hAnsiTheme="minorHAnsi"/>
        </w:rPr>
      </w:pPr>
      <w:r w:rsidRPr="0049367F">
        <w:rPr>
          <w:rFonts w:asciiTheme="minorHAnsi" w:hAnsiTheme="minorHAnsi"/>
          <w:b/>
        </w:rPr>
        <w:t xml:space="preserve">- 1 sprawozdania końcowego </w:t>
      </w:r>
      <w:r w:rsidRPr="0049367F">
        <w:rPr>
          <w:rFonts w:asciiTheme="minorHAnsi" w:hAnsiTheme="minorHAnsi"/>
        </w:rPr>
        <w:t xml:space="preserve">zawierającego rozliczenie wykorzystania otrzymanych środków oraz dokumentację potwierdzającą poniesienie pozostałych wydatków, przewidzianych do refundacji w ramach ostatniej transzy dotacji celowej. W związku z koniecznością sporządzenia sprawozdania końcowego w dniu zakończenia umowy pomiędzy Zamawiającym a Ministerstwem Funduszy i Polityki Regionalnej tj. 31.10.2022 r. istnieje konieczność sporządzenia protokołu z badania sprawozdania końcowego biegłego rewidenta potwierdzającego poniesienie wydatków w ramach realizowanego zadania. Niezbędne jest również w tym dniu, w godzinach przedpołudniowych podpisanie protokołu zdawczo-odbiorczego (pomiędzy Zamawiającym a Wykonawcą) oraz dostarczenie faktury obejmującej ostatni okres rozliczeniowy, </w:t>
      </w:r>
      <w:proofErr w:type="gramStart"/>
      <w:r w:rsidRPr="0049367F">
        <w:rPr>
          <w:rFonts w:asciiTheme="minorHAnsi" w:hAnsiTheme="minorHAnsi"/>
        </w:rPr>
        <w:t>tak aby</w:t>
      </w:r>
      <w:proofErr w:type="gramEnd"/>
      <w:r w:rsidRPr="0049367F">
        <w:rPr>
          <w:rFonts w:asciiTheme="minorHAnsi" w:hAnsiTheme="minorHAnsi"/>
        </w:rPr>
        <w:t xml:space="preserve"> było możliwe dokonanie tego samego dnia potwierdzonego przelewu za wykonaną usługę. Wobec powyższego konieczna jest obecność biegłego rewidenta w dniu 31.10.2022 </w:t>
      </w:r>
      <w:proofErr w:type="gramStart"/>
      <w:r w:rsidRPr="0049367F">
        <w:rPr>
          <w:rFonts w:asciiTheme="minorHAnsi" w:hAnsiTheme="minorHAnsi"/>
        </w:rPr>
        <w:t>r</w:t>
      </w:r>
      <w:proofErr w:type="gramEnd"/>
      <w:r w:rsidRPr="0049367F">
        <w:rPr>
          <w:rFonts w:asciiTheme="minorHAnsi" w:hAnsiTheme="minorHAnsi"/>
        </w:rPr>
        <w:t>. w siedzibie Zamawiającego od godziny 8:00.</w:t>
      </w:r>
    </w:p>
    <w:p w:rsidR="00D8773D" w:rsidRPr="0049367F" w:rsidRDefault="00D8773D" w:rsidP="00814AB6">
      <w:pPr>
        <w:pStyle w:val="Akapitzlist"/>
        <w:autoSpaceDE w:val="0"/>
        <w:autoSpaceDN w:val="0"/>
        <w:adjustRightInd w:val="0"/>
        <w:spacing w:after="0" w:line="360" w:lineRule="auto"/>
        <w:jc w:val="both"/>
        <w:rPr>
          <w:rFonts w:asciiTheme="minorHAnsi" w:hAnsiTheme="minorHAnsi"/>
          <w:color w:val="000000"/>
        </w:rPr>
      </w:pPr>
    </w:p>
    <w:p w:rsidR="005E0AB9" w:rsidRPr="0049367F" w:rsidRDefault="005E0AB9" w:rsidP="00814AB6">
      <w:pPr>
        <w:pStyle w:val="Akapitzlist"/>
        <w:autoSpaceDE w:val="0"/>
        <w:autoSpaceDN w:val="0"/>
        <w:adjustRightInd w:val="0"/>
        <w:spacing w:after="0" w:line="360" w:lineRule="auto"/>
        <w:jc w:val="both"/>
        <w:rPr>
          <w:rFonts w:asciiTheme="minorHAnsi" w:hAnsiTheme="minorHAnsi"/>
          <w:b/>
        </w:rPr>
      </w:pPr>
      <w:r w:rsidRPr="0049367F">
        <w:rPr>
          <w:rFonts w:asciiTheme="minorHAnsi" w:hAnsiTheme="minorHAnsi"/>
          <w:b/>
          <w:color w:val="000000"/>
        </w:rPr>
        <w:t xml:space="preserve">W/w sprawozdania, wraz z zestawieniem dokumentów księgowych muszą być zweryfikowane i zatwierdzone przez niezależnego biegłego rewidenta, co zostanie potwierdzone protokołem z kontroli biegłego rewidenta. </w:t>
      </w:r>
      <w:r w:rsidR="003B76CF" w:rsidRPr="0049367F">
        <w:rPr>
          <w:rFonts w:asciiTheme="minorHAnsi" w:hAnsiTheme="minorHAnsi"/>
          <w:b/>
        </w:rPr>
        <w:t>Wzór protokołu prześle Z</w:t>
      </w:r>
      <w:r w:rsidRPr="0049367F">
        <w:rPr>
          <w:rFonts w:asciiTheme="minorHAnsi" w:hAnsiTheme="minorHAnsi"/>
          <w:b/>
        </w:rPr>
        <w:t>amawiający w terminie do 14 dni od daty podpisania umowy.</w:t>
      </w:r>
    </w:p>
    <w:p w:rsidR="00F86AF8" w:rsidRPr="0049367F" w:rsidRDefault="00F86AF8" w:rsidP="00814AB6">
      <w:pPr>
        <w:pStyle w:val="Akapitzlist"/>
        <w:autoSpaceDE w:val="0"/>
        <w:autoSpaceDN w:val="0"/>
        <w:adjustRightInd w:val="0"/>
        <w:spacing w:after="0" w:line="360" w:lineRule="auto"/>
        <w:jc w:val="both"/>
        <w:rPr>
          <w:rFonts w:asciiTheme="minorHAnsi" w:hAnsiTheme="minorHAnsi"/>
          <w:b/>
        </w:rPr>
      </w:pPr>
    </w:p>
    <w:p w:rsidR="004B07CA" w:rsidRPr="0049367F" w:rsidRDefault="004B07CA" w:rsidP="00814AB6">
      <w:pPr>
        <w:autoSpaceDE w:val="0"/>
        <w:autoSpaceDN w:val="0"/>
        <w:adjustRightInd w:val="0"/>
        <w:spacing w:after="0" w:line="360" w:lineRule="auto"/>
        <w:ind w:left="708"/>
        <w:contextualSpacing/>
        <w:jc w:val="both"/>
        <w:rPr>
          <w:rFonts w:asciiTheme="minorHAnsi" w:hAnsiTheme="minorHAnsi"/>
        </w:rPr>
      </w:pPr>
      <w:r w:rsidRPr="0049367F">
        <w:rPr>
          <w:rFonts w:asciiTheme="minorHAnsi" w:hAnsiTheme="minorHAnsi"/>
          <w:b/>
        </w:rPr>
        <w:t xml:space="preserve">Ostatnia płatność dla biegłego rewidenta musi być zatwierdzona i przekazana przed zakończeniem Zadania tj. do 31.10.2022 </w:t>
      </w:r>
      <w:proofErr w:type="gramStart"/>
      <w:r w:rsidRPr="0049367F">
        <w:rPr>
          <w:rFonts w:asciiTheme="minorHAnsi" w:hAnsiTheme="minorHAnsi"/>
          <w:b/>
        </w:rPr>
        <w:t>r</w:t>
      </w:r>
      <w:proofErr w:type="gramEnd"/>
      <w:r w:rsidRPr="0049367F">
        <w:rPr>
          <w:rFonts w:asciiTheme="minorHAnsi" w:hAnsiTheme="minorHAnsi"/>
          <w:b/>
        </w:rPr>
        <w:t>.</w:t>
      </w:r>
    </w:p>
    <w:p w:rsidR="00346AFF" w:rsidRPr="0049367F" w:rsidRDefault="00346AFF" w:rsidP="00814AB6">
      <w:pPr>
        <w:pStyle w:val="Akapitzlist"/>
        <w:autoSpaceDE w:val="0"/>
        <w:autoSpaceDN w:val="0"/>
        <w:adjustRightInd w:val="0"/>
        <w:spacing w:after="0" w:line="360" w:lineRule="auto"/>
        <w:jc w:val="both"/>
        <w:rPr>
          <w:rFonts w:asciiTheme="minorHAnsi" w:hAnsiTheme="minorHAnsi"/>
          <w:b/>
        </w:rPr>
      </w:pPr>
    </w:p>
    <w:p w:rsidR="005E0AB9" w:rsidRPr="0049367F" w:rsidRDefault="005E0AB9" w:rsidP="00814AB6">
      <w:pPr>
        <w:pStyle w:val="Akapitzlist"/>
        <w:autoSpaceDE w:val="0"/>
        <w:autoSpaceDN w:val="0"/>
        <w:adjustRightInd w:val="0"/>
        <w:spacing w:after="0" w:line="360" w:lineRule="auto"/>
        <w:jc w:val="both"/>
        <w:rPr>
          <w:rFonts w:asciiTheme="minorHAnsi" w:hAnsiTheme="minorHAnsi"/>
          <w:b/>
          <w:color w:val="000000"/>
        </w:rPr>
      </w:pPr>
      <w:r w:rsidRPr="0049367F">
        <w:rPr>
          <w:rFonts w:asciiTheme="minorHAnsi" w:hAnsiTheme="minorHAnsi"/>
          <w:b/>
          <w:color w:val="000000"/>
        </w:rPr>
        <w:t xml:space="preserve">Na wniosek Zamawiającego, Wykonawca jest zobowiązany </w:t>
      </w:r>
      <w:r w:rsidR="005B6A50" w:rsidRPr="0049367F">
        <w:rPr>
          <w:rFonts w:asciiTheme="minorHAnsi" w:hAnsiTheme="minorHAnsi"/>
          <w:b/>
          <w:color w:val="000000"/>
        </w:rPr>
        <w:t xml:space="preserve">uzupełnić sprawozdanie, złożyć dodatkowe wyjaśnienia w zakresie wskazanym przez Zamawiającego i w terminie przez niego wskazanym. </w:t>
      </w:r>
    </w:p>
    <w:p w:rsidR="001F1840" w:rsidRPr="0049367F" w:rsidRDefault="001F1840" w:rsidP="00814AB6">
      <w:pPr>
        <w:pStyle w:val="Akapitzlist"/>
        <w:autoSpaceDE w:val="0"/>
        <w:autoSpaceDN w:val="0"/>
        <w:adjustRightInd w:val="0"/>
        <w:spacing w:after="0" w:line="360" w:lineRule="auto"/>
        <w:jc w:val="both"/>
        <w:rPr>
          <w:rFonts w:asciiTheme="minorHAnsi" w:hAnsiTheme="minorHAnsi"/>
          <w:color w:val="000000"/>
        </w:rPr>
      </w:pPr>
    </w:p>
    <w:p w:rsidR="00D8773D" w:rsidRPr="0049367F" w:rsidRDefault="00D8773D" w:rsidP="00814AB6">
      <w:pPr>
        <w:pStyle w:val="Akapitzlist"/>
        <w:autoSpaceDE w:val="0"/>
        <w:autoSpaceDN w:val="0"/>
        <w:adjustRightInd w:val="0"/>
        <w:spacing w:after="0" w:line="360" w:lineRule="auto"/>
        <w:jc w:val="both"/>
        <w:rPr>
          <w:rFonts w:asciiTheme="minorHAnsi" w:hAnsiTheme="minorHAnsi"/>
          <w:color w:val="000000"/>
        </w:rPr>
      </w:pPr>
      <w:r w:rsidRPr="0049367F">
        <w:rPr>
          <w:rFonts w:asciiTheme="minorHAnsi" w:hAnsiTheme="minorHAnsi"/>
          <w:color w:val="000000"/>
        </w:rPr>
        <w:t>Planowana, orientacyjna wartość wydatków w projekcie:</w:t>
      </w:r>
    </w:p>
    <w:p w:rsidR="00D8773D" w:rsidRPr="0049367F" w:rsidRDefault="00D8773D" w:rsidP="00814AB6">
      <w:pPr>
        <w:pStyle w:val="Akapitzlist"/>
        <w:autoSpaceDE w:val="0"/>
        <w:autoSpaceDN w:val="0"/>
        <w:adjustRightInd w:val="0"/>
        <w:spacing w:after="0" w:line="360" w:lineRule="auto"/>
        <w:jc w:val="both"/>
        <w:rPr>
          <w:rFonts w:asciiTheme="minorHAnsi" w:hAnsiTheme="minorHAnsi"/>
          <w:color w:val="000000"/>
        </w:rPr>
      </w:pPr>
    </w:p>
    <w:p w:rsidR="00D8773D" w:rsidRPr="0049367F" w:rsidRDefault="001F1840" w:rsidP="00814AB6">
      <w:pPr>
        <w:pStyle w:val="Akapitzlist"/>
        <w:autoSpaceDE w:val="0"/>
        <w:autoSpaceDN w:val="0"/>
        <w:adjustRightInd w:val="0"/>
        <w:spacing w:after="0" w:line="360" w:lineRule="auto"/>
        <w:jc w:val="both"/>
        <w:rPr>
          <w:rFonts w:asciiTheme="minorHAnsi" w:hAnsiTheme="minorHAnsi"/>
        </w:rPr>
      </w:pPr>
      <w:r w:rsidRPr="0049367F">
        <w:rPr>
          <w:rFonts w:asciiTheme="minorHAnsi" w:hAnsiTheme="minorHAnsi"/>
        </w:rPr>
        <w:t>20</w:t>
      </w:r>
      <w:r w:rsidR="003B76CF" w:rsidRPr="0049367F">
        <w:rPr>
          <w:rFonts w:asciiTheme="minorHAnsi" w:hAnsiTheme="minorHAnsi"/>
        </w:rPr>
        <w:t>20</w:t>
      </w:r>
      <w:r w:rsidRPr="0049367F">
        <w:rPr>
          <w:rFonts w:asciiTheme="minorHAnsi" w:hAnsiTheme="minorHAnsi"/>
        </w:rPr>
        <w:t xml:space="preserve"> r. – </w:t>
      </w:r>
      <w:r w:rsidR="009D23B6" w:rsidRPr="0049367F">
        <w:rPr>
          <w:rFonts w:asciiTheme="minorHAnsi" w:hAnsiTheme="minorHAnsi"/>
        </w:rPr>
        <w:t>62 935</w:t>
      </w:r>
      <w:r w:rsidRPr="0049367F">
        <w:rPr>
          <w:rFonts w:asciiTheme="minorHAnsi" w:hAnsiTheme="minorHAnsi"/>
        </w:rPr>
        <w:t>,00 zł;</w:t>
      </w:r>
    </w:p>
    <w:p w:rsidR="009D23B6" w:rsidRPr="0049367F" w:rsidRDefault="001F1840" w:rsidP="00814AB6">
      <w:pPr>
        <w:pStyle w:val="Akapitzlist"/>
        <w:autoSpaceDE w:val="0"/>
        <w:autoSpaceDN w:val="0"/>
        <w:adjustRightInd w:val="0"/>
        <w:spacing w:after="0" w:line="360" w:lineRule="auto"/>
        <w:jc w:val="both"/>
        <w:rPr>
          <w:rFonts w:asciiTheme="minorHAnsi" w:hAnsiTheme="minorHAnsi"/>
        </w:rPr>
      </w:pPr>
      <w:r w:rsidRPr="0049367F">
        <w:rPr>
          <w:rFonts w:asciiTheme="minorHAnsi" w:hAnsiTheme="minorHAnsi"/>
        </w:rPr>
        <w:t>20</w:t>
      </w:r>
      <w:r w:rsidR="00771E11" w:rsidRPr="0049367F">
        <w:rPr>
          <w:rFonts w:asciiTheme="minorHAnsi" w:hAnsiTheme="minorHAnsi"/>
        </w:rPr>
        <w:t>21</w:t>
      </w:r>
      <w:r w:rsidRPr="0049367F">
        <w:rPr>
          <w:rFonts w:asciiTheme="minorHAnsi" w:hAnsiTheme="minorHAnsi"/>
        </w:rPr>
        <w:t xml:space="preserve"> r. – </w:t>
      </w:r>
      <w:r w:rsidR="00771E11" w:rsidRPr="0049367F">
        <w:rPr>
          <w:rFonts w:asciiTheme="minorHAnsi" w:hAnsiTheme="minorHAnsi"/>
        </w:rPr>
        <w:t>456 667,20 zł;</w:t>
      </w:r>
      <w:r w:rsidR="00C904A4" w:rsidRPr="0049367F">
        <w:rPr>
          <w:rFonts w:asciiTheme="minorHAnsi" w:hAnsiTheme="minorHAnsi"/>
        </w:rPr>
        <w:t xml:space="preserve"> </w:t>
      </w:r>
    </w:p>
    <w:p w:rsidR="00771E11" w:rsidRPr="0049367F" w:rsidRDefault="009D23B6" w:rsidP="00814AB6">
      <w:pPr>
        <w:pStyle w:val="Akapitzlist"/>
        <w:autoSpaceDE w:val="0"/>
        <w:autoSpaceDN w:val="0"/>
        <w:adjustRightInd w:val="0"/>
        <w:spacing w:after="0" w:line="360" w:lineRule="auto"/>
        <w:jc w:val="both"/>
        <w:rPr>
          <w:rFonts w:asciiTheme="minorHAnsi" w:hAnsiTheme="minorHAnsi"/>
        </w:rPr>
      </w:pPr>
      <w:r w:rsidRPr="0049367F">
        <w:rPr>
          <w:rFonts w:asciiTheme="minorHAnsi" w:hAnsiTheme="minorHAnsi"/>
        </w:rPr>
        <w:t>2022 r. – 483</w:t>
      </w:r>
      <w:r w:rsidR="00771E11" w:rsidRPr="0049367F">
        <w:rPr>
          <w:rFonts w:asciiTheme="minorHAnsi" w:hAnsiTheme="minorHAnsi"/>
        </w:rPr>
        <w:t> </w:t>
      </w:r>
      <w:r w:rsidRPr="0049367F">
        <w:rPr>
          <w:rFonts w:asciiTheme="minorHAnsi" w:hAnsiTheme="minorHAnsi"/>
        </w:rPr>
        <w:t>732</w:t>
      </w:r>
      <w:r w:rsidR="00771E11" w:rsidRPr="0049367F">
        <w:rPr>
          <w:rFonts w:asciiTheme="minorHAnsi" w:hAnsiTheme="minorHAnsi"/>
        </w:rPr>
        <w:t>,20 zł.</w:t>
      </w:r>
      <w:r w:rsidRPr="0049367F">
        <w:rPr>
          <w:rFonts w:asciiTheme="minorHAnsi" w:hAnsiTheme="minorHAnsi"/>
        </w:rPr>
        <w:t xml:space="preserve"> </w:t>
      </w:r>
    </w:p>
    <w:p w:rsidR="001F1840" w:rsidRPr="0049367F" w:rsidRDefault="001F1840" w:rsidP="00814AB6">
      <w:pPr>
        <w:pStyle w:val="Akapitzlist"/>
        <w:autoSpaceDE w:val="0"/>
        <w:autoSpaceDN w:val="0"/>
        <w:adjustRightInd w:val="0"/>
        <w:spacing w:after="0" w:line="360" w:lineRule="auto"/>
        <w:jc w:val="both"/>
        <w:rPr>
          <w:rFonts w:asciiTheme="minorHAnsi" w:hAnsiTheme="minorHAnsi"/>
        </w:rPr>
      </w:pPr>
    </w:p>
    <w:p w:rsidR="001F1840" w:rsidRPr="0049367F" w:rsidRDefault="001F1840" w:rsidP="00814AB6">
      <w:pPr>
        <w:pStyle w:val="Akapitzlist"/>
        <w:autoSpaceDE w:val="0"/>
        <w:autoSpaceDN w:val="0"/>
        <w:adjustRightInd w:val="0"/>
        <w:spacing w:after="0" w:line="360" w:lineRule="auto"/>
        <w:jc w:val="both"/>
        <w:rPr>
          <w:rFonts w:asciiTheme="minorHAnsi" w:hAnsiTheme="minorHAnsi"/>
        </w:rPr>
      </w:pPr>
    </w:p>
    <w:p w:rsidR="001F1840" w:rsidRPr="0049367F" w:rsidRDefault="001F1840" w:rsidP="00814AB6">
      <w:pPr>
        <w:pStyle w:val="Akapitzlist"/>
        <w:autoSpaceDE w:val="0"/>
        <w:autoSpaceDN w:val="0"/>
        <w:adjustRightInd w:val="0"/>
        <w:spacing w:after="0" w:line="360" w:lineRule="auto"/>
        <w:jc w:val="both"/>
        <w:rPr>
          <w:rFonts w:asciiTheme="minorHAnsi" w:hAnsiTheme="minorHAnsi"/>
        </w:rPr>
      </w:pPr>
    </w:p>
    <w:p w:rsidR="001F1840" w:rsidRPr="0049367F" w:rsidRDefault="001F1840" w:rsidP="00814AB6">
      <w:pPr>
        <w:pStyle w:val="Akapitzlist"/>
        <w:autoSpaceDE w:val="0"/>
        <w:autoSpaceDN w:val="0"/>
        <w:adjustRightInd w:val="0"/>
        <w:spacing w:after="0" w:line="360" w:lineRule="auto"/>
        <w:ind w:left="0"/>
        <w:jc w:val="both"/>
        <w:rPr>
          <w:rFonts w:asciiTheme="minorHAnsi" w:hAnsiTheme="minorHAnsi"/>
        </w:rPr>
      </w:pPr>
      <w:r w:rsidRPr="0049367F">
        <w:rPr>
          <w:rFonts w:asciiTheme="minorHAnsi" w:hAnsiTheme="minorHAnsi"/>
        </w:rPr>
        <w:t>Łącznie do weryfikacji i zatwierdzenia przez rewidenta zaplanowano</w:t>
      </w:r>
      <w:r w:rsidR="005950F4" w:rsidRPr="0049367F">
        <w:rPr>
          <w:rFonts w:asciiTheme="minorHAnsi" w:hAnsiTheme="minorHAnsi"/>
        </w:rPr>
        <w:t xml:space="preserve"> </w:t>
      </w:r>
      <w:r w:rsidR="005950F4" w:rsidRPr="0049367F">
        <w:rPr>
          <w:rFonts w:asciiTheme="minorHAnsi" w:hAnsiTheme="minorHAnsi"/>
          <w:b/>
        </w:rPr>
        <w:t>do</w:t>
      </w:r>
      <w:r w:rsidR="002C2E98" w:rsidRPr="0049367F">
        <w:rPr>
          <w:rFonts w:asciiTheme="minorHAnsi" w:hAnsiTheme="minorHAnsi"/>
          <w:b/>
        </w:rPr>
        <w:t xml:space="preserve"> </w:t>
      </w:r>
      <w:r w:rsidR="0026784F" w:rsidRPr="0049367F">
        <w:rPr>
          <w:rFonts w:asciiTheme="minorHAnsi" w:hAnsiTheme="minorHAnsi"/>
          <w:b/>
        </w:rPr>
        <w:t>10</w:t>
      </w:r>
      <w:r w:rsidRPr="0049367F">
        <w:rPr>
          <w:rFonts w:asciiTheme="minorHAnsi" w:hAnsiTheme="minorHAnsi"/>
          <w:b/>
        </w:rPr>
        <w:t xml:space="preserve"> sprawozdań</w:t>
      </w:r>
      <w:r w:rsidR="00363A79" w:rsidRPr="0049367F">
        <w:rPr>
          <w:rFonts w:asciiTheme="minorHAnsi" w:hAnsiTheme="minorHAnsi"/>
        </w:rPr>
        <w:t>.</w:t>
      </w:r>
    </w:p>
    <w:p w:rsidR="008E3478" w:rsidRPr="0049367F" w:rsidRDefault="008E3478" w:rsidP="00814AB6">
      <w:pPr>
        <w:pStyle w:val="Akapitzlist"/>
        <w:autoSpaceDE w:val="0"/>
        <w:autoSpaceDN w:val="0"/>
        <w:adjustRightInd w:val="0"/>
        <w:spacing w:after="0" w:line="360" w:lineRule="auto"/>
        <w:ind w:left="0"/>
        <w:jc w:val="both"/>
        <w:rPr>
          <w:rFonts w:asciiTheme="minorHAnsi" w:hAnsiTheme="minorHAnsi"/>
        </w:rPr>
      </w:pPr>
    </w:p>
    <w:p w:rsidR="00181277" w:rsidRPr="0049367F" w:rsidRDefault="00181277" w:rsidP="00814AB6">
      <w:pPr>
        <w:pStyle w:val="Akapitzlist"/>
        <w:autoSpaceDE w:val="0"/>
        <w:autoSpaceDN w:val="0"/>
        <w:adjustRightInd w:val="0"/>
        <w:spacing w:after="0" w:line="360" w:lineRule="auto"/>
        <w:ind w:left="0"/>
        <w:jc w:val="both"/>
        <w:rPr>
          <w:rFonts w:asciiTheme="minorHAnsi" w:hAnsiTheme="minorHAnsi"/>
          <w:color w:val="000000"/>
        </w:rPr>
      </w:pPr>
    </w:p>
    <w:p w:rsidR="00942889" w:rsidRPr="0049367F" w:rsidRDefault="00363A79" w:rsidP="00814AB6">
      <w:pPr>
        <w:pStyle w:val="Akapitzlist"/>
        <w:autoSpaceDE w:val="0"/>
        <w:autoSpaceDN w:val="0"/>
        <w:adjustRightInd w:val="0"/>
        <w:spacing w:after="0" w:line="360" w:lineRule="auto"/>
        <w:ind w:left="0"/>
        <w:jc w:val="both"/>
        <w:rPr>
          <w:rFonts w:asciiTheme="minorHAnsi" w:hAnsiTheme="minorHAnsi"/>
          <w:color w:val="000000"/>
        </w:rPr>
      </w:pPr>
      <w:r w:rsidRPr="0049367F">
        <w:rPr>
          <w:rFonts w:asciiTheme="minorHAnsi" w:hAnsiTheme="minorHAnsi"/>
          <w:color w:val="000000"/>
        </w:rPr>
        <w:t>W przypadku konieczności uzupełnienia sprawozdania przez Zamawiającego na wniosek</w:t>
      </w:r>
      <w:r w:rsidR="002D77C0" w:rsidRPr="0049367F">
        <w:rPr>
          <w:rFonts w:asciiTheme="minorHAnsi" w:hAnsiTheme="minorHAnsi"/>
          <w:color w:val="000000"/>
        </w:rPr>
        <w:t xml:space="preserve"> Ministerstwa </w:t>
      </w:r>
      <w:r w:rsidR="00C904A4" w:rsidRPr="0049367F">
        <w:rPr>
          <w:rFonts w:asciiTheme="minorHAnsi" w:hAnsiTheme="minorHAnsi"/>
          <w:color w:val="000000"/>
        </w:rPr>
        <w:t>Funduszy i Polityki Regionalnej</w:t>
      </w:r>
      <w:r w:rsidR="002D77C0" w:rsidRPr="0049367F">
        <w:rPr>
          <w:rFonts w:asciiTheme="minorHAnsi" w:hAnsiTheme="minorHAnsi"/>
          <w:color w:val="000000"/>
        </w:rPr>
        <w:t>, Wykonawca jest zobowiązany do ponownego badania sprawozdania na zasadach jak dla nowego protokołu bez dodatkowego wynagrodzenia.</w:t>
      </w:r>
    </w:p>
    <w:p w:rsidR="00942889" w:rsidRPr="0049367F" w:rsidRDefault="00942889" w:rsidP="00814AB6">
      <w:pPr>
        <w:pStyle w:val="Akapitzlist"/>
        <w:autoSpaceDE w:val="0"/>
        <w:autoSpaceDN w:val="0"/>
        <w:adjustRightInd w:val="0"/>
        <w:spacing w:after="0" w:line="360" w:lineRule="auto"/>
        <w:jc w:val="both"/>
        <w:rPr>
          <w:rFonts w:asciiTheme="minorHAnsi" w:hAnsiTheme="minorHAnsi"/>
          <w:color w:val="000000"/>
        </w:rPr>
      </w:pPr>
    </w:p>
    <w:p w:rsidR="00363A79" w:rsidRPr="0049367F" w:rsidRDefault="00942889" w:rsidP="00814AB6">
      <w:pPr>
        <w:pStyle w:val="Akapitzlist"/>
        <w:autoSpaceDE w:val="0"/>
        <w:autoSpaceDN w:val="0"/>
        <w:adjustRightInd w:val="0"/>
        <w:spacing w:after="0" w:line="360" w:lineRule="auto"/>
        <w:ind w:left="0" w:firstLine="708"/>
        <w:jc w:val="both"/>
        <w:rPr>
          <w:rFonts w:asciiTheme="minorHAnsi" w:hAnsiTheme="minorHAnsi"/>
          <w:b/>
          <w:color w:val="000000"/>
        </w:rPr>
      </w:pPr>
      <w:r w:rsidRPr="0049367F">
        <w:rPr>
          <w:rFonts w:asciiTheme="minorHAnsi" w:hAnsiTheme="minorHAnsi"/>
          <w:b/>
          <w:color w:val="000000"/>
        </w:rPr>
        <w:t>Wykonawca będzie poinformowany o konieczności weryfikacji i zatwierdzenia sprawozdania (oraz ewentualnej korekty) z odpowiednim wyprzedzeniem.</w:t>
      </w:r>
      <w:r w:rsidR="00363A79" w:rsidRPr="0049367F">
        <w:rPr>
          <w:rFonts w:asciiTheme="minorHAnsi" w:hAnsiTheme="minorHAnsi"/>
          <w:b/>
          <w:color w:val="000000"/>
        </w:rPr>
        <w:t xml:space="preserve">  </w:t>
      </w:r>
    </w:p>
    <w:p w:rsidR="001F1840" w:rsidRPr="0049367F" w:rsidRDefault="001F1840" w:rsidP="00814AB6">
      <w:pPr>
        <w:pStyle w:val="Akapitzlist"/>
        <w:autoSpaceDE w:val="0"/>
        <w:autoSpaceDN w:val="0"/>
        <w:adjustRightInd w:val="0"/>
        <w:spacing w:after="0" w:line="360" w:lineRule="auto"/>
        <w:jc w:val="both"/>
        <w:rPr>
          <w:rFonts w:asciiTheme="minorHAnsi" w:hAnsiTheme="minorHAnsi"/>
          <w:color w:val="000000"/>
        </w:rPr>
      </w:pPr>
    </w:p>
    <w:p w:rsidR="003325D3" w:rsidRPr="0049367F" w:rsidRDefault="00942889" w:rsidP="00814AB6">
      <w:pPr>
        <w:pStyle w:val="Akapitzlist"/>
        <w:autoSpaceDE w:val="0"/>
        <w:autoSpaceDN w:val="0"/>
        <w:adjustRightInd w:val="0"/>
        <w:spacing w:after="0" w:line="360" w:lineRule="auto"/>
        <w:ind w:left="0" w:firstLine="708"/>
        <w:jc w:val="both"/>
        <w:rPr>
          <w:rFonts w:asciiTheme="minorHAnsi" w:hAnsiTheme="minorHAnsi"/>
          <w:b/>
          <w:color w:val="000000"/>
        </w:rPr>
      </w:pPr>
      <w:r w:rsidRPr="0049367F">
        <w:rPr>
          <w:rFonts w:asciiTheme="minorHAnsi" w:hAnsiTheme="minorHAnsi"/>
          <w:b/>
          <w:color w:val="000000"/>
        </w:rPr>
        <w:t xml:space="preserve">Termin weryfikacji i zatwierdzenia sprawozdania przez rewidenta: nie później niż </w:t>
      </w:r>
      <w:r w:rsidR="00050728" w:rsidRPr="0049367F">
        <w:rPr>
          <w:rFonts w:asciiTheme="minorHAnsi" w:hAnsiTheme="minorHAnsi"/>
          <w:b/>
          <w:color w:val="000000"/>
        </w:rPr>
        <w:t>7</w:t>
      </w:r>
      <w:r w:rsidRPr="0049367F">
        <w:rPr>
          <w:rFonts w:asciiTheme="minorHAnsi" w:hAnsiTheme="minorHAnsi"/>
          <w:b/>
          <w:color w:val="000000"/>
        </w:rPr>
        <w:t xml:space="preserve"> dni od otrzymania sprawozdania. </w:t>
      </w:r>
    </w:p>
    <w:p w:rsidR="007B4DD0" w:rsidRPr="0049367F" w:rsidRDefault="007B4DD0" w:rsidP="00814AB6">
      <w:pPr>
        <w:pStyle w:val="Akapitzlist"/>
        <w:autoSpaceDE w:val="0"/>
        <w:autoSpaceDN w:val="0"/>
        <w:adjustRightInd w:val="0"/>
        <w:spacing w:after="0" w:line="360" w:lineRule="auto"/>
        <w:ind w:left="0" w:firstLine="708"/>
        <w:jc w:val="both"/>
        <w:rPr>
          <w:rFonts w:asciiTheme="minorHAnsi" w:hAnsiTheme="minorHAnsi"/>
          <w:b/>
          <w:color w:val="000000"/>
        </w:rPr>
      </w:pPr>
    </w:p>
    <w:p w:rsidR="002A779A" w:rsidRPr="0049367F" w:rsidRDefault="00C560F1" w:rsidP="00814AB6">
      <w:pPr>
        <w:pStyle w:val="Akapitzlist"/>
        <w:autoSpaceDE w:val="0"/>
        <w:autoSpaceDN w:val="0"/>
        <w:adjustRightInd w:val="0"/>
        <w:spacing w:after="0" w:line="360" w:lineRule="auto"/>
        <w:ind w:left="0" w:firstLine="708"/>
        <w:jc w:val="both"/>
        <w:rPr>
          <w:rFonts w:asciiTheme="minorHAnsi" w:hAnsiTheme="minorHAnsi"/>
          <w:b/>
          <w:color w:val="000000"/>
        </w:rPr>
      </w:pPr>
      <w:r w:rsidRPr="0049367F">
        <w:rPr>
          <w:rFonts w:asciiTheme="minorHAnsi" w:hAnsiTheme="minorHAnsi"/>
          <w:b/>
          <w:color w:val="000000"/>
        </w:rPr>
        <w:t xml:space="preserve">Brak sztywnego harmonogramu przekazywania sprawozdań wynika z faktu, że termin przygotowania sprawozdań zależny jest od osiągnięcia wymaganego umową poziomu wydatkowania kolejnych transz dotacji. </w:t>
      </w:r>
    </w:p>
    <w:p w:rsidR="002A779A" w:rsidRPr="0049367F" w:rsidRDefault="002A779A" w:rsidP="00814AB6">
      <w:pPr>
        <w:pStyle w:val="Akapitzlist"/>
        <w:autoSpaceDE w:val="0"/>
        <w:autoSpaceDN w:val="0"/>
        <w:adjustRightInd w:val="0"/>
        <w:spacing w:after="0" w:line="360" w:lineRule="auto"/>
        <w:ind w:left="0" w:firstLine="708"/>
        <w:jc w:val="both"/>
        <w:rPr>
          <w:rFonts w:asciiTheme="minorHAnsi" w:hAnsiTheme="minorHAnsi"/>
          <w:b/>
          <w:color w:val="000000"/>
        </w:rPr>
      </w:pPr>
    </w:p>
    <w:p w:rsidR="007B4DD0" w:rsidRPr="0049367F" w:rsidRDefault="007B4DD0" w:rsidP="00814AB6">
      <w:pPr>
        <w:pStyle w:val="Akapitzlist"/>
        <w:autoSpaceDE w:val="0"/>
        <w:autoSpaceDN w:val="0"/>
        <w:adjustRightInd w:val="0"/>
        <w:spacing w:after="0" w:line="360" w:lineRule="auto"/>
        <w:ind w:left="0" w:firstLine="708"/>
        <w:jc w:val="both"/>
        <w:rPr>
          <w:rFonts w:asciiTheme="minorHAnsi" w:hAnsiTheme="minorHAnsi"/>
          <w:b/>
          <w:color w:val="000000"/>
        </w:rPr>
      </w:pPr>
    </w:p>
    <w:p w:rsidR="007B4DD0" w:rsidRPr="0049367F" w:rsidRDefault="007B4DD0" w:rsidP="00814AB6">
      <w:pPr>
        <w:pStyle w:val="Akapitzlist"/>
        <w:autoSpaceDE w:val="0"/>
        <w:autoSpaceDN w:val="0"/>
        <w:adjustRightInd w:val="0"/>
        <w:spacing w:after="0" w:line="360" w:lineRule="auto"/>
        <w:ind w:left="0" w:firstLine="708"/>
        <w:jc w:val="both"/>
        <w:rPr>
          <w:rFonts w:asciiTheme="minorHAnsi" w:hAnsiTheme="minorHAnsi"/>
          <w:b/>
          <w:color w:val="000000"/>
        </w:rPr>
      </w:pPr>
    </w:p>
    <w:p w:rsidR="007B4DD0" w:rsidRPr="0049367F" w:rsidRDefault="007B4DD0" w:rsidP="00814AB6">
      <w:pPr>
        <w:pStyle w:val="Akapitzlist"/>
        <w:autoSpaceDE w:val="0"/>
        <w:autoSpaceDN w:val="0"/>
        <w:adjustRightInd w:val="0"/>
        <w:spacing w:after="0" w:line="360" w:lineRule="auto"/>
        <w:ind w:left="0" w:firstLine="708"/>
        <w:jc w:val="both"/>
        <w:rPr>
          <w:rFonts w:asciiTheme="minorHAnsi" w:hAnsiTheme="minorHAnsi"/>
          <w:b/>
          <w:color w:val="000000"/>
        </w:rPr>
      </w:pPr>
    </w:p>
    <w:p w:rsidR="0027485E" w:rsidRDefault="0027485E" w:rsidP="00814AB6">
      <w:pPr>
        <w:pStyle w:val="Akapitzlist"/>
        <w:autoSpaceDE w:val="0"/>
        <w:autoSpaceDN w:val="0"/>
        <w:adjustRightInd w:val="0"/>
        <w:spacing w:after="0" w:line="360" w:lineRule="auto"/>
        <w:ind w:left="0" w:firstLine="708"/>
        <w:jc w:val="both"/>
        <w:rPr>
          <w:b/>
          <w:color w:val="000000"/>
          <w:szCs w:val="23"/>
        </w:rPr>
      </w:pPr>
      <w:r>
        <w:rPr>
          <w:b/>
          <w:color w:val="000000"/>
          <w:szCs w:val="23"/>
        </w:rPr>
        <w:t xml:space="preserve">Kod CPV:  79212100 </w:t>
      </w:r>
      <w:r w:rsidR="00594F9D">
        <w:rPr>
          <w:b/>
          <w:color w:val="000000"/>
          <w:szCs w:val="23"/>
        </w:rPr>
        <w:t>–</w:t>
      </w:r>
      <w:r>
        <w:rPr>
          <w:b/>
          <w:color w:val="000000"/>
          <w:szCs w:val="23"/>
        </w:rPr>
        <w:t xml:space="preserve"> 4</w:t>
      </w:r>
    </w:p>
    <w:p w:rsidR="002F2B0B" w:rsidRDefault="002F2B0B" w:rsidP="00814AB6">
      <w:pPr>
        <w:pStyle w:val="Akapitzlist"/>
        <w:autoSpaceDE w:val="0"/>
        <w:autoSpaceDN w:val="0"/>
        <w:adjustRightInd w:val="0"/>
        <w:spacing w:after="0" w:line="360" w:lineRule="auto"/>
        <w:ind w:left="0" w:firstLine="708"/>
        <w:jc w:val="both"/>
        <w:rPr>
          <w:b/>
          <w:color w:val="000000"/>
          <w:szCs w:val="23"/>
        </w:rPr>
      </w:pPr>
    </w:p>
    <w:p w:rsidR="00594F9D" w:rsidRPr="0049367F" w:rsidRDefault="00594F9D" w:rsidP="0049367F">
      <w:pPr>
        <w:pStyle w:val="Akapitzlist"/>
        <w:autoSpaceDE w:val="0"/>
        <w:autoSpaceDN w:val="0"/>
        <w:adjustRightInd w:val="0"/>
        <w:spacing w:after="0" w:line="360" w:lineRule="auto"/>
        <w:ind w:left="0" w:firstLine="708"/>
        <w:jc w:val="both"/>
        <w:rPr>
          <w:rFonts w:asciiTheme="minorHAnsi" w:hAnsiTheme="minorHAnsi"/>
          <w:b/>
          <w:color w:val="000000"/>
        </w:rPr>
      </w:pPr>
    </w:p>
    <w:p w:rsidR="00594F9D" w:rsidRPr="0049367F" w:rsidRDefault="00594F9D" w:rsidP="0049367F">
      <w:pPr>
        <w:pStyle w:val="Akapitzlist"/>
        <w:numPr>
          <w:ilvl w:val="0"/>
          <w:numId w:val="1"/>
        </w:numPr>
        <w:tabs>
          <w:tab w:val="left" w:pos="0"/>
          <w:tab w:val="left" w:pos="560"/>
          <w:tab w:val="left" w:pos="1134"/>
        </w:tabs>
        <w:spacing w:after="0" w:line="360" w:lineRule="auto"/>
        <w:rPr>
          <w:rFonts w:asciiTheme="minorHAnsi" w:hAnsiTheme="minorHAnsi"/>
          <w:b/>
        </w:rPr>
      </w:pPr>
      <w:r w:rsidRPr="0049367F">
        <w:rPr>
          <w:rFonts w:asciiTheme="minorHAnsi" w:hAnsiTheme="minorHAnsi"/>
          <w:b/>
        </w:rPr>
        <w:t>TRYB UDZIELENIA ZAMÓWIENIA</w:t>
      </w:r>
    </w:p>
    <w:p w:rsidR="00594F9D" w:rsidRPr="0049367F" w:rsidRDefault="00594F9D" w:rsidP="0049367F">
      <w:pPr>
        <w:pStyle w:val="Akapitzlist"/>
        <w:tabs>
          <w:tab w:val="left" w:pos="0"/>
          <w:tab w:val="left" w:pos="560"/>
          <w:tab w:val="left" w:pos="7200"/>
        </w:tabs>
        <w:spacing w:line="360" w:lineRule="auto"/>
        <w:ind w:left="1080"/>
        <w:rPr>
          <w:rFonts w:asciiTheme="minorHAnsi" w:hAnsiTheme="minorHAnsi"/>
          <w:b/>
        </w:rPr>
      </w:pPr>
    </w:p>
    <w:p w:rsidR="00594F9D" w:rsidRPr="0049367F" w:rsidRDefault="00594F9D" w:rsidP="0049367F">
      <w:pPr>
        <w:autoSpaceDE w:val="0"/>
        <w:autoSpaceDN w:val="0"/>
        <w:adjustRightInd w:val="0"/>
        <w:spacing w:line="360" w:lineRule="auto"/>
        <w:ind w:firstLine="360"/>
        <w:jc w:val="both"/>
        <w:rPr>
          <w:rFonts w:asciiTheme="minorHAnsi" w:hAnsiTheme="minorHAnsi"/>
          <w:color w:val="000000"/>
        </w:rPr>
      </w:pPr>
      <w:r w:rsidRPr="0049367F">
        <w:rPr>
          <w:rFonts w:asciiTheme="minorHAnsi" w:hAnsiTheme="minorHAnsi"/>
          <w:color w:val="000000"/>
        </w:rPr>
        <w:t xml:space="preserve">Z uwagi na fakt, że szacunkowa wartość przedmiotu zamówienia nie przekracza wartości 30 tys. Euro, postępowanie prowadzone jest bez stosowania przepisów ustawy z dnia 29 stycznia 2004 r. </w:t>
      </w:r>
      <w:r w:rsidRPr="0049367F">
        <w:rPr>
          <w:rFonts w:asciiTheme="minorHAnsi" w:hAnsiTheme="minorHAnsi"/>
          <w:i/>
          <w:color w:val="000000"/>
        </w:rPr>
        <w:t xml:space="preserve">Prawo zamówień publicznych </w:t>
      </w:r>
      <w:r w:rsidRPr="0049367F">
        <w:rPr>
          <w:rFonts w:asciiTheme="minorHAnsi" w:hAnsiTheme="minorHAnsi"/>
          <w:color w:val="000000"/>
        </w:rPr>
        <w:t xml:space="preserve">zgodnie z art. 4 pkt. 8 tej ustawy (tj. Dz.U. </w:t>
      </w:r>
      <w:r w:rsidRPr="0049367F">
        <w:rPr>
          <w:rFonts w:asciiTheme="minorHAnsi" w:hAnsiTheme="minorHAnsi"/>
          <w:color w:val="000000"/>
        </w:rPr>
        <w:br/>
        <w:t>z 201</w:t>
      </w:r>
      <w:r w:rsidR="00AA6D25" w:rsidRPr="0049367F">
        <w:rPr>
          <w:rFonts w:asciiTheme="minorHAnsi" w:hAnsiTheme="minorHAnsi"/>
          <w:color w:val="000000"/>
        </w:rPr>
        <w:t>9</w:t>
      </w:r>
      <w:r w:rsidRPr="0049367F">
        <w:rPr>
          <w:rFonts w:asciiTheme="minorHAnsi" w:hAnsiTheme="minorHAnsi"/>
          <w:color w:val="000000"/>
        </w:rPr>
        <w:t xml:space="preserve"> r. poz. </w:t>
      </w:r>
      <w:r w:rsidR="00AA6D25" w:rsidRPr="0049367F">
        <w:rPr>
          <w:rFonts w:asciiTheme="minorHAnsi" w:hAnsiTheme="minorHAnsi"/>
          <w:color w:val="000000"/>
        </w:rPr>
        <w:t>1843</w:t>
      </w:r>
      <w:r w:rsidRPr="0049367F">
        <w:rPr>
          <w:rFonts w:asciiTheme="minorHAnsi" w:hAnsiTheme="minorHAnsi"/>
          <w:color w:val="000000"/>
        </w:rPr>
        <w:t xml:space="preserve"> ze zm.). Przedmiotowe zamówienie zostanie udzielone na zasadach określonych przez Zamawiającego zgodnie z Rozdziałem IV Instrukcji </w:t>
      </w:r>
      <w:r w:rsidRPr="0049367F">
        <w:rPr>
          <w:rFonts w:asciiTheme="minorHAnsi" w:hAnsiTheme="minorHAnsi"/>
          <w:i/>
          <w:color w:val="000000"/>
        </w:rPr>
        <w:t>Zasady udzielania zamówień publicznych i regulamin pracy komisji przetargowej,</w:t>
      </w:r>
      <w:r w:rsidRPr="0049367F">
        <w:rPr>
          <w:rFonts w:asciiTheme="minorHAnsi" w:hAnsiTheme="minorHAnsi"/>
          <w:color w:val="000000"/>
        </w:rPr>
        <w:t xml:space="preserve"> stanowiącej załącznik nr 1 do Uchwały nr </w:t>
      </w:r>
      <w:r w:rsidR="00AA6D25" w:rsidRPr="0049367F">
        <w:rPr>
          <w:rFonts w:asciiTheme="minorHAnsi" w:hAnsiTheme="minorHAnsi"/>
          <w:color w:val="000000"/>
        </w:rPr>
        <w:t>2081/16</w:t>
      </w:r>
      <w:r w:rsidRPr="0049367F">
        <w:rPr>
          <w:rFonts w:asciiTheme="minorHAnsi" w:hAnsiTheme="minorHAnsi"/>
          <w:color w:val="000000"/>
        </w:rPr>
        <w:t xml:space="preserve"> Zarządu Województwa Świętokrzyskiego z dnia </w:t>
      </w:r>
      <w:r w:rsidR="00AA6D25" w:rsidRPr="0049367F">
        <w:rPr>
          <w:rFonts w:asciiTheme="minorHAnsi" w:hAnsiTheme="minorHAnsi"/>
          <w:color w:val="000000"/>
        </w:rPr>
        <w:t>14</w:t>
      </w:r>
      <w:r w:rsidRPr="0049367F">
        <w:rPr>
          <w:rFonts w:asciiTheme="minorHAnsi" w:hAnsiTheme="minorHAnsi"/>
          <w:color w:val="000000"/>
        </w:rPr>
        <w:t xml:space="preserve"> </w:t>
      </w:r>
      <w:r w:rsidR="00AA6D25" w:rsidRPr="0049367F">
        <w:rPr>
          <w:rFonts w:asciiTheme="minorHAnsi" w:hAnsiTheme="minorHAnsi"/>
          <w:color w:val="000000"/>
        </w:rPr>
        <w:t>grudnia</w:t>
      </w:r>
      <w:r w:rsidRPr="0049367F">
        <w:rPr>
          <w:rFonts w:asciiTheme="minorHAnsi" w:hAnsiTheme="minorHAnsi"/>
          <w:color w:val="000000"/>
        </w:rPr>
        <w:t xml:space="preserve"> 201</w:t>
      </w:r>
      <w:r w:rsidR="00AA6D25" w:rsidRPr="0049367F">
        <w:rPr>
          <w:rFonts w:asciiTheme="minorHAnsi" w:hAnsiTheme="minorHAnsi"/>
          <w:color w:val="000000"/>
        </w:rPr>
        <w:t>6</w:t>
      </w:r>
      <w:r w:rsidRPr="0049367F">
        <w:rPr>
          <w:rFonts w:asciiTheme="minorHAnsi" w:hAnsiTheme="minorHAnsi"/>
          <w:color w:val="000000"/>
        </w:rPr>
        <w:t xml:space="preserve"> r., zmienionej Uchwałą </w:t>
      </w:r>
      <w:proofErr w:type="gramStart"/>
      <w:r w:rsidRPr="0049367F">
        <w:rPr>
          <w:rFonts w:asciiTheme="minorHAnsi" w:hAnsiTheme="minorHAnsi"/>
          <w:color w:val="000000"/>
        </w:rPr>
        <w:t xml:space="preserve">nr </w:t>
      </w:r>
      <w:r w:rsidR="00AA6D25" w:rsidRPr="0049367F">
        <w:rPr>
          <w:rFonts w:asciiTheme="minorHAnsi" w:hAnsiTheme="minorHAnsi"/>
          <w:color w:val="000000"/>
        </w:rPr>
        <w:t>1072</w:t>
      </w:r>
      <w:r w:rsidRPr="0049367F">
        <w:rPr>
          <w:rFonts w:asciiTheme="minorHAnsi" w:hAnsiTheme="minorHAnsi"/>
          <w:color w:val="000000"/>
        </w:rPr>
        <w:t>/1</w:t>
      </w:r>
      <w:r w:rsidR="00AA6D25" w:rsidRPr="0049367F">
        <w:rPr>
          <w:rFonts w:asciiTheme="minorHAnsi" w:hAnsiTheme="minorHAnsi"/>
          <w:color w:val="000000"/>
        </w:rPr>
        <w:t>9  Zarządu</w:t>
      </w:r>
      <w:proofErr w:type="gramEnd"/>
      <w:r w:rsidR="00AA6D25" w:rsidRPr="0049367F">
        <w:rPr>
          <w:rFonts w:asciiTheme="minorHAnsi" w:hAnsiTheme="minorHAnsi"/>
          <w:color w:val="000000"/>
        </w:rPr>
        <w:t xml:space="preserve"> Województwa Świętokrzyskiego z dnia 18 września 2019 r.</w:t>
      </w:r>
    </w:p>
    <w:p w:rsidR="002F2B0B" w:rsidRPr="0049367F" w:rsidRDefault="002F2B0B" w:rsidP="0049367F">
      <w:pPr>
        <w:autoSpaceDE w:val="0"/>
        <w:autoSpaceDN w:val="0"/>
        <w:adjustRightInd w:val="0"/>
        <w:spacing w:line="360" w:lineRule="auto"/>
        <w:ind w:firstLine="360"/>
        <w:jc w:val="both"/>
        <w:rPr>
          <w:rFonts w:asciiTheme="minorHAnsi" w:hAnsiTheme="minorHAnsi"/>
          <w:color w:val="000000"/>
        </w:rPr>
      </w:pPr>
    </w:p>
    <w:p w:rsidR="002F2B0B" w:rsidRPr="0049367F" w:rsidRDefault="002F2B0B" w:rsidP="0049367F">
      <w:pPr>
        <w:numPr>
          <w:ilvl w:val="0"/>
          <w:numId w:val="1"/>
        </w:numPr>
        <w:autoSpaceDE w:val="0"/>
        <w:autoSpaceDN w:val="0"/>
        <w:adjustRightInd w:val="0"/>
        <w:spacing w:line="360" w:lineRule="auto"/>
        <w:jc w:val="both"/>
        <w:rPr>
          <w:rFonts w:asciiTheme="minorHAnsi" w:hAnsiTheme="minorHAnsi"/>
          <w:b/>
          <w:color w:val="000000"/>
        </w:rPr>
      </w:pPr>
      <w:r w:rsidRPr="0049367F">
        <w:rPr>
          <w:rFonts w:asciiTheme="minorHAnsi" w:hAnsiTheme="minorHAnsi"/>
          <w:b/>
          <w:color w:val="000000"/>
        </w:rPr>
        <w:lastRenderedPageBreak/>
        <w:t xml:space="preserve">MIEJSCE I TERMIN REALIZACJI ZAMÓWIENIA </w:t>
      </w:r>
    </w:p>
    <w:p w:rsidR="002F2B0B" w:rsidRPr="0049367F" w:rsidRDefault="002F2B0B" w:rsidP="0049367F">
      <w:pPr>
        <w:autoSpaceDE w:val="0"/>
        <w:autoSpaceDN w:val="0"/>
        <w:adjustRightInd w:val="0"/>
        <w:spacing w:line="360" w:lineRule="auto"/>
        <w:ind w:left="1080"/>
        <w:jc w:val="both"/>
        <w:rPr>
          <w:rFonts w:asciiTheme="minorHAnsi" w:hAnsiTheme="minorHAnsi"/>
          <w:b/>
          <w:color w:val="000000"/>
        </w:rPr>
      </w:pPr>
      <w:r w:rsidRPr="0049367F">
        <w:rPr>
          <w:rFonts w:asciiTheme="minorHAnsi" w:hAnsiTheme="minorHAnsi"/>
          <w:b/>
          <w:color w:val="000000"/>
        </w:rPr>
        <w:t>Dokumenty niezbędne do realizacji zamówienia zostaną udostępnione Wykonawcy w siedzibie Zamawiającego. Wszelkie koszty, w tym m.in. koszty podróży i wyżywienia w trakcie realizacji zamówienia ponosi Wykonawca.</w:t>
      </w:r>
    </w:p>
    <w:p w:rsidR="002F2B0B" w:rsidRPr="0049367F" w:rsidRDefault="00375113" w:rsidP="0049367F">
      <w:pPr>
        <w:autoSpaceDE w:val="0"/>
        <w:autoSpaceDN w:val="0"/>
        <w:adjustRightInd w:val="0"/>
        <w:spacing w:line="360" w:lineRule="auto"/>
        <w:ind w:left="1080"/>
        <w:jc w:val="both"/>
        <w:rPr>
          <w:rFonts w:asciiTheme="minorHAnsi" w:hAnsiTheme="minorHAnsi"/>
          <w:b/>
        </w:rPr>
      </w:pPr>
      <w:r w:rsidRPr="0049367F">
        <w:rPr>
          <w:rFonts w:asciiTheme="minorHAnsi" w:hAnsiTheme="minorHAnsi"/>
          <w:b/>
          <w:color w:val="000000"/>
        </w:rPr>
        <w:t xml:space="preserve">Zaplanowany termin realizacji zamówienia </w:t>
      </w:r>
      <w:r w:rsidR="00196CF5" w:rsidRPr="0049367F">
        <w:rPr>
          <w:rFonts w:asciiTheme="minorHAnsi" w:hAnsiTheme="minorHAnsi"/>
          <w:b/>
          <w:color w:val="000000"/>
        </w:rPr>
        <w:t>od dnia podpisania umowy do dnia</w:t>
      </w:r>
      <w:r w:rsidRPr="0049367F">
        <w:rPr>
          <w:rFonts w:asciiTheme="minorHAnsi" w:hAnsiTheme="minorHAnsi"/>
          <w:b/>
          <w:color w:val="000000"/>
        </w:rPr>
        <w:t xml:space="preserve"> </w:t>
      </w:r>
      <w:r w:rsidR="000425BD" w:rsidRPr="0049367F">
        <w:rPr>
          <w:rFonts w:asciiTheme="minorHAnsi" w:hAnsiTheme="minorHAnsi"/>
          <w:b/>
        </w:rPr>
        <w:t>31.10.</w:t>
      </w:r>
      <w:r w:rsidRPr="0049367F">
        <w:rPr>
          <w:rFonts w:asciiTheme="minorHAnsi" w:hAnsiTheme="minorHAnsi"/>
          <w:b/>
        </w:rPr>
        <w:t>20</w:t>
      </w:r>
      <w:r w:rsidR="00270CA4" w:rsidRPr="0049367F">
        <w:rPr>
          <w:rFonts w:asciiTheme="minorHAnsi" w:hAnsiTheme="minorHAnsi"/>
          <w:b/>
        </w:rPr>
        <w:t>22</w:t>
      </w:r>
      <w:r w:rsidRPr="0049367F">
        <w:rPr>
          <w:rFonts w:asciiTheme="minorHAnsi" w:hAnsiTheme="minorHAnsi"/>
          <w:b/>
        </w:rPr>
        <w:t xml:space="preserve"> </w:t>
      </w:r>
      <w:proofErr w:type="gramStart"/>
      <w:r w:rsidRPr="0049367F">
        <w:rPr>
          <w:rFonts w:asciiTheme="minorHAnsi" w:hAnsiTheme="minorHAnsi"/>
          <w:b/>
        </w:rPr>
        <w:t>r</w:t>
      </w:r>
      <w:proofErr w:type="gramEnd"/>
      <w:r w:rsidRPr="0049367F">
        <w:rPr>
          <w:rFonts w:asciiTheme="minorHAnsi" w:hAnsiTheme="minorHAnsi"/>
          <w:b/>
        </w:rPr>
        <w:t xml:space="preserve">. </w:t>
      </w:r>
    </w:p>
    <w:p w:rsidR="00375113" w:rsidRPr="0049367F" w:rsidRDefault="00375113" w:rsidP="0049367F">
      <w:pPr>
        <w:autoSpaceDE w:val="0"/>
        <w:autoSpaceDN w:val="0"/>
        <w:adjustRightInd w:val="0"/>
        <w:spacing w:line="360" w:lineRule="auto"/>
        <w:jc w:val="both"/>
        <w:rPr>
          <w:rFonts w:asciiTheme="minorHAnsi" w:hAnsiTheme="minorHAnsi"/>
          <w:b/>
          <w:color w:val="000000"/>
        </w:rPr>
      </w:pPr>
    </w:p>
    <w:p w:rsidR="00375113" w:rsidRPr="0049367F" w:rsidRDefault="00375113" w:rsidP="0049367F">
      <w:pPr>
        <w:numPr>
          <w:ilvl w:val="0"/>
          <w:numId w:val="1"/>
        </w:numPr>
        <w:autoSpaceDE w:val="0"/>
        <w:autoSpaceDN w:val="0"/>
        <w:adjustRightInd w:val="0"/>
        <w:spacing w:line="360" w:lineRule="auto"/>
        <w:jc w:val="both"/>
        <w:rPr>
          <w:rFonts w:asciiTheme="minorHAnsi" w:hAnsiTheme="minorHAnsi"/>
          <w:b/>
          <w:color w:val="000000"/>
        </w:rPr>
      </w:pPr>
      <w:r w:rsidRPr="0049367F">
        <w:rPr>
          <w:rFonts w:asciiTheme="minorHAnsi" w:hAnsiTheme="minorHAnsi"/>
          <w:b/>
          <w:color w:val="000000"/>
        </w:rPr>
        <w:t>FORMA WSPÓŁPRACY Z WYKONAWCĄ</w:t>
      </w:r>
    </w:p>
    <w:p w:rsidR="00594F9D" w:rsidRPr="0049367F" w:rsidRDefault="00375113" w:rsidP="0049367F">
      <w:pPr>
        <w:autoSpaceDE w:val="0"/>
        <w:autoSpaceDN w:val="0"/>
        <w:adjustRightInd w:val="0"/>
        <w:spacing w:line="360" w:lineRule="auto"/>
        <w:ind w:left="1080"/>
        <w:jc w:val="both"/>
        <w:rPr>
          <w:rFonts w:asciiTheme="minorHAnsi" w:hAnsiTheme="minorHAnsi"/>
          <w:b/>
          <w:color w:val="000000"/>
        </w:rPr>
      </w:pPr>
      <w:r w:rsidRPr="0049367F">
        <w:rPr>
          <w:rFonts w:asciiTheme="minorHAnsi" w:hAnsiTheme="minorHAnsi"/>
          <w:color w:val="000000"/>
        </w:rPr>
        <w:t>Umowa.</w:t>
      </w:r>
    </w:p>
    <w:p w:rsidR="00594F9D" w:rsidRPr="0049367F" w:rsidRDefault="00594F9D" w:rsidP="0049367F">
      <w:pPr>
        <w:pStyle w:val="Akapitzlist"/>
        <w:autoSpaceDE w:val="0"/>
        <w:autoSpaceDN w:val="0"/>
        <w:adjustRightInd w:val="0"/>
        <w:spacing w:after="0" w:line="360" w:lineRule="auto"/>
        <w:ind w:left="0" w:firstLine="708"/>
        <w:jc w:val="both"/>
        <w:rPr>
          <w:rFonts w:asciiTheme="minorHAnsi" w:hAnsiTheme="minorHAnsi"/>
          <w:b/>
          <w:color w:val="000000"/>
        </w:rPr>
      </w:pPr>
    </w:p>
    <w:p w:rsidR="00D10A4D" w:rsidRPr="0049367F" w:rsidRDefault="00D10A4D" w:rsidP="0049367F">
      <w:pPr>
        <w:pStyle w:val="Akapitzlist"/>
        <w:autoSpaceDE w:val="0"/>
        <w:autoSpaceDN w:val="0"/>
        <w:adjustRightInd w:val="0"/>
        <w:spacing w:after="0" w:line="360" w:lineRule="auto"/>
        <w:ind w:left="0" w:firstLine="708"/>
        <w:jc w:val="both"/>
        <w:rPr>
          <w:rFonts w:asciiTheme="minorHAnsi" w:hAnsiTheme="minorHAnsi"/>
          <w:color w:val="000000"/>
        </w:rPr>
      </w:pPr>
    </w:p>
    <w:p w:rsidR="00D10A4D" w:rsidRPr="0049367F" w:rsidRDefault="00D10A4D" w:rsidP="0049367F">
      <w:pPr>
        <w:pStyle w:val="Akapitzlist"/>
        <w:numPr>
          <w:ilvl w:val="0"/>
          <w:numId w:val="1"/>
        </w:numPr>
        <w:autoSpaceDE w:val="0"/>
        <w:autoSpaceDN w:val="0"/>
        <w:adjustRightInd w:val="0"/>
        <w:spacing w:after="0" w:line="360" w:lineRule="auto"/>
        <w:jc w:val="both"/>
        <w:rPr>
          <w:rFonts w:asciiTheme="minorHAnsi" w:hAnsiTheme="minorHAnsi"/>
          <w:b/>
          <w:color w:val="000000"/>
        </w:rPr>
      </w:pPr>
      <w:r w:rsidRPr="0049367F">
        <w:rPr>
          <w:rFonts w:asciiTheme="minorHAnsi" w:hAnsiTheme="minorHAnsi"/>
          <w:b/>
          <w:color w:val="000000"/>
        </w:rPr>
        <w:t>WARUNKI UDZIAŁU W PROCEDURZE UDZIELENIA ZAMÓWIENIA ORAZ SPOSÓB DOKONYWANIA OCENY ICH SPEŁNIENIA:</w:t>
      </w:r>
    </w:p>
    <w:p w:rsidR="00D10A4D" w:rsidRPr="0049367F" w:rsidRDefault="00D10A4D" w:rsidP="0049367F">
      <w:pPr>
        <w:pStyle w:val="Akapitzlist"/>
        <w:autoSpaceDE w:val="0"/>
        <w:autoSpaceDN w:val="0"/>
        <w:adjustRightInd w:val="0"/>
        <w:spacing w:after="0" w:line="360" w:lineRule="auto"/>
        <w:jc w:val="both"/>
        <w:rPr>
          <w:rFonts w:asciiTheme="minorHAnsi" w:hAnsiTheme="minorHAnsi"/>
          <w:b/>
          <w:color w:val="000000"/>
        </w:rPr>
      </w:pPr>
    </w:p>
    <w:p w:rsidR="00D10A4D" w:rsidRPr="0049367F" w:rsidRDefault="00D10A4D" w:rsidP="0049367F">
      <w:pPr>
        <w:pStyle w:val="Akapitzlist"/>
        <w:autoSpaceDE w:val="0"/>
        <w:autoSpaceDN w:val="0"/>
        <w:adjustRightInd w:val="0"/>
        <w:spacing w:after="0" w:line="360" w:lineRule="auto"/>
        <w:jc w:val="both"/>
        <w:rPr>
          <w:rFonts w:asciiTheme="minorHAnsi" w:hAnsiTheme="minorHAnsi"/>
          <w:b/>
          <w:color w:val="000000"/>
        </w:rPr>
      </w:pPr>
      <w:r w:rsidRPr="0049367F">
        <w:rPr>
          <w:rFonts w:asciiTheme="minorHAnsi" w:hAnsiTheme="minorHAnsi"/>
          <w:b/>
          <w:color w:val="000000"/>
        </w:rPr>
        <w:t>O udzielenie zamówienia mogą ubiegać się Wykonawcy, którzy:</w:t>
      </w:r>
    </w:p>
    <w:p w:rsidR="00793EAD" w:rsidRPr="0049367F" w:rsidRDefault="00793EAD" w:rsidP="0049367F">
      <w:pPr>
        <w:pStyle w:val="Akapitzlist"/>
        <w:autoSpaceDE w:val="0"/>
        <w:autoSpaceDN w:val="0"/>
        <w:adjustRightInd w:val="0"/>
        <w:spacing w:after="0" w:line="360" w:lineRule="auto"/>
        <w:jc w:val="both"/>
        <w:rPr>
          <w:rFonts w:asciiTheme="minorHAnsi" w:hAnsiTheme="minorHAnsi"/>
          <w:b/>
          <w:color w:val="000000"/>
        </w:rPr>
      </w:pPr>
    </w:p>
    <w:p w:rsidR="00793EAD" w:rsidRPr="0049367F" w:rsidRDefault="00362FC4" w:rsidP="0049367F">
      <w:pPr>
        <w:pStyle w:val="Akapitzlist"/>
        <w:numPr>
          <w:ilvl w:val="0"/>
          <w:numId w:val="26"/>
        </w:numPr>
        <w:autoSpaceDE w:val="0"/>
        <w:autoSpaceDN w:val="0"/>
        <w:adjustRightInd w:val="0"/>
        <w:spacing w:after="0" w:line="360" w:lineRule="auto"/>
        <w:jc w:val="both"/>
        <w:rPr>
          <w:rFonts w:asciiTheme="minorHAnsi" w:hAnsiTheme="minorHAnsi"/>
          <w:color w:val="000000"/>
        </w:rPr>
      </w:pPr>
      <w:r w:rsidRPr="0049367F">
        <w:rPr>
          <w:rFonts w:asciiTheme="minorHAnsi" w:hAnsiTheme="minorHAnsi"/>
          <w:color w:val="000000"/>
        </w:rPr>
        <w:t>Posiadają udokumentowane uprawnienia niezbędne do wykonania badania sprawozdań finansowych (są uprawnione do badania sprawozdań fin</w:t>
      </w:r>
      <w:r w:rsidR="00270CA4" w:rsidRPr="0049367F">
        <w:rPr>
          <w:rFonts w:asciiTheme="minorHAnsi" w:hAnsiTheme="minorHAnsi"/>
          <w:color w:val="000000"/>
        </w:rPr>
        <w:t xml:space="preserve">ansowych na mocy </w:t>
      </w:r>
      <w:r w:rsidR="00D3423B" w:rsidRPr="0049367F">
        <w:rPr>
          <w:rFonts w:asciiTheme="minorHAnsi" w:hAnsiTheme="minorHAnsi"/>
          <w:color w:val="000000"/>
        </w:rPr>
        <w:t>U</w:t>
      </w:r>
      <w:r w:rsidR="00270CA4" w:rsidRPr="0049367F">
        <w:rPr>
          <w:rFonts w:asciiTheme="minorHAnsi" w:hAnsiTheme="minorHAnsi"/>
          <w:color w:val="000000"/>
        </w:rPr>
        <w:t>stawy z dnia 11</w:t>
      </w:r>
      <w:r w:rsidRPr="0049367F">
        <w:rPr>
          <w:rFonts w:asciiTheme="minorHAnsi" w:hAnsiTheme="minorHAnsi"/>
          <w:color w:val="000000"/>
        </w:rPr>
        <w:t xml:space="preserve"> maja 20</w:t>
      </w:r>
      <w:r w:rsidR="00270CA4" w:rsidRPr="0049367F">
        <w:rPr>
          <w:rFonts w:asciiTheme="minorHAnsi" w:hAnsiTheme="minorHAnsi"/>
          <w:color w:val="000000"/>
        </w:rPr>
        <w:t xml:space="preserve">17 r. o biegłych rewidentach, firmach audytorskich oraz nadzorze publicznym, Dz. U. </w:t>
      </w:r>
      <w:proofErr w:type="gramStart"/>
      <w:r w:rsidR="00161903" w:rsidRPr="0049367F">
        <w:rPr>
          <w:rFonts w:asciiTheme="minorHAnsi" w:hAnsiTheme="minorHAnsi"/>
          <w:color w:val="000000"/>
        </w:rPr>
        <w:t>z</w:t>
      </w:r>
      <w:proofErr w:type="gramEnd"/>
      <w:r w:rsidR="00161903" w:rsidRPr="0049367F">
        <w:rPr>
          <w:rFonts w:asciiTheme="minorHAnsi" w:hAnsiTheme="minorHAnsi"/>
          <w:color w:val="000000"/>
        </w:rPr>
        <w:t xml:space="preserve"> 2020</w:t>
      </w:r>
      <w:r w:rsidRPr="0049367F">
        <w:rPr>
          <w:rFonts w:asciiTheme="minorHAnsi" w:hAnsiTheme="minorHAnsi"/>
          <w:color w:val="000000"/>
        </w:rPr>
        <w:t xml:space="preserve"> r., poz. 1</w:t>
      </w:r>
      <w:r w:rsidR="00161903" w:rsidRPr="0049367F">
        <w:rPr>
          <w:rFonts w:asciiTheme="minorHAnsi" w:hAnsiTheme="minorHAnsi"/>
          <w:color w:val="000000"/>
        </w:rPr>
        <w:t>415</w:t>
      </w:r>
      <w:r w:rsidRPr="0049367F">
        <w:rPr>
          <w:rFonts w:asciiTheme="minorHAnsi" w:hAnsiTheme="minorHAnsi"/>
          <w:color w:val="000000"/>
        </w:rPr>
        <w:t xml:space="preserve"> z </w:t>
      </w:r>
      <w:proofErr w:type="spellStart"/>
      <w:r w:rsidRPr="0049367F">
        <w:rPr>
          <w:rFonts w:asciiTheme="minorHAnsi" w:hAnsiTheme="minorHAnsi"/>
          <w:color w:val="000000"/>
        </w:rPr>
        <w:t>późn</w:t>
      </w:r>
      <w:proofErr w:type="spellEnd"/>
      <w:r w:rsidRPr="0049367F">
        <w:rPr>
          <w:rFonts w:asciiTheme="minorHAnsi" w:hAnsiTheme="minorHAnsi"/>
          <w:color w:val="000000"/>
        </w:rPr>
        <w:t xml:space="preserve">. </w:t>
      </w:r>
      <w:proofErr w:type="gramStart"/>
      <w:r w:rsidRPr="0049367F">
        <w:rPr>
          <w:rFonts w:asciiTheme="minorHAnsi" w:hAnsiTheme="minorHAnsi"/>
          <w:color w:val="000000"/>
        </w:rPr>
        <w:t>zm</w:t>
      </w:r>
      <w:proofErr w:type="gramEnd"/>
      <w:r w:rsidRPr="0049367F">
        <w:rPr>
          <w:rFonts w:asciiTheme="minorHAnsi" w:hAnsiTheme="minorHAnsi"/>
          <w:color w:val="000000"/>
        </w:rPr>
        <w:t>.);</w:t>
      </w:r>
    </w:p>
    <w:p w:rsidR="003C3688" w:rsidRPr="0049367F" w:rsidRDefault="003C3688" w:rsidP="0049367F">
      <w:pPr>
        <w:pStyle w:val="Akapitzlist"/>
        <w:autoSpaceDE w:val="0"/>
        <w:autoSpaceDN w:val="0"/>
        <w:adjustRightInd w:val="0"/>
        <w:spacing w:after="0" w:line="360" w:lineRule="auto"/>
        <w:ind w:left="1080"/>
        <w:jc w:val="both"/>
        <w:rPr>
          <w:rFonts w:asciiTheme="minorHAnsi" w:hAnsiTheme="minorHAnsi"/>
          <w:b/>
        </w:rPr>
      </w:pPr>
      <w:r w:rsidRPr="0049367F">
        <w:rPr>
          <w:rFonts w:asciiTheme="minorHAnsi" w:hAnsiTheme="minorHAnsi"/>
          <w:b/>
        </w:rPr>
        <w:t>Ocena spełnienia warunków udziału w procedurze nastąpi na podstawie złożonych przez Wykonawcę dokumentów.</w:t>
      </w:r>
    </w:p>
    <w:p w:rsidR="00690FF4" w:rsidRPr="0049367F" w:rsidRDefault="00690FF4" w:rsidP="0049367F">
      <w:pPr>
        <w:pStyle w:val="Akapitzlist"/>
        <w:numPr>
          <w:ilvl w:val="0"/>
          <w:numId w:val="26"/>
        </w:numPr>
        <w:spacing w:after="0" w:line="360" w:lineRule="auto"/>
        <w:jc w:val="both"/>
        <w:rPr>
          <w:rFonts w:asciiTheme="minorHAnsi" w:hAnsiTheme="minorHAnsi"/>
          <w:color w:val="000000"/>
        </w:rPr>
      </w:pPr>
      <w:r w:rsidRPr="0049367F">
        <w:rPr>
          <w:rFonts w:asciiTheme="minorHAnsi" w:hAnsiTheme="minorHAnsi"/>
          <w:color w:val="000000"/>
        </w:rPr>
        <w:t xml:space="preserve">Wykonawca musi posiadać niezbędne uprawnienia, doświadczenie oraz potencjał organizacyjny i ekonomiczny do wykonania zamówienia. </w:t>
      </w:r>
    </w:p>
    <w:p w:rsidR="00690FF4" w:rsidRPr="0049367F" w:rsidRDefault="00690FF4" w:rsidP="0049367F">
      <w:pPr>
        <w:pStyle w:val="Akapitzlist"/>
        <w:numPr>
          <w:ilvl w:val="0"/>
          <w:numId w:val="26"/>
        </w:numPr>
        <w:spacing w:after="0" w:line="360" w:lineRule="auto"/>
        <w:jc w:val="both"/>
        <w:rPr>
          <w:rFonts w:asciiTheme="minorHAnsi" w:hAnsiTheme="minorHAnsi"/>
          <w:color w:val="000000"/>
        </w:rPr>
      </w:pPr>
      <w:r w:rsidRPr="0049367F">
        <w:rPr>
          <w:rFonts w:asciiTheme="minorHAnsi" w:hAnsiTheme="minorHAnsi"/>
          <w:color w:val="000000"/>
        </w:rPr>
        <w:t xml:space="preserve">Wykonawca zamówienia dysponuje odpowiednim potencjałem technicznym oraz zasobami zdolnymi do wykonania zamówienia. </w:t>
      </w:r>
    </w:p>
    <w:p w:rsidR="00690FF4" w:rsidRPr="0049367F" w:rsidRDefault="00690FF4" w:rsidP="0049367F">
      <w:pPr>
        <w:pStyle w:val="Akapitzlist"/>
        <w:numPr>
          <w:ilvl w:val="0"/>
          <w:numId w:val="26"/>
        </w:numPr>
        <w:spacing w:after="0" w:line="360" w:lineRule="auto"/>
        <w:jc w:val="both"/>
        <w:rPr>
          <w:rFonts w:asciiTheme="minorHAnsi" w:hAnsiTheme="minorHAnsi"/>
          <w:color w:val="000000"/>
        </w:rPr>
      </w:pPr>
      <w:r w:rsidRPr="0049367F">
        <w:rPr>
          <w:rFonts w:asciiTheme="minorHAnsi" w:hAnsiTheme="minorHAnsi"/>
          <w:color w:val="000000"/>
        </w:rPr>
        <w:t>Sytuacja ekonomiczna i finansowa Wykonawcy powinna być na tyle stabilna, aby zapewnić prawidłowe wykonanie przedmiotu zamówienia.</w:t>
      </w:r>
    </w:p>
    <w:p w:rsidR="00284AAD" w:rsidRPr="0049367F" w:rsidRDefault="00284AAD" w:rsidP="0049367F">
      <w:pPr>
        <w:pStyle w:val="Akapitzlist"/>
        <w:autoSpaceDE w:val="0"/>
        <w:autoSpaceDN w:val="0"/>
        <w:adjustRightInd w:val="0"/>
        <w:spacing w:after="0" w:line="360" w:lineRule="auto"/>
        <w:ind w:left="0"/>
        <w:jc w:val="both"/>
        <w:rPr>
          <w:rFonts w:asciiTheme="minorHAnsi" w:hAnsiTheme="minorHAnsi"/>
          <w:color w:val="000000"/>
        </w:rPr>
      </w:pPr>
    </w:p>
    <w:p w:rsidR="00284AAD" w:rsidRPr="0049367F" w:rsidRDefault="00284AAD" w:rsidP="0049367F">
      <w:pPr>
        <w:pStyle w:val="Akapitzlist"/>
        <w:autoSpaceDE w:val="0"/>
        <w:autoSpaceDN w:val="0"/>
        <w:adjustRightInd w:val="0"/>
        <w:spacing w:after="0" w:line="360" w:lineRule="auto"/>
        <w:ind w:left="0"/>
        <w:jc w:val="both"/>
        <w:rPr>
          <w:rFonts w:asciiTheme="minorHAnsi" w:hAnsiTheme="minorHAnsi"/>
          <w:color w:val="000000"/>
        </w:rPr>
      </w:pPr>
    </w:p>
    <w:p w:rsidR="00284AAD" w:rsidRPr="0049367F" w:rsidRDefault="00284AAD" w:rsidP="0049367F">
      <w:pPr>
        <w:pStyle w:val="Akapitzlist"/>
        <w:autoSpaceDE w:val="0"/>
        <w:autoSpaceDN w:val="0"/>
        <w:adjustRightInd w:val="0"/>
        <w:spacing w:after="0" w:line="360" w:lineRule="auto"/>
        <w:ind w:left="0"/>
        <w:jc w:val="both"/>
        <w:rPr>
          <w:rFonts w:asciiTheme="minorHAnsi" w:hAnsiTheme="minorHAnsi"/>
          <w:color w:val="000000"/>
        </w:rPr>
      </w:pPr>
    </w:p>
    <w:p w:rsidR="00284AAD" w:rsidRPr="0049367F" w:rsidRDefault="00284AAD" w:rsidP="0049367F">
      <w:pPr>
        <w:pStyle w:val="Akapitzlist"/>
        <w:numPr>
          <w:ilvl w:val="0"/>
          <w:numId w:val="1"/>
        </w:numPr>
        <w:tabs>
          <w:tab w:val="left" w:pos="0"/>
          <w:tab w:val="left" w:pos="560"/>
          <w:tab w:val="left" w:pos="993"/>
        </w:tabs>
        <w:spacing w:after="0" w:line="360" w:lineRule="auto"/>
        <w:jc w:val="both"/>
        <w:rPr>
          <w:rFonts w:asciiTheme="minorHAnsi" w:hAnsiTheme="minorHAnsi"/>
          <w:b/>
          <w:color w:val="000000"/>
        </w:rPr>
      </w:pPr>
      <w:r w:rsidRPr="0049367F">
        <w:rPr>
          <w:rFonts w:asciiTheme="minorHAnsi" w:hAnsiTheme="minorHAnsi"/>
          <w:b/>
          <w:color w:val="000000"/>
        </w:rPr>
        <w:t>OPIS SPOSOBU PRZYGOTOWANIA OFERTY</w:t>
      </w:r>
    </w:p>
    <w:p w:rsidR="00284AAD" w:rsidRPr="0049367F" w:rsidRDefault="00284AAD" w:rsidP="0049367F">
      <w:pPr>
        <w:pStyle w:val="Akapitzlist"/>
        <w:tabs>
          <w:tab w:val="left" w:pos="0"/>
          <w:tab w:val="left" w:pos="560"/>
          <w:tab w:val="left" w:pos="7200"/>
        </w:tabs>
        <w:spacing w:line="360" w:lineRule="auto"/>
        <w:ind w:left="1080"/>
        <w:jc w:val="both"/>
        <w:rPr>
          <w:rFonts w:asciiTheme="minorHAnsi" w:hAnsiTheme="minorHAnsi"/>
          <w:b/>
          <w:color w:val="000000"/>
        </w:rPr>
      </w:pPr>
    </w:p>
    <w:p w:rsidR="00284AAD" w:rsidRPr="0049367F" w:rsidRDefault="00284AAD" w:rsidP="0049367F">
      <w:pPr>
        <w:pStyle w:val="Akapitzlist"/>
        <w:numPr>
          <w:ilvl w:val="0"/>
          <w:numId w:val="4"/>
        </w:numPr>
        <w:tabs>
          <w:tab w:val="left" w:pos="0"/>
          <w:tab w:val="left" w:pos="560"/>
          <w:tab w:val="left" w:pos="7200"/>
        </w:tabs>
        <w:spacing w:after="0" w:line="360" w:lineRule="auto"/>
        <w:jc w:val="both"/>
        <w:rPr>
          <w:rFonts w:asciiTheme="minorHAnsi" w:hAnsiTheme="minorHAnsi"/>
          <w:color w:val="000000"/>
        </w:rPr>
      </w:pPr>
      <w:r w:rsidRPr="0049367F">
        <w:rPr>
          <w:rFonts w:asciiTheme="minorHAnsi" w:hAnsiTheme="minorHAnsi"/>
          <w:color w:val="000000"/>
        </w:rPr>
        <w:t xml:space="preserve"> Każdy Wykonawca ma prawo złożyć tylko jedną ofertę.</w:t>
      </w:r>
    </w:p>
    <w:p w:rsidR="00284AAD" w:rsidRPr="0049367F" w:rsidRDefault="00284AAD" w:rsidP="0049367F">
      <w:pPr>
        <w:pStyle w:val="Akapitzlist"/>
        <w:numPr>
          <w:ilvl w:val="0"/>
          <w:numId w:val="4"/>
        </w:numPr>
        <w:tabs>
          <w:tab w:val="left" w:pos="0"/>
          <w:tab w:val="left" w:pos="560"/>
          <w:tab w:val="left" w:pos="7200"/>
        </w:tabs>
        <w:spacing w:after="0" w:line="360" w:lineRule="auto"/>
        <w:jc w:val="both"/>
        <w:rPr>
          <w:rFonts w:asciiTheme="minorHAnsi" w:hAnsiTheme="minorHAnsi"/>
          <w:color w:val="000000"/>
        </w:rPr>
      </w:pPr>
      <w:r w:rsidRPr="0049367F">
        <w:rPr>
          <w:rFonts w:asciiTheme="minorHAnsi" w:hAnsiTheme="minorHAnsi"/>
          <w:color w:val="000000"/>
        </w:rPr>
        <w:t xml:space="preserve">Ofertę należy sporządzić na formularzu ofertowym według wzoru stanowiącego Załącznik nr 2 do niniejszego Zapytania Ofertowego („Formularz oferty”). </w:t>
      </w:r>
      <w:r w:rsidRPr="0049367F">
        <w:rPr>
          <w:rFonts w:asciiTheme="minorHAnsi" w:hAnsiTheme="minorHAnsi"/>
          <w:color w:val="000000"/>
        </w:rPr>
        <w:br/>
        <w:t xml:space="preserve">W przygotowanej ofercie należy wskazać cenę netto i cenę brutto (netto+ podatek VAT). Wykonawca uwzględni w cenie wszelkie koszty realizacji przedmiotu zamówienia. </w:t>
      </w:r>
    </w:p>
    <w:p w:rsidR="00284AAD" w:rsidRPr="0049367F" w:rsidRDefault="00284AAD" w:rsidP="0049367F">
      <w:pPr>
        <w:pStyle w:val="Akapitzlist"/>
        <w:numPr>
          <w:ilvl w:val="0"/>
          <w:numId w:val="4"/>
        </w:numPr>
        <w:tabs>
          <w:tab w:val="left" w:pos="0"/>
          <w:tab w:val="left" w:pos="560"/>
          <w:tab w:val="left" w:pos="7200"/>
        </w:tabs>
        <w:spacing w:after="0" w:line="360" w:lineRule="auto"/>
        <w:jc w:val="both"/>
        <w:rPr>
          <w:rFonts w:asciiTheme="minorHAnsi" w:hAnsiTheme="minorHAnsi"/>
          <w:color w:val="000000"/>
        </w:rPr>
      </w:pPr>
      <w:r w:rsidRPr="0049367F">
        <w:rPr>
          <w:rFonts w:asciiTheme="minorHAnsi" w:hAnsiTheme="minorHAnsi"/>
          <w:color w:val="000000"/>
        </w:rPr>
        <w:t xml:space="preserve"> Oferta powinna zostać podpisana przez osobę (osoby) uprawnioną do reprezentowania Wykonawcy i przesłana w formie wskazanej przez Zamawiającego w pkt. VIII niniejszego Zapytania Ofertowego.</w:t>
      </w:r>
    </w:p>
    <w:p w:rsidR="00284AAD" w:rsidRPr="0049367F" w:rsidRDefault="00284AAD" w:rsidP="0049367F">
      <w:pPr>
        <w:pStyle w:val="Akapitzlist"/>
        <w:numPr>
          <w:ilvl w:val="0"/>
          <w:numId w:val="4"/>
        </w:numPr>
        <w:tabs>
          <w:tab w:val="left" w:pos="0"/>
          <w:tab w:val="left" w:pos="560"/>
          <w:tab w:val="left" w:pos="7200"/>
        </w:tabs>
        <w:spacing w:after="0" w:line="360" w:lineRule="auto"/>
        <w:jc w:val="both"/>
        <w:rPr>
          <w:rFonts w:asciiTheme="minorHAnsi" w:hAnsiTheme="minorHAnsi"/>
          <w:color w:val="000000"/>
        </w:rPr>
      </w:pPr>
      <w:r w:rsidRPr="0049367F">
        <w:rPr>
          <w:rFonts w:asciiTheme="minorHAnsi" w:hAnsiTheme="minorHAnsi"/>
          <w:color w:val="000000"/>
        </w:rPr>
        <w:t xml:space="preserve"> Zamawiający nie dopuszcza składania ofert częściowych.</w:t>
      </w:r>
    </w:p>
    <w:p w:rsidR="00284AAD" w:rsidRPr="0049367F" w:rsidRDefault="00284AAD" w:rsidP="0049367F">
      <w:pPr>
        <w:pStyle w:val="Akapitzlist"/>
        <w:numPr>
          <w:ilvl w:val="0"/>
          <w:numId w:val="4"/>
        </w:numPr>
        <w:tabs>
          <w:tab w:val="left" w:pos="0"/>
          <w:tab w:val="left" w:pos="560"/>
          <w:tab w:val="left" w:pos="7200"/>
        </w:tabs>
        <w:spacing w:after="0" w:line="360" w:lineRule="auto"/>
        <w:jc w:val="both"/>
        <w:rPr>
          <w:rFonts w:asciiTheme="minorHAnsi" w:hAnsiTheme="minorHAnsi"/>
          <w:color w:val="000000"/>
        </w:rPr>
      </w:pPr>
      <w:r w:rsidRPr="0049367F">
        <w:rPr>
          <w:rFonts w:asciiTheme="minorHAnsi" w:hAnsiTheme="minorHAnsi"/>
          <w:color w:val="000000"/>
        </w:rPr>
        <w:t xml:space="preserve">W przypadku uznania za najkorzystniejszą ofertę złożoną przez Wykonawcę drogą elektroniczną na wskazany adres e-mail Zamawiający zażąda dostarczenia złożonej oferty </w:t>
      </w:r>
      <w:r w:rsidRPr="0049367F">
        <w:rPr>
          <w:rFonts w:asciiTheme="minorHAnsi" w:hAnsiTheme="minorHAnsi"/>
          <w:color w:val="000000"/>
        </w:rPr>
        <w:br/>
        <w:t>w oryginalnej formie pisemnej przed podpisaniem umowy.</w:t>
      </w:r>
    </w:p>
    <w:p w:rsidR="00284AAD" w:rsidRPr="0049367F" w:rsidRDefault="00284AAD" w:rsidP="0049367F">
      <w:pPr>
        <w:pStyle w:val="Akapitzlist"/>
        <w:autoSpaceDE w:val="0"/>
        <w:autoSpaceDN w:val="0"/>
        <w:adjustRightInd w:val="0"/>
        <w:spacing w:after="0" w:line="360" w:lineRule="auto"/>
        <w:ind w:left="0"/>
        <w:jc w:val="both"/>
        <w:rPr>
          <w:rFonts w:asciiTheme="minorHAnsi" w:hAnsiTheme="minorHAnsi"/>
          <w:color w:val="000000"/>
        </w:rPr>
      </w:pPr>
    </w:p>
    <w:p w:rsidR="003C3688" w:rsidRPr="0049367F" w:rsidRDefault="003C3688" w:rsidP="0049367F">
      <w:pPr>
        <w:pStyle w:val="Akapitzlist"/>
        <w:autoSpaceDE w:val="0"/>
        <w:autoSpaceDN w:val="0"/>
        <w:adjustRightInd w:val="0"/>
        <w:spacing w:after="0" w:line="360" w:lineRule="auto"/>
        <w:ind w:left="1080"/>
        <w:jc w:val="both"/>
        <w:rPr>
          <w:rFonts w:asciiTheme="minorHAnsi" w:hAnsiTheme="minorHAnsi"/>
          <w:color w:val="000000"/>
        </w:rPr>
      </w:pPr>
    </w:p>
    <w:p w:rsidR="00362FC4" w:rsidRPr="0049367F" w:rsidRDefault="001E567F" w:rsidP="0049367F">
      <w:pPr>
        <w:pStyle w:val="Akapitzlist"/>
        <w:numPr>
          <w:ilvl w:val="0"/>
          <w:numId w:val="1"/>
        </w:numPr>
        <w:autoSpaceDE w:val="0"/>
        <w:autoSpaceDN w:val="0"/>
        <w:adjustRightInd w:val="0"/>
        <w:spacing w:after="0" w:line="360" w:lineRule="auto"/>
        <w:jc w:val="both"/>
        <w:rPr>
          <w:rFonts w:asciiTheme="minorHAnsi" w:hAnsiTheme="minorHAnsi"/>
          <w:b/>
          <w:color w:val="000000"/>
        </w:rPr>
      </w:pPr>
      <w:r w:rsidRPr="0049367F">
        <w:rPr>
          <w:rFonts w:asciiTheme="minorHAnsi" w:hAnsiTheme="minorHAnsi"/>
          <w:b/>
          <w:color w:val="000000"/>
        </w:rPr>
        <w:t xml:space="preserve"> </w:t>
      </w:r>
      <w:r w:rsidR="00362FC4" w:rsidRPr="0049367F">
        <w:rPr>
          <w:rFonts w:asciiTheme="minorHAnsi" w:hAnsiTheme="minorHAnsi"/>
          <w:b/>
          <w:color w:val="000000"/>
        </w:rPr>
        <w:t xml:space="preserve"> </w:t>
      </w:r>
      <w:r w:rsidR="003C3688" w:rsidRPr="0049367F">
        <w:rPr>
          <w:rFonts w:asciiTheme="minorHAnsi" w:hAnsiTheme="minorHAnsi"/>
          <w:b/>
          <w:color w:val="000000"/>
        </w:rPr>
        <w:t xml:space="preserve">KRYTERIA OCENY OFERT: </w:t>
      </w:r>
      <w:r w:rsidR="00F8231A" w:rsidRPr="0049367F">
        <w:rPr>
          <w:rFonts w:asciiTheme="minorHAnsi" w:hAnsiTheme="minorHAnsi"/>
          <w:b/>
          <w:color w:val="000000"/>
        </w:rPr>
        <w:t>6</w:t>
      </w:r>
      <w:r w:rsidR="003C3688" w:rsidRPr="0049367F">
        <w:rPr>
          <w:rFonts w:asciiTheme="minorHAnsi" w:hAnsiTheme="minorHAnsi"/>
          <w:b/>
          <w:color w:val="000000"/>
        </w:rPr>
        <w:t xml:space="preserve">0% - cena; </w:t>
      </w:r>
      <w:r w:rsidR="00F8231A" w:rsidRPr="0049367F">
        <w:rPr>
          <w:rFonts w:asciiTheme="minorHAnsi" w:hAnsiTheme="minorHAnsi"/>
          <w:b/>
          <w:color w:val="000000"/>
        </w:rPr>
        <w:t>4</w:t>
      </w:r>
      <w:r w:rsidR="003C3688" w:rsidRPr="0049367F">
        <w:rPr>
          <w:rFonts w:asciiTheme="minorHAnsi" w:hAnsiTheme="minorHAnsi"/>
          <w:b/>
          <w:color w:val="000000"/>
        </w:rPr>
        <w:t xml:space="preserve">0% - </w:t>
      </w:r>
      <w:r w:rsidR="009000A6" w:rsidRPr="0049367F">
        <w:rPr>
          <w:rFonts w:asciiTheme="minorHAnsi" w:hAnsiTheme="minorHAnsi"/>
          <w:b/>
          <w:color w:val="000000"/>
        </w:rPr>
        <w:t>doświadczenie</w:t>
      </w:r>
    </w:p>
    <w:p w:rsidR="000F6C04" w:rsidRPr="0049367F" w:rsidRDefault="000F6C04" w:rsidP="0049367F">
      <w:pPr>
        <w:pStyle w:val="Akapitzlist"/>
        <w:autoSpaceDE w:val="0"/>
        <w:autoSpaceDN w:val="0"/>
        <w:adjustRightInd w:val="0"/>
        <w:spacing w:after="0" w:line="360" w:lineRule="auto"/>
        <w:jc w:val="both"/>
        <w:rPr>
          <w:rFonts w:asciiTheme="minorHAnsi" w:hAnsiTheme="minorHAnsi"/>
          <w:b/>
          <w:color w:val="000000"/>
        </w:rPr>
      </w:pPr>
    </w:p>
    <w:p w:rsidR="000F6C04" w:rsidRPr="0049367F" w:rsidRDefault="000F6C04" w:rsidP="0049367F">
      <w:pPr>
        <w:pStyle w:val="Akapitzlist"/>
        <w:autoSpaceDE w:val="0"/>
        <w:autoSpaceDN w:val="0"/>
        <w:adjustRightInd w:val="0"/>
        <w:spacing w:after="0" w:line="360" w:lineRule="auto"/>
        <w:jc w:val="both"/>
        <w:rPr>
          <w:rFonts w:asciiTheme="minorHAnsi" w:hAnsiTheme="minorHAnsi"/>
          <w:b/>
          <w:color w:val="000000"/>
        </w:rPr>
      </w:pPr>
    </w:p>
    <w:p w:rsidR="00C42B0F" w:rsidRPr="0049367F" w:rsidRDefault="00C42B0F" w:rsidP="0049367F">
      <w:pPr>
        <w:pStyle w:val="Akapitzlist"/>
        <w:autoSpaceDE w:val="0"/>
        <w:autoSpaceDN w:val="0"/>
        <w:adjustRightInd w:val="0"/>
        <w:spacing w:after="0" w:line="360" w:lineRule="auto"/>
        <w:jc w:val="both"/>
        <w:rPr>
          <w:rFonts w:asciiTheme="minorHAnsi" w:hAnsiTheme="minorHAnsi"/>
          <w:b/>
          <w:color w:val="000000"/>
        </w:rPr>
      </w:pPr>
    </w:p>
    <w:p w:rsidR="00C42B0F" w:rsidRPr="0049367F" w:rsidRDefault="00C42B0F" w:rsidP="0049367F">
      <w:pPr>
        <w:pStyle w:val="Default"/>
        <w:numPr>
          <w:ilvl w:val="0"/>
          <w:numId w:val="11"/>
        </w:numPr>
        <w:spacing w:line="360" w:lineRule="auto"/>
        <w:ind w:left="284" w:hanging="284"/>
        <w:jc w:val="both"/>
        <w:rPr>
          <w:rFonts w:asciiTheme="minorHAnsi" w:hAnsiTheme="minorHAnsi" w:cs="Times New Roman"/>
          <w:color w:val="auto"/>
          <w:sz w:val="22"/>
          <w:szCs w:val="22"/>
        </w:rPr>
      </w:pPr>
      <w:r w:rsidRPr="0049367F">
        <w:rPr>
          <w:rFonts w:asciiTheme="minorHAnsi" w:hAnsiTheme="minorHAnsi" w:cs="Times New Roman"/>
          <w:color w:val="auto"/>
          <w:sz w:val="22"/>
          <w:szCs w:val="22"/>
        </w:rPr>
        <w:t xml:space="preserve">Zamawiający dokona oceny ofert, które nie zostały odrzucone, na podstawie następujących kryteriów oceny ofert: </w:t>
      </w:r>
    </w:p>
    <w:p w:rsidR="00C42B0F" w:rsidRPr="0049367F" w:rsidRDefault="00C42B0F" w:rsidP="0049367F">
      <w:pPr>
        <w:pStyle w:val="Default"/>
        <w:spacing w:line="360" w:lineRule="auto"/>
        <w:rPr>
          <w:rFonts w:asciiTheme="minorHAnsi" w:hAnsiTheme="minorHAnsi" w:cs="Times New Roman"/>
          <w:color w:val="auto"/>
          <w:sz w:val="22"/>
          <w:szCs w:val="22"/>
        </w:rPr>
      </w:pP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zawiera kryteriu i wartości punktowe brane pod uwagę przy ocenie oferty."/>
      </w:tblPr>
      <w:tblGrid>
        <w:gridCol w:w="570"/>
        <w:gridCol w:w="4410"/>
        <w:gridCol w:w="3260"/>
      </w:tblGrid>
      <w:tr w:rsidR="00C42B0F" w:rsidRPr="0049367F" w:rsidTr="005A4939">
        <w:trPr>
          <w:trHeight w:val="366"/>
        </w:trPr>
        <w:tc>
          <w:tcPr>
            <w:tcW w:w="570" w:type="dxa"/>
          </w:tcPr>
          <w:p w:rsidR="00C42B0F" w:rsidRPr="0049367F" w:rsidRDefault="00C42B0F" w:rsidP="0049367F">
            <w:pPr>
              <w:pStyle w:val="Default"/>
              <w:spacing w:line="360" w:lineRule="auto"/>
              <w:rPr>
                <w:rFonts w:asciiTheme="minorHAnsi" w:hAnsiTheme="minorHAnsi" w:cs="Times New Roman"/>
                <w:b/>
                <w:color w:val="auto"/>
                <w:sz w:val="22"/>
                <w:szCs w:val="22"/>
                <w:lang w:val="x-none"/>
              </w:rPr>
            </w:pPr>
            <w:r w:rsidRPr="0049367F">
              <w:rPr>
                <w:rFonts w:asciiTheme="minorHAnsi" w:hAnsiTheme="minorHAnsi" w:cs="Times New Roman"/>
                <w:b/>
                <w:bCs/>
                <w:color w:val="auto"/>
                <w:sz w:val="22"/>
                <w:szCs w:val="22"/>
                <w:lang w:val="x-none"/>
              </w:rPr>
              <w:t xml:space="preserve">Lp. </w:t>
            </w:r>
          </w:p>
        </w:tc>
        <w:tc>
          <w:tcPr>
            <w:tcW w:w="4410" w:type="dxa"/>
          </w:tcPr>
          <w:p w:rsidR="00C42B0F" w:rsidRPr="0049367F" w:rsidRDefault="00C42B0F" w:rsidP="0049367F">
            <w:pPr>
              <w:pStyle w:val="Default"/>
              <w:spacing w:line="360" w:lineRule="auto"/>
              <w:rPr>
                <w:rFonts w:asciiTheme="minorHAnsi" w:hAnsiTheme="minorHAnsi" w:cs="Times New Roman"/>
                <w:b/>
                <w:color w:val="auto"/>
                <w:sz w:val="22"/>
                <w:szCs w:val="22"/>
                <w:lang w:val="x-none"/>
              </w:rPr>
            </w:pPr>
            <w:r w:rsidRPr="0049367F">
              <w:rPr>
                <w:rFonts w:asciiTheme="minorHAnsi" w:hAnsiTheme="minorHAnsi" w:cs="Times New Roman"/>
                <w:b/>
                <w:bCs/>
                <w:color w:val="auto"/>
                <w:sz w:val="22"/>
                <w:szCs w:val="22"/>
                <w:lang w:val="x-none"/>
              </w:rPr>
              <w:t xml:space="preserve">Nazwa kryterium </w:t>
            </w:r>
          </w:p>
        </w:tc>
        <w:tc>
          <w:tcPr>
            <w:tcW w:w="3260" w:type="dxa"/>
          </w:tcPr>
          <w:p w:rsidR="00C42B0F" w:rsidRPr="0049367F" w:rsidRDefault="00C42B0F" w:rsidP="0049367F">
            <w:pPr>
              <w:spacing w:line="360" w:lineRule="auto"/>
              <w:rPr>
                <w:rFonts w:asciiTheme="minorHAnsi" w:eastAsia="Times New Roman" w:hAnsiTheme="minorHAnsi"/>
                <w:b/>
                <w:lang w:eastAsia="pl-PL"/>
              </w:rPr>
            </w:pPr>
            <w:r w:rsidRPr="0049367F">
              <w:rPr>
                <w:rFonts w:asciiTheme="minorHAnsi" w:eastAsia="Times New Roman" w:hAnsiTheme="minorHAnsi"/>
                <w:b/>
                <w:lang w:eastAsia="pl-PL"/>
              </w:rPr>
              <w:t>Wartość punktowa wagi w %</w:t>
            </w:r>
          </w:p>
        </w:tc>
      </w:tr>
      <w:tr w:rsidR="00C42B0F" w:rsidRPr="0049367F" w:rsidTr="005A4939">
        <w:tc>
          <w:tcPr>
            <w:tcW w:w="570" w:type="dxa"/>
          </w:tcPr>
          <w:p w:rsidR="00C42B0F" w:rsidRPr="0049367F" w:rsidRDefault="00C42B0F" w:rsidP="0049367F">
            <w:pPr>
              <w:pStyle w:val="Default"/>
              <w:spacing w:line="360" w:lineRule="auto"/>
              <w:rPr>
                <w:rFonts w:asciiTheme="minorHAnsi" w:hAnsiTheme="minorHAnsi" w:cs="Times New Roman"/>
                <w:color w:val="auto"/>
                <w:sz w:val="22"/>
                <w:szCs w:val="22"/>
                <w:lang w:val="x-none"/>
              </w:rPr>
            </w:pPr>
            <w:r w:rsidRPr="0049367F">
              <w:rPr>
                <w:rFonts w:asciiTheme="minorHAnsi" w:hAnsiTheme="minorHAnsi" w:cs="Times New Roman"/>
                <w:color w:val="auto"/>
                <w:sz w:val="22"/>
                <w:szCs w:val="22"/>
                <w:lang w:val="x-none"/>
              </w:rPr>
              <w:t>1.</w:t>
            </w:r>
          </w:p>
        </w:tc>
        <w:tc>
          <w:tcPr>
            <w:tcW w:w="4410" w:type="dxa"/>
          </w:tcPr>
          <w:p w:rsidR="00C42B0F" w:rsidRPr="0049367F" w:rsidRDefault="00C42B0F" w:rsidP="0049367F">
            <w:pPr>
              <w:pStyle w:val="Default"/>
              <w:spacing w:line="360" w:lineRule="auto"/>
              <w:rPr>
                <w:rFonts w:asciiTheme="minorHAnsi" w:hAnsiTheme="minorHAnsi" w:cs="Times New Roman"/>
                <w:color w:val="auto"/>
                <w:sz w:val="22"/>
                <w:szCs w:val="22"/>
                <w:lang w:val="x-none"/>
              </w:rPr>
            </w:pPr>
            <w:r w:rsidRPr="0049367F">
              <w:rPr>
                <w:rFonts w:asciiTheme="minorHAnsi" w:hAnsiTheme="minorHAnsi" w:cs="Times New Roman"/>
                <w:color w:val="auto"/>
                <w:sz w:val="22"/>
                <w:szCs w:val="22"/>
                <w:lang w:val="x-none"/>
              </w:rPr>
              <w:t>Cena brutto</w:t>
            </w:r>
          </w:p>
        </w:tc>
        <w:tc>
          <w:tcPr>
            <w:tcW w:w="3260" w:type="dxa"/>
          </w:tcPr>
          <w:p w:rsidR="00C42B0F" w:rsidRPr="0049367F" w:rsidRDefault="002C2E98" w:rsidP="0049367F">
            <w:pPr>
              <w:pStyle w:val="Default"/>
              <w:spacing w:line="360" w:lineRule="auto"/>
              <w:jc w:val="center"/>
              <w:rPr>
                <w:rFonts w:asciiTheme="minorHAnsi" w:hAnsiTheme="minorHAnsi" w:cs="Times New Roman"/>
                <w:color w:val="auto"/>
                <w:sz w:val="22"/>
                <w:szCs w:val="22"/>
                <w:lang w:val="x-none"/>
              </w:rPr>
            </w:pPr>
            <w:r w:rsidRPr="0049367F">
              <w:rPr>
                <w:rFonts w:asciiTheme="minorHAnsi" w:hAnsiTheme="minorHAnsi" w:cs="Times New Roman"/>
                <w:color w:val="auto"/>
                <w:sz w:val="22"/>
                <w:szCs w:val="22"/>
              </w:rPr>
              <w:t>6</w:t>
            </w:r>
            <w:r w:rsidR="00C42B0F" w:rsidRPr="0049367F">
              <w:rPr>
                <w:rFonts w:asciiTheme="minorHAnsi" w:hAnsiTheme="minorHAnsi" w:cs="Times New Roman"/>
                <w:color w:val="auto"/>
                <w:sz w:val="22"/>
                <w:szCs w:val="22"/>
                <w:lang w:val="x-none"/>
              </w:rPr>
              <w:t>0</w:t>
            </w:r>
          </w:p>
        </w:tc>
      </w:tr>
      <w:tr w:rsidR="00C42B0F" w:rsidRPr="0049367F" w:rsidTr="005A4939">
        <w:tc>
          <w:tcPr>
            <w:tcW w:w="570" w:type="dxa"/>
          </w:tcPr>
          <w:p w:rsidR="00C42B0F" w:rsidRPr="0049367F" w:rsidRDefault="00C42B0F" w:rsidP="0049367F">
            <w:pPr>
              <w:pStyle w:val="Default"/>
              <w:spacing w:line="360" w:lineRule="auto"/>
              <w:rPr>
                <w:rFonts w:asciiTheme="minorHAnsi" w:hAnsiTheme="minorHAnsi" w:cs="Times New Roman"/>
                <w:color w:val="auto"/>
                <w:sz w:val="22"/>
                <w:szCs w:val="22"/>
                <w:lang w:val="x-none"/>
              </w:rPr>
            </w:pPr>
            <w:r w:rsidRPr="0049367F">
              <w:rPr>
                <w:rFonts w:asciiTheme="minorHAnsi" w:hAnsiTheme="minorHAnsi" w:cs="Times New Roman"/>
                <w:color w:val="auto"/>
                <w:sz w:val="22"/>
                <w:szCs w:val="22"/>
                <w:lang w:val="x-none"/>
              </w:rPr>
              <w:t>2.</w:t>
            </w:r>
          </w:p>
        </w:tc>
        <w:tc>
          <w:tcPr>
            <w:tcW w:w="4410" w:type="dxa"/>
          </w:tcPr>
          <w:p w:rsidR="00C42B0F" w:rsidRPr="0049367F" w:rsidRDefault="00C42B0F" w:rsidP="0049367F">
            <w:pPr>
              <w:spacing w:line="360" w:lineRule="auto"/>
              <w:rPr>
                <w:rFonts w:asciiTheme="minorHAnsi" w:eastAsia="Times New Roman" w:hAnsiTheme="minorHAnsi"/>
                <w:lang w:eastAsia="pl-PL"/>
              </w:rPr>
            </w:pPr>
            <w:r w:rsidRPr="0049367F">
              <w:rPr>
                <w:rFonts w:asciiTheme="minorHAnsi" w:eastAsia="Times New Roman" w:hAnsiTheme="minorHAnsi"/>
                <w:lang w:eastAsia="pl-PL"/>
              </w:rPr>
              <w:t xml:space="preserve">Doświadczenie w </w:t>
            </w:r>
            <w:r w:rsidR="00CD63E8" w:rsidRPr="0049367F">
              <w:rPr>
                <w:rFonts w:asciiTheme="minorHAnsi" w:eastAsia="Times New Roman" w:hAnsiTheme="minorHAnsi"/>
                <w:lang w:eastAsia="pl-PL"/>
              </w:rPr>
              <w:t xml:space="preserve">weryfikacji i zatwierdzaniu dokumentów związanych z rozliczaniem wydatków w projektach współfinansowanych przez UE. </w:t>
            </w:r>
          </w:p>
        </w:tc>
        <w:tc>
          <w:tcPr>
            <w:tcW w:w="3260" w:type="dxa"/>
          </w:tcPr>
          <w:p w:rsidR="00C42B0F" w:rsidRPr="0049367F" w:rsidRDefault="002C2E98" w:rsidP="0049367F">
            <w:pPr>
              <w:pStyle w:val="Default"/>
              <w:spacing w:line="360" w:lineRule="auto"/>
              <w:jc w:val="center"/>
              <w:rPr>
                <w:rFonts w:asciiTheme="minorHAnsi" w:hAnsiTheme="minorHAnsi" w:cs="Times New Roman"/>
                <w:color w:val="auto"/>
                <w:sz w:val="22"/>
                <w:szCs w:val="22"/>
              </w:rPr>
            </w:pPr>
            <w:r w:rsidRPr="0049367F">
              <w:rPr>
                <w:rFonts w:asciiTheme="minorHAnsi" w:hAnsiTheme="minorHAnsi" w:cs="Times New Roman"/>
                <w:color w:val="auto"/>
                <w:sz w:val="22"/>
                <w:szCs w:val="22"/>
              </w:rPr>
              <w:t>4</w:t>
            </w:r>
            <w:r w:rsidR="00C42B0F" w:rsidRPr="0049367F">
              <w:rPr>
                <w:rFonts w:asciiTheme="minorHAnsi" w:hAnsiTheme="minorHAnsi" w:cs="Times New Roman"/>
                <w:color w:val="auto"/>
                <w:sz w:val="22"/>
                <w:szCs w:val="22"/>
              </w:rPr>
              <w:t>0</w:t>
            </w:r>
          </w:p>
        </w:tc>
      </w:tr>
    </w:tbl>
    <w:p w:rsidR="00C42B0F" w:rsidRPr="0049367F" w:rsidRDefault="00C42B0F" w:rsidP="0049367F">
      <w:pPr>
        <w:tabs>
          <w:tab w:val="left" w:pos="0"/>
          <w:tab w:val="left" w:pos="560"/>
          <w:tab w:val="left" w:pos="7200"/>
        </w:tabs>
        <w:spacing w:line="360" w:lineRule="auto"/>
        <w:ind w:left="360"/>
        <w:jc w:val="both"/>
        <w:rPr>
          <w:rFonts w:asciiTheme="minorHAnsi" w:hAnsiTheme="minorHAnsi"/>
        </w:rPr>
      </w:pPr>
    </w:p>
    <w:p w:rsidR="00C42B0F" w:rsidRPr="0049367F" w:rsidRDefault="00C42B0F" w:rsidP="0049367F">
      <w:pPr>
        <w:tabs>
          <w:tab w:val="left" w:pos="0"/>
          <w:tab w:val="left" w:pos="560"/>
          <w:tab w:val="left" w:pos="7200"/>
        </w:tabs>
        <w:spacing w:line="360" w:lineRule="auto"/>
        <w:ind w:left="360"/>
        <w:jc w:val="both"/>
        <w:rPr>
          <w:rFonts w:asciiTheme="minorHAnsi" w:hAnsiTheme="minorHAnsi"/>
        </w:rPr>
      </w:pPr>
    </w:p>
    <w:p w:rsidR="00C42B0F" w:rsidRPr="0049367F" w:rsidRDefault="00C42B0F" w:rsidP="0049367F">
      <w:pPr>
        <w:pStyle w:val="Akapitzlist"/>
        <w:numPr>
          <w:ilvl w:val="0"/>
          <w:numId w:val="11"/>
        </w:numPr>
        <w:spacing w:after="0" w:line="360" w:lineRule="auto"/>
        <w:ind w:left="284" w:hanging="284"/>
        <w:jc w:val="both"/>
        <w:rPr>
          <w:rFonts w:asciiTheme="minorHAnsi" w:eastAsia="Times New Roman" w:hAnsiTheme="minorHAnsi"/>
          <w:lang w:eastAsia="pl-PL"/>
        </w:rPr>
      </w:pPr>
      <w:r w:rsidRPr="0049367F">
        <w:rPr>
          <w:rFonts w:asciiTheme="minorHAnsi" w:eastAsia="Times New Roman" w:hAnsiTheme="minorHAnsi"/>
          <w:lang w:eastAsia="pl-PL"/>
        </w:rPr>
        <w:t xml:space="preserve">Ocena będzie dokonywana według skali punktowej, przy założeniu, że maksymalna punktacja wynosi 100 punktów (wartość punktowa oferty x wartość punktowa wagi), </w:t>
      </w:r>
      <w:r w:rsidRPr="0049367F">
        <w:rPr>
          <w:rFonts w:asciiTheme="minorHAnsi" w:eastAsia="Times New Roman" w:hAnsiTheme="minorHAnsi"/>
          <w:lang w:eastAsia="pl-PL"/>
        </w:rPr>
        <w:br/>
        <w:t xml:space="preserve">w następujący sposób: </w:t>
      </w:r>
    </w:p>
    <w:p w:rsidR="00C42B0F" w:rsidRPr="0049367F" w:rsidRDefault="00C42B0F" w:rsidP="0049367F">
      <w:pPr>
        <w:pStyle w:val="Akapitzlist"/>
        <w:numPr>
          <w:ilvl w:val="0"/>
          <w:numId w:val="11"/>
        </w:numPr>
        <w:spacing w:after="0" w:line="360" w:lineRule="auto"/>
        <w:ind w:left="284" w:hanging="284"/>
        <w:jc w:val="both"/>
        <w:rPr>
          <w:rFonts w:asciiTheme="minorHAnsi" w:eastAsia="Times New Roman" w:hAnsiTheme="minorHAnsi"/>
          <w:lang w:eastAsia="pl-PL"/>
        </w:rPr>
      </w:pPr>
      <w:r w:rsidRPr="0049367F">
        <w:rPr>
          <w:rFonts w:asciiTheme="minorHAnsi" w:hAnsiTheme="minorHAnsi"/>
        </w:rPr>
        <w:lastRenderedPageBreak/>
        <w:t xml:space="preserve">Punkty za kryterium </w:t>
      </w:r>
      <w:r w:rsidRPr="0049367F">
        <w:rPr>
          <w:rFonts w:asciiTheme="minorHAnsi" w:hAnsiTheme="minorHAnsi"/>
          <w:b/>
        </w:rPr>
        <w:t>„Cena brutto”</w:t>
      </w:r>
      <w:r w:rsidRPr="0049367F">
        <w:rPr>
          <w:rFonts w:asciiTheme="minorHAnsi" w:hAnsiTheme="minorHAnsi"/>
        </w:rPr>
        <w:t xml:space="preserve"> zostaną obliczone według wzoru: </w:t>
      </w:r>
    </w:p>
    <w:p w:rsidR="00C42B0F" w:rsidRPr="0049367F" w:rsidRDefault="00C42B0F" w:rsidP="0049367F">
      <w:pPr>
        <w:pStyle w:val="Akapitzlist"/>
        <w:spacing w:after="0" w:line="360" w:lineRule="auto"/>
        <w:ind w:left="284" w:hanging="284"/>
        <w:rPr>
          <w:rFonts w:asciiTheme="minorHAnsi" w:eastAsia="Times New Roman" w:hAnsiTheme="minorHAnsi"/>
          <w:lang w:eastAsia="pl-PL"/>
        </w:rPr>
      </w:pPr>
    </w:p>
    <w:p w:rsidR="00C42B0F" w:rsidRPr="0049367F" w:rsidRDefault="00C42B0F" w:rsidP="0049367F">
      <w:pPr>
        <w:pStyle w:val="Default"/>
        <w:spacing w:line="360" w:lineRule="auto"/>
        <w:rPr>
          <w:rFonts w:asciiTheme="minorHAnsi" w:hAnsiTheme="minorHAnsi" w:cs="Times New Roman"/>
          <w:color w:val="auto"/>
          <w:sz w:val="22"/>
          <w:szCs w:val="22"/>
        </w:rPr>
      </w:pPr>
      <w:r w:rsidRPr="0049367F">
        <w:rPr>
          <w:rFonts w:asciiTheme="minorHAnsi" w:hAnsiTheme="minorHAnsi" w:cs="Times New Roman"/>
          <w:color w:val="auto"/>
          <w:sz w:val="22"/>
          <w:szCs w:val="22"/>
        </w:rPr>
        <w:t xml:space="preserve">Cena oferty najtańszej </w:t>
      </w:r>
    </w:p>
    <w:p w:rsidR="00C42B0F" w:rsidRPr="0049367F" w:rsidRDefault="00C42B0F" w:rsidP="0049367F">
      <w:pPr>
        <w:pStyle w:val="Default"/>
        <w:spacing w:line="360" w:lineRule="auto"/>
        <w:rPr>
          <w:rFonts w:asciiTheme="minorHAnsi" w:hAnsiTheme="minorHAnsi" w:cs="Times New Roman"/>
          <w:color w:val="auto"/>
          <w:sz w:val="22"/>
          <w:szCs w:val="22"/>
        </w:rPr>
      </w:pPr>
      <w:r w:rsidRPr="0049367F">
        <w:rPr>
          <w:rFonts w:asciiTheme="minorHAnsi" w:hAnsiTheme="minorHAnsi" w:cs="Times New Roman"/>
          <w:color w:val="auto"/>
          <w:sz w:val="22"/>
          <w:szCs w:val="22"/>
        </w:rPr>
        <w:t xml:space="preserve">------------------------------- x </w:t>
      </w:r>
      <w:r w:rsidR="00F8231A" w:rsidRPr="0049367F">
        <w:rPr>
          <w:rFonts w:asciiTheme="minorHAnsi" w:hAnsiTheme="minorHAnsi" w:cs="Times New Roman"/>
          <w:color w:val="auto"/>
          <w:sz w:val="22"/>
          <w:szCs w:val="22"/>
        </w:rPr>
        <w:t>6</w:t>
      </w:r>
      <w:r w:rsidRPr="0049367F">
        <w:rPr>
          <w:rFonts w:asciiTheme="minorHAnsi" w:hAnsiTheme="minorHAnsi" w:cs="Times New Roman"/>
          <w:color w:val="auto"/>
          <w:sz w:val="22"/>
          <w:szCs w:val="22"/>
        </w:rPr>
        <w:t xml:space="preserve">0 = liczba punktów </w:t>
      </w:r>
    </w:p>
    <w:p w:rsidR="00C42B0F" w:rsidRPr="0049367F" w:rsidRDefault="00C42B0F" w:rsidP="0049367F">
      <w:pPr>
        <w:pStyle w:val="Default"/>
        <w:spacing w:line="360" w:lineRule="auto"/>
        <w:rPr>
          <w:rFonts w:asciiTheme="minorHAnsi" w:hAnsiTheme="minorHAnsi" w:cs="Times New Roman"/>
          <w:color w:val="auto"/>
          <w:sz w:val="22"/>
          <w:szCs w:val="22"/>
        </w:rPr>
      </w:pPr>
      <w:r w:rsidRPr="0049367F">
        <w:rPr>
          <w:rFonts w:asciiTheme="minorHAnsi" w:hAnsiTheme="minorHAnsi" w:cs="Times New Roman"/>
          <w:color w:val="auto"/>
          <w:sz w:val="22"/>
          <w:szCs w:val="22"/>
        </w:rPr>
        <w:t xml:space="preserve">Cena oferty badanej </w:t>
      </w:r>
    </w:p>
    <w:p w:rsidR="00C42B0F" w:rsidRPr="0049367F" w:rsidRDefault="00C42B0F" w:rsidP="0049367F">
      <w:pPr>
        <w:pStyle w:val="Default"/>
        <w:spacing w:line="360" w:lineRule="auto"/>
        <w:rPr>
          <w:rFonts w:asciiTheme="minorHAnsi" w:eastAsia="Times New Roman" w:hAnsiTheme="minorHAnsi" w:cs="Times New Roman"/>
          <w:color w:val="auto"/>
          <w:sz w:val="22"/>
          <w:szCs w:val="22"/>
          <w:lang w:eastAsia="pl-PL"/>
        </w:rPr>
      </w:pPr>
    </w:p>
    <w:p w:rsidR="00C42B0F" w:rsidRPr="0049367F" w:rsidRDefault="00C42B0F" w:rsidP="0049367F">
      <w:pPr>
        <w:pStyle w:val="Akapitzlist"/>
        <w:spacing w:after="0" w:line="360" w:lineRule="auto"/>
        <w:ind w:left="0"/>
        <w:rPr>
          <w:rFonts w:asciiTheme="minorHAnsi" w:eastAsia="Times New Roman" w:hAnsiTheme="minorHAnsi"/>
          <w:lang w:eastAsia="pl-PL"/>
        </w:rPr>
      </w:pPr>
      <w:r w:rsidRPr="0049367F">
        <w:rPr>
          <w:rFonts w:asciiTheme="minorHAnsi" w:eastAsia="Times New Roman" w:hAnsiTheme="minorHAnsi"/>
          <w:lang w:eastAsia="pl-PL"/>
        </w:rPr>
        <w:t>Końcowy wynik powyższego działania zostanie zaokrąglony do dwóch miejsc po przecinku.</w:t>
      </w:r>
    </w:p>
    <w:p w:rsidR="00C42B0F" w:rsidRPr="0049367F" w:rsidRDefault="00C42B0F" w:rsidP="0049367F">
      <w:pPr>
        <w:tabs>
          <w:tab w:val="left" w:pos="0"/>
          <w:tab w:val="left" w:pos="560"/>
          <w:tab w:val="left" w:pos="7200"/>
        </w:tabs>
        <w:spacing w:line="360" w:lineRule="auto"/>
        <w:ind w:left="360"/>
        <w:jc w:val="both"/>
        <w:rPr>
          <w:rFonts w:asciiTheme="minorHAnsi" w:eastAsia="Times New Roman" w:hAnsiTheme="minorHAnsi"/>
          <w:lang w:eastAsia="pl-PL"/>
        </w:rPr>
      </w:pPr>
    </w:p>
    <w:p w:rsidR="00C42B0F" w:rsidRPr="0049367F" w:rsidRDefault="00C42B0F" w:rsidP="0049367F">
      <w:pPr>
        <w:pStyle w:val="Akapitzlist"/>
        <w:numPr>
          <w:ilvl w:val="0"/>
          <w:numId w:val="11"/>
        </w:numPr>
        <w:spacing w:after="0" w:line="360" w:lineRule="auto"/>
        <w:ind w:left="284" w:hanging="284"/>
        <w:jc w:val="both"/>
        <w:rPr>
          <w:rFonts w:asciiTheme="minorHAnsi" w:eastAsia="Times New Roman" w:hAnsiTheme="minorHAnsi"/>
          <w:lang w:eastAsia="pl-PL"/>
        </w:rPr>
      </w:pPr>
      <w:r w:rsidRPr="0049367F">
        <w:rPr>
          <w:rFonts w:asciiTheme="minorHAnsi" w:eastAsia="Times New Roman" w:hAnsiTheme="minorHAnsi"/>
          <w:lang w:eastAsia="pl-PL"/>
        </w:rPr>
        <w:t>Przy ocenie ofert w kryteriu</w:t>
      </w:r>
      <w:r w:rsidR="00F8231A" w:rsidRPr="0049367F">
        <w:rPr>
          <w:rFonts w:asciiTheme="minorHAnsi" w:eastAsia="Times New Roman" w:hAnsiTheme="minorHAnsi"/>
          <w:lang w:eastAsia="pl-PL"/>
        </w:rPr>
        <w:t>m „</w:t>
      </w:r>
      <w:proofErr w:type="gramStart"/>
      <w:r w:rsidR="00F8231A" w:rsidRPr="0049367F">
        <w:rPr>
          <w:rFonts w:asciiTheme="minorHAnsi" w:eastAsia="Times New Roman" w:hAnsiTheme="minorHAnsi"/>
          <w:lang w:eastAsia="pl-PL"/>
        </w:rPr>
        <w:t>Doświadczenie”  („D</w:t>
      </w:r>
      <w:proofErr w:type="gramEnd"/>
      <w:r w:rsidR="00F8231A" w:rsidRPr="0049367F">
        <w:rPr>
          <w:rFonts w:asciiTheme="minorHAnsi" w:eastAsia="Times New Roman" w:hAnsiTheme="minorHAnsi"/>
          <w:lang w:eastAsia="pl-PL"/>
        </w:rPr>
        <w:t>” – waga 4</w:t>
      </w:r>
      <w:r w:rsidRPr="0049367F">
        <w:rPr>
          <w:rFonts w:asciiTheme="minorHAnsi" w:eastAsia="Times New Roman" w:hAnsiTheme="minorHAnsi"/>
          <w:lang w:eastAsia="pl-PL"/>
        </w:rPr>
        <w:t xml:space="preserve">0%; 1% = 1 pkt.) Zamawiający będzie stosował następujące </w:t>
      </w:r>
      <w:proofErr w:type="spellStart"/>
      <w:r w:rsidRPr="0049367F">
        <w:rPr>
          <w:rFonts w:asciiTheme="minorHAnsi" w:eastAsia="Times New Roman" w:hAnsiTheme="minorHAnsi"/>
          <w:lang w:eastAsia="pl-PL"/>
        </w:rPr>
        <w:t>podkryteria</w:t>
      </w:r>
      <w:proofErr w:type="spellEnd"/>
      <w:r w:rsidR="004204EE" w:rsidRPr="0049367F">
        <w:rPr>
          <w:rFonts w:asciiTheme="minorHAnsi" w:eastAsia="Times New Roman" w:hAnsiTheme="minorHAnsi"/>
          <w:lang w:eastAsia="pl-PL"/>
        </w:rPr>
        <w:t xml:space="preserve"> (</w:t>
      </w:r>
      <w:r w:rsidR="004204EE" w:rsidRPr="0049367F">
        <w:rPr>
          <w:rFonts w:asciiTheme="minorHAnsi" w:eastAsia="Times New Roman" w:hAnsiTheme="minorHAnsi"/>
          <w:b/>
          <w:lang w:eastAsia="pl-PL"/>
        </w:rPr>
        <w:t>w celu uzyskania punktów w kryterium Doświadczenie , Wykonawca zobowiąza</w:t>
      </w:r>
      <w:r w:rsidR="00555307" w:rsidRPr="0049367F">
        <w:rPr>
          <w:rFonts w:asciiTheme="minorHAnsi" w:eastAsia="Times New Roman" w:hAnsiTheme="minorHAnsi"/>
          <w:b/>
          <w:lang w:eastAsia="pl-PL"/>
        </w:rPr>
        <w:t>ny jest uzupełnić Załącznik nr 3</w:t>
      </w:r>
      <w:r w:rsidR="004204EE" w:rsidRPr="0049367F">
        <w:rPr>
          <w:rFonts w:asciiTheme="minorHAnsi" w:eastAsia="Times New Roman" w:hAnsiTheme="minorHAnsi"/>
          <w:b/>
          <w:lang w:eastAsia="pl-PL"/>
        </w:rPr>
        <w:t>)</w:t>
      </w:r>
      <w:r w:rsidRPr="0049367F">
        <w:rPr>
          <w:rFonts w:asciiTheme="minorHAnsi" w:eastAsia="Times New Roman" w:hAnsiTheme="minorHAnsi"/>
          <w:b/>
          <w:lang w:eastAsia="pl-PL"/>
        </w:rPr>
        <w:t>:</w:t>
      </w:r>
      <w:r w:rsidRPr="0049367F">
        <w:rPr>
          <w:rFonts w:asciiTheme="minorHAnsi" w:eastAsia="Times New Roman" w:hAnsiTheme="minorHAnsi"/>
          <w:lang w:eastAsia="pl-PL"/>
        </w:rPr>
        <w:t xml:space="preserve"> </w:t>
      </w:r>
    </w:p>
    <w:p w:rsidR="00C42B0F" w:rsidRPr="0049367F" w:rsidRDefault="00C42B0F" w:rsidP="0049367F">
      <w:pPr>
        <w:pStyle w:val="Akapitzlist"/>
        <w:spacing w:after="0" w:line="360" w:lineRule="auto"/>
        <w:rPr>
          <w:rFonts w:asciiTheme="minorHAnsi" w:eastAsia="Times New Roman" w:hAnsiTheme="minorHAnsi"/>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zawiera Wymogi w podkryterium &quot;Doświadczenie&quot; i  wrtości ponktowe wagi w %."/>
      </w:tblPr>
      <w:tblGrid>
        <w:gridCol w:w="706"/>
        <w:gridCol w:w="4926"/>
        <w:gridCol w:w="3320"/>
      </w:tblGrid>
      <w:tr w:rsidR="00C42B0F" w:rsidRPr="0049367F" w:rsidTr="005A4939">
        <w:tc>
          <w:tcPr>
            <w:tcW w:w="709" w:type="dxa"/>
          </w:tcPr>
          <w:p w:rsidR="00C42B0F" w:rsidRPr="0049367F" w:rsidRDefault="00C42B0F" w:rsidP="0049367F">
            <w:pPr>
              <w:pStyle w:val="Akapitzlist"/>
              <w:spacing w:line="360" w:lineRule="auto"/>
              <w:ind w:left="0"/>
              <w:rPr>
                <w:rFonts w:asciiTheme="minorHAnsi" w:eastAsia="Times New Roman" w:hAnsiTheme="minorHAnsi"/>
                <w:lang w:eastAsia="pl-PL"/>
              </w:rPr>
            </w:pPr>
            <w:r w:rsidRPr="0049367F">
              <w:rPr>
                <w:rFonts w:asciiTheme="minorHAnsi" w:eastAsia="Times New Roman" w:hAnsiTheme="minorHAnsi"/>
                <w:lang w:eastAsia="pl-PL"/>
              </w:rPr>
              <w:t>L.</w:t>
            </w:r>
            <w:proofErr w:type="gramStart"/>
            <w:r w:rsidRPr="0049367F">
              <w:rPr>
                <w:rFonts w:asciiTheme="minorHAnsi" w:eastAsia="Times New Roman" w:hAnsiTheme="minorHAnsi"/>
                <w:lang w:eastAsia="pl-PL"/>
              </w:rPr>
              <w:t>p</w:t>
            </w:r>
            <w:proofErr w:type="gramEnd"/>
            <w:r w:rsidRPr="0049367F">
              <w:rPr>
                <w:rFonts w:asciiTheme="minorHAnsi" w:eastAsia="Times New Roman" w:hAnsiTheme="minorHAnsi"/>
                <w:lang w:eastAsia="pl-PL"/>
              </w:rPr>
              <w:t>.</w:t>
            </w:r>
          </w:p>
        </w:tc>
        <w:tc>
          <w:tcPr>
            <w:tcW w:w="4972" w:type="dxa"/>
          </w:tcPr>
          <w:p w:rsidR="00C42B0F" w:rsidRPr="0049367F" w:rsidRDefault="00C42B0F" w:rsidP="0049367F">
            <w:pPr>
              <w:pStyle w:val="Akapitzlist"/>
              <w:spacing w:line="360" w:lineRule="auto"/>
              <w:ind w:left="0"/>
              <w:rPr>
                <w:rFonts w:asciiTheme="minorHAnsi" w:eastAsia="Times New Roman" w:hAnsiTheme="minorHAnsi"/>
                <w:lang w:eastAsia="pl-PL"/>
              </w:rPr>
            </w:pPr>
            <w:proofErr w:type="spellStart"/>
            <w:r w:rsidRPr="0049367F">
              <w:rPr>
                <w:rFonts w:asciiTheme="minorHAnsi" w:eastAsia="Times New Roman" w:hAnsiTheme="minorHAnsi"/>
                <w:lang w:eastAsia="pl-PL"/>
              </w:rPr>
              <w:t>Podkryterium</w:t>
            </w:r>
            <w:proofErr w:type="spellEnd"/>
            <w:r w:rsidRPr="0049367F">
              <w:rPr>
                <w:rFonts w:asciiTheme="minorHAnsi" w:eastAsia="Times New Roman" w:hAnsiTheme="minorHAnsi"/>
                <w:lang w:eastAsia="pl-PL"/>
              </w:rPr>
              <w:t xml:space="preserve"> „Doświadczenie”</w:t>
            </w:r>
          </w:p>
        </w:tc>
        <w:tc>
          <w:tcPr>
            <w:tcW w:w="3356" w:type="dxa"/>
          </w:tcPr>
          <w:p w:rsidR="00C42B0F" w:rsidRPr="0049367F" w:rsidRDefault="00C42B0F" w:rsidP="0049367F">
            <w:pPr>
              <w:pStyle w:val="Akapitzlist"/>
              <w:spacing w:line="360" w:lineRule="auto"/>
              <w:ind w:left="0"/>
              <w:rPr>
                <w:rFonts w:asciiTheme="minorHAnsi" w:eastAsia="Times New Roman" w:hAnsiTheme="minorHAnsi"/>
                <w:lang w:eastAsia="pl-PL"/>
              </w:rPr>
            </w:pPr>
            <w:r w:rsidRPr="0049367F">
              <w:rPr>
                <w:rFonts w:asciiTheme="minorHAnsi" w:eastAsia="Times New Roman" w:hAnsiTheme="minorHAnsi"/>
                <w:lang w:eastAsia="pl-PL"/>
              </w:rPr>
              <w:t>Wartość punktowa wagi w %</w:t>
            </w:r>
          </w:p>
        </w:tc>
      </w:tr>
      <w:tr w:rsidR="00C42B0F" w:rsidRPr="0049367F" w:rsidTr="005A4939">
        <w:tc>
          <w:tcPr>
            <w:tcW w:w="709" w:type="dxa"/>
          </w:tcPr>
          <w:p w:rsidR="00C42B0F" w:rsidRPr="0049367F" w:rsidRDefault="00C42B0F" w:rsidP="0049367F">
            <w:pPr>
              <w:pStyle w:val="Akapitzlist"/>
              <w:spacing w:line="360" w:lineRule="auto"/>
              <w:ind w:left="0"/>
              <w:rPr>
                <w:rFonts w:asciiTheme="minorHAnsi" w:eastAsia="Times New Roman" w:hAnsiTheme="minorHAnsi"/>
                <w:lang w:eastAsia="pl-PL"/>
              </w:rPr>
            </w:pPr>
            <w:r w:rsidRPr="0049367F">
              <w:rPr>
                <w:rFonts w:asciiTheme="minorHAnsi" w:eastAsia="Times New Roman" w:hAnsiTheme="minorHAnsi"/>
                <w:lang w:eastAsia="pl-PL"/>
              </w:rPr>
              <w:t>1.</w:t>
            </w:r>
          </w:p>
        </w:tc>
        <w:tc>
          <w:tcPr>
            <w:tcW w:w="4972" w:type="dxa"/>
          </w:tcPr>
          <w:p w:rsidR="00C42B0F" w:rsidRPr="0049367F" w:rsidRDefault="00C42B0F" w:rsidP="0049367F">
            <w:pPr>
              <w:spacing w:line="360" w:lineRule="auto"/>
              <w:jc w:val="both"/>
              <w:rPr>
                <w:rFonts w:asciiTheme="minorHAnsi" w:eastAsia="Times New Roman" w:hAnsiTheme="minorHAnsi"/>
                <w:lang w:eastAsia="pl-PL"/>
              </w:rPr>
            </w:pPr>
            <w:r w:rsidRPr="0049367F">
              <w:rPr>
                <w:rFonts w:asciiTheme="minorHAnsi" w:hAnsiTheme="minorHAnsi"/>
              </w:rPr>
              <w:t xml:space="preserve">Osoba wskazana do realizacji zamówienia w charakterze </w:t>
            </w:r>
            <w:r w:rsidR="00CD63E8" w:rsidRPr="0049367F">
              <w:rPr>
                <w:rFonts w:asciiTheme="minorHAnsi" w:hAnsiTheme="minorHAnsi"/>
              </w:rPr>
              <w:t xml:space="preserve">biegłego rewidenta brała udział </w:t>
            </w:r>
            <w:r w:rsidR="00CD63E8" w:rsidRPr="0049367F">
              <w:rPr>
                <w:rFonts w:asciiTheme="minorHAnsi" w:eastAsia="Times New Roman" w:hAnsiTheme="minorHAnsi"/>
                <w:lang w:eastAsia="pl-PL"/>
              </w:rPr>
              <w:t xml:space="preserve">w </w:t>
            </w:r>
            <w:r w:rsidR="00CD63E8" w:rsidRPr="0049367F">
              <w:rPr>
                <w:rFonts w:asciiTheme="minorHAnsi" w:hAnsiTheme="minorHAnsi"/>
              </w:rPr>
              <w:t xml:space="preserve">weryfikacji i zatwierdzaniu dokumentów związanych z rozliczaniem wydatków w projektach współfinansowanych przez UE. </w:t>
            </w:r>
            <w:r w:rsidR="00EC468F" w:rsidRPr="0049367F">
              <w:rPr>
                <w:rFonts w:asciiTheme="minorHAnsi" w:hAnsiTheme="minorHAnsi"/>
              </w:rPr>
              <w:t>W przypadku wykazaniu więcej niż 8 projektów, pod uwagę i ocenę będą brane jedynie pierwsze 8 z wykazanych</w:t>
            </w:r>
            <w:r w:rsidR="00273A3F" w:rsidRPr="0049367F">
              <w:rPr>
                <w:rFonts w:asciiTheme="minorHAnsi" w:hAnsiTheme="minorHAnsi"/>
              </w:rPr>
              <w:t xml:space="preserve"> przez oferenta</w:t>
            </w:r>
            <w:r w:rsidR="00EC468F" w:rsidRPr="0049367F">
              <w:rPr>
                <w:rFonts w:asciiTheme="minorHAnsi" w:hAnsiTheme="minorHAnsi"/>
              </w:rPr>
              <w:t xml:space="preserve"> projektów.</w:t>
            </w:r>
          </w:p>
        </w:tc>
        <w:tc>
          <w:tcPr>
            <w:tcW w:w="3356" w:type="dxa"/>
          </w:tcPr>
          <w:p w:rsidR="00C42B0F" w:rsidRPr="0049367F" w:rsidRDefault="00CD63E8" w:rsidP="0049367F">
            <w:pPr>
              <w:pStyle w:val="Akapitzlist"/>
              <w:spacing w:line="360" w:lineRule="auto"/>
              <w:ind w:left="0"/>
              <w:jc w:val="center"/>
              <w:rPr>
                <w:rFonts w:asciiTheme="minorHAnsi" w:eastAsia="Times New Roman" w:hAnsiTheme="minorHAnsi"/>
                <w:lang w:eastAsia="pl-PL"/>
              </w:rPr>
            </w:pPr>
            <w:r w:rsidRPr="0049367F">
              <w:rPr>
                <w:rFonts w:asciiTheme="minorHAnsi" w:eastAsia="Times New Roman" w:hAnsiTheme="minorHAnsi"/>
                <w:lang w:eastAsia="pl-PL"/>
              </w:rPr>
              <w:t>5</w:t>
            </w:r>
            <w:r w:rsidR="00C42B0F" w:rsidRPr="0049367F">
              <w:rPr>
                <w:rFonts w:asciiTheme="minorHAnsi" w:eastAsia="Times New Roman" w:hAnsiTheme="minorHAnsi"/>
                <w:lang w:eastAsia="pl-PL"/>
              </w:rPr>
              <w:t xml:space="preserve"> – za każdy wskazany </w:t>
            </w:r>
            <w:r w:rsidRPr="0049367F">
              <w:rPr>
                <w:rFonts w:asciiTheme="minorHAnsi" w:eastAsia="Times New Roman" w:hAnsiTheme="minorHAnsi"/>
                <w:lang w:eastAsia="pl-PL"/>
              </w:rPr>
              <w:t>projekt</w:t>
            </w:r>
            <w:r w:rsidR="00C42B0F" w:rsidRPr="0049367F">
              <w:rPr>
                <w:rFonts w:asciiTheme="minorHAnsi" w:eastAsia="Times New Roman" w:hAnsiTheme="minorHAnsi"/>
                <w:lang w:eastAsia="pl-PL"/>
              </w:rPr>
              <w:t xml:space="preserve"> </w:t>
            </w:r>
          </w:p>
        </w:tc>
      </w:tr>
    </w:tbl>
    <w:p w:rsidR="00C42B0F" w:rsidRPr="0049367F" w:rsidRDefault="00C42B0F" w:rsidP="0049367F">
      <w:pPr>
        <w:pStyle w:val="Akapitzlist"/>
        <w:spacing w:after="0" w:line="360" w:lineRule="auto"/>
        <w:rPr>
          <w:rFonts w:asciiTheme="minorHAnsi" w:eastAsia="Times New Roman" w:hAnsiTheme="minorHAnsi"/>
          <w:lang w:eastAsia="pl-PL"/>
        </w:rPr>
      </w:pPr>
    </w:p>
    <w:p w:rsidR="00C42B0F" w:rsidRPr="0049367F" w:rsidRDefault="00C42B0F" w:rsidP="0049367F">
      <w:pPr>
        <w:pStyle w:val="Akapitzlist"/>
        <w:spacing w:after="0" w:line="360" w:lineRule="auto"/>
        <w:rPr>
          <w:rFonts w:asciiTheme="minorHAnsi" w:eastAsia="Times New Roman" w:hAnsiTheme="minorHAnsi"/>
          <w:lang w:eastAsia="pl-PL"/>
        </w:rPr>
      </w:pPr>
      <w:r w:rsidRPr="0049367F">
        <w:rPr>
          <w:rFonts w:asciiTheme="minorHAnsi" w:eastAsia="Times New Roman" w:hAnsiTheme="minorHAnsi"/>
          <w:lang w:eastAsia="pl-PL"/>
        </w:rPr>
        <w:t xml:space="preserve">Łączna liczba </w:t>
      </w:r>
      <w:proofErr w:type="gramStart"/>
      <w:r w:rsidRPr="0049367F">
        <w:rPr>
          <w:rFonts w:asciiTheme="minorHAnsi" w:eastAsia="Times New Roman" w:hAnsiTheme="minorHAnsi"/>
          <w:lang w:eastAsia="pl-PL"/>
        </w:rPr>
        <w:t>punktów jaką</w:t>
      </w:r>
      <w:proofErr w:type="gramEnd"/>
      <w:r w:rsidRPr="0049367F">
        <w:rPr>
          <w:rFonts w:asciiTheme="minorHAnsi" w:eastAsia="Times New Roman" w:hAnsiTheme="minorHAnsi"/>
          <w:lang w:eastAsia="pl-PL"/>
        </w:rPr>
        <w:t xml:space="preserve"> otrzyma oferta będzie obliczona wg wzoru:</w:t>
      </w:r>
    </w:p>
    <w:p w:rsidR="00C42B0F" w:rsidRPr="0049367F" w:rsidRDefault="00C42B0F" w:rsidP="0049367F">
      <w:pPr>
        <w:pStyle w:val="Akapitzlist"/>
        <w:spacing w:after="0" w:line="360" w:lineRule="auto"/>
        <w:rPr>
          <w:rFonts w:asciiTheme="minorHAnsi" w:eastAsia="Times New Roman" w:hAnsiTheme="minorHAnsi"/>
          <w:lang w:eastAsia="pl-PL"/>
        </w:rPr>
      </w:pPr>
    </w:p>
    <w:p w:rsidR="00C42B0F" w:rsidRPr="0049367F" w:rsidRDefault="00C42B0F" w:rsidP="0049367F">
      <w:pPr>
        <w:pStyle w:val="Akapitzlist"/>
        <w:spacing w:after="0" w:line="360" w:lineRule="auto"/>
        <w:rPr>
          <w:rFonts w:asciiTheme="minorHAnsi" w:eastAsia="Times New Roman" w:hAnsiTheme="minorHAnsi"/>
          <w:lang w:eastAsia="pl-PL"/>
        </w:rPr>
      </w:pPr>
      <w:r w:rsidRPr="0049367F">
        <w:rPr>
          <w:rFonts w:asciiTheme="minorHAnsi" w:eastAsia="Times New Roman" w:hAnsiTheme="minorHAnsi"/>
          <w:lang w:eastAsia="pl-PL"/>
        </w:rPr>
        <w:t xml:space="preserve"> O = C +D</w:t>
      </w:r>
    </w:p>
    <w:p w:rsidR="00C42B0F" w:rsidRPr="0049367F" w:rsidRDefault="00C42B0F" w:rsidP="0049367F">
      <w:pPr>
        <w:pStyle w:val="Akapitzlist"/>
        <w:spacing w:after="0" w:line="360" w:lineRule="auto"/>
        <w:rPr>
          <w:rFonts w:asciiTheme="minorHAnsi" w:eastAsia="Times New Roman" w:hAnsiTheme="minorHAnsi"/>
          <w:lang w:eastAsia="pl-PL"/>
        </w:rPr>
      </w:pPr>
    </w:p>
    <w:p w:rsidR="00C42B0F" w:rsidRPr="0049367F" w:rsidRDefault="00C42B0F" w:rsidP="0049367F">
      <w:pPr>
        <w:pStyle w:val="Akapitzlist"/>
        <w:spacing w:after="0" w:line="360" w:lineRule="auto"/>
        <w:rPr>
          <w:rFonts w:asciiTheme="minorHAnsi" w:eastAsia="Times New Roman" w:hAnsiTheme="minorHAnsi"/>
          <w:lang w:eastAsia="pl-PL"/>
        </w:rPr>
      </w:pPr>
      <w:proofErr w:type="gramStart"/>
      <w:r w:rsidRPr="0049367F">
        <w:rPr>
          <w:rFonts w:asciiTheme="minorHAnsi" w:eastAsia="Times New Roman" w:hAnsiTheme="minorHAnsi"/>
          <w:lang w:eastAsia="pl-PL"/>
        </w:rPr>
        <w:t>gdzie</w:t>
      </w:r>
      <w:proofErr w:type="gramEnd"/>
      <w:r w:rsidRPr="0049367F">
        <w:rPr>
          <w:rFonts w:asciiTheme="minorHAnsi" w:eastAsia="Times New Roman" w:hAnsiTheme="minorHAnsi"/>
          <w:lang w:eastAsia="pl-PL"/>
        </w:rPr>
        <w:t>:</w:t>
      </w:r>
    </w:p>
    <w:p w:rsidR="00C42B0F" w:rsidRPr="0049367F" w:rsidRDefault="00C42B0F" w:rsidP="0049367F">
      <w:pPr>
        <w:pStyle w:val="Akapitzlist"/>
        <w:spacing w:after="0" w:line="360" w:lineRule="auto"/>
        <w:rPr>
          <w:rFonts w:asciiTheme="minorHAnsi" w:eastAsia="Times New Roman" w:hAnsiTheme="minorHAnsi"/>
          <w:lang w:eastAsia="pl-PL"/>
        </w:rPr>
      </w:pPr>
    </w:p>
    <w:p w:rsidR="00C42B0F" w:rsidRPr="0049367F" w:rsidRDefault="00C42B0F" w:rsidP="0049367F">
      <w:pPr>
        <w:pStyle w:val="Akapitzlist"/>
        <w:spacing w:after="0" w:line="360" w:lineRule="auto"/>
        <w:rPr>
          <w:rFonts w:asciiTheme="minorHAnsi" w:eastAsia="Times New Roman" w:hAnsiTheme="minorHAnsi"/>
          <w:lang w:eastAsia="pl-PL"/>
        </w:rPr>
      </w:pPr>
      <w:r w:rsidRPr="0049367F">
        <w:rPr>
          <w:rFonts w:asciiTheme="minorHAnsi" w:eastAsia="Times New Roman" w:hAnsiTheme="minorHAnsi"/>
          <w:lang w:eastAsia="pl-PL"/>
        </w:rPr>
        <w:t>O – badana oferta;</w:t>
      </w:r>
    </w:p>
    <w:p w:rsidR="00C42B0F" w:rsidRPr="0049367F" w:rsidRDefault="00C42B0F" w:rsidP="0049367F">
      <w:pPr>
        <w:pStyle w:val="Akapitzlist"/>
        <w:spacing w:after="0" w:line="360" w:lineRule="auto"/>
        <w:rPr>
          <w:rFonts w:asciiTheme="minorHAnsi" w:eastAsia="Times New Roman" w:hAnsiTheme="minorHAnsi"/>
          <w:lang w:eastAsia="pl-PL"/>
        </w:rPr>
      </w:pPr>
      <w:r w:rsidRPr="0049367F">
        <w:rPr>
          <w:rFonts w:asciiTheme="minorHAnsi" w:eastAsia="Times New Roman" w:hAnsiTheme="minorHAnsi"/>
          <w:lang w:eastAsia="pl-PL"/>
        </w:rPr>
        <w:t>C – ilość punktów w kryterium cena;</w:t>
      </w:r>
    </w:p>
    <w:p w:rsidR="00C42B0F" w:rsidRPr="0049367F" w:rsidRDefault="00C42B0F" w:rsidP="0049367F">
      <w:pPr>
        <w:pStyle w:val="Akapitzlist"/>
        <w:spacing w:after="0" w:line="360" w:lineRule="auto"/>
        <w:rPr>
          <w:rFonts w:asciiTheme="minorHAnsi" w:eastAsia="Times New Roman" w:hAnsiTheme="minorHAnsi"/>
          <w:lang w:eastAsia="pl-PL"/>
        </w:rPr>
      </w:pPr>
      <w:r w:rsidRPr="0049367F">
        <w:rPr>
          <w:rFonts w:asciiTheme="minorHAnsi" w:eastAsia="Times New Roman" w:hAnsiTheme="minorHAnsi"/>
          <w:lang w:eastAsia="pl-PL"/>
        </w:rPr>
        <w:t>D – ilość punktów w kryterium doświadczenie.</w:t>
      </w:r>
    </w:p>
    <w:p w:rsidR="00C42B0F" w:rsidRPr="0049367F" w:rsidRDefault="00C42B0F" w:rsidP="0049367F">
      <w:pPr>
        <w:pStyle w:val="Akapitzlist"/>
        <w:spacing w:after="0" w:line="360" w:lineRule="auto"/>
        <w:rPr>
          <w:rFonts w:asciiTheme="minorHAnsi" w:eastAsia="Times New Roman" w:hAnsiTheme="minorHAnsi"/>
          <w:lang w:eastAsia="pl-PL"/>
        </w:rPr>
      </w:pPr>
      <w:r w:rsidRPr="0049367F">
        <w:rPr>
          <w:rFonts w:asciiTheme="minorHAnsi" w:eastAsia="Times New Roman" w:hAnsiTheme="minorHAnsi"/>
          <w:lang w:eastAsia="pl-PL"/>
        </w:rPr>
        <w:t xml:space="preserve">  </w:t>
      </w:r>
    </w:p>
    <w:p w:rsidR="00C42B0F" w:rsidRPr="0049367F" w:rsidRDefault="00C42B0F" w:rsidP="0049367F">
      <w:pPr>
        <w:pStyle w:val="Akapitzlist"/>
        <w:numPr>
          <w:ilvl w:val="0"/>
          <w:numId w:val="11"/>
        </w:numPr>
        <w:spacing w:after="0" w:line="360" w:lineRule="auto"/>
        <w:ind w:left="284" w:hanging="284"/>
        <w:jc w:val="both"/>
        <w:rPr>
          <w:rFonts w:asciiTheme="minorHAnsi" w:eastAsia="Times New Roman" w:hAnsiTheme="minorHAnsi"/>
          <w:lang w:eastAsia="pl-PL"/>
        </w:rPr>
      </w:pPr>
      <w:r w:rsidRPr="0049367F">
        <w:rPr>
          <w:rFonts w:asciiTheme="minorHAnsi" w:eastAsia="Times New Roman" w:hAnsiTheme="minorHAnsi"/>
          <w:lang w:eastAsia="pl-PL"/>
        </w:rPr>
        <w:lastRenderedPageBreak/>
        <w:t xml:space="preserve">Za ofertę najkorzystniejszą będzie uznana oferta, która przy uwzględnieniu powyższych kryteriów i ich wag otrzyma najwyższą punktację. Jeżeli nie będzie można dokonać wyboru oferty najkorzystniejszej ze względu na to, że dwie lub więcej ofert otrzyma taką samą punktację, Zamawiający spośród tych ofert wybierze ofertę z najniższą ceną. </w:t>
      </w:r>
    </w:p>
    <w:p w:rsidR="00C42B0F" w:rsidRPr="0049367F" w:rsidRDefault="00C42B0F" w:rsidP="0049367F">
      <w:pPr>
        <w:pStyle w:val="NormalnyWeb"/>
        <w:numPr>
          <w:ilvl w:val="0"/>
          <w:numId w:val="11"/>
        </w:numPr>
        <w:spacing w:before="0" w:beforeAutospacing="0" w:line="360" w:lineRule="auto"/>
        <w:ind w:left="284" w:hanging="284"/>
        <w:jc w:val="both"/>
        <w:rPr>
          <w:rStyle w:val="Pogrubienie"/>
          <w:rFonts w:asciiTheme="minorHAnsi" w:hAnsiTheme="minorHAnsi"/>
          <w:b w:val="0"/>
          <w:bCs w:val="0"/>
          <w:sz w:val="22"/>
          <w:szCs w:val="22"/>
        </w:rPr>
      </w:pPr>
      <w:r w:rsidRPr="0049367F">
        <w:rPr>
          <w:rFonts w:asciiTheme="minorHAnsi" w:hAnsiTheme="minorHAnsi"/>
          <w:sz w:val="22"/>
          <w:szCs w:val="22"/>
        </w:rPr>
        <w:t xml:space="preserve">Zamawiający podkreślał, że kryteria te miały na celu ocenę konkretnych osób/osoby, jaką wykonawca proponuje przeznaczyć do wykonania zamówienia, a doświadczenie tych osób/osoby są cechą charakterystyczną oferty, a nie wykonawcy. </w:t>
      </w:r>
      <w:r w:rsidRPr="0049367F">
        <w:rPr>
          <w:rStyle w:val="Pogrubienie"/>
          <w:rFonts w:asciiTheme="minorHAnsi" w:hAnsiTheme="minorHAnsi"/>
          <w:sz w:val="22"/>
          <w:szCs w:val="22"/>
        </w:rPr>
        <w:t xml:space="preserve">Zdolność do wykonania zamówienia może zależeć w znacznym stopniu od zawodowej wartości osób/osoby zobowiązanych do jego wykonania, a na wartość tę składa się również doświadczenie zawodowe i wykształcenie tych osób/osoby, szczególnie, gdy usługa ma charakter intelektualny. Zatem jeżeli zamówienie ma być wykonywane przez osoby/osobę, to kompetencje i doświadczenie jej członków mają determinujące znaczenie dla oceny zdolności zawodowej tych osób/osoby. Zdolność ta może być cechą charakterystyczną oferty i jest związana z przedmiotem zamówienia. </w:t>
      </w:r>
    </w:p>
    <w:p w:rsidR="000F6C04" w:rsidRPr="0049367F" w:rsidRDefault="000F6C04" w:rsidP="0049367F">
      <w:pPr>
        <w:pStyle w:val="Akapitzlist"/>
        <w:autoSpaceDE w:val="0"/>
        <w:autoSpaceDN w:val="0"/>
        <w:adjustRightInd w:val="0"/>
        <w:spacing w:after="0" w:line="360" w:lineRule="auto"/>
        <w:jc w:val="both"/>
        <w:rPr>
          <w:rFonts w:asciiTheme="minorHAnsi" w:hAnsiTheme="minorHAnsi"/>
          <w:b/>
          <w:color w:val="000000"/>
        </w:rPr>
      </w:pPr>
    </w:p>
    <w:p w:rsidR="000F6C04" w:rsidRPr="0049367F" w:rsidRDefault="000F6C04" w:rsidP="0049367F">
      <w:pPr>
        <w:pStyle w:val="Akapitzlist"/>
        <w:numPr>
          <w:ilvl w:val="0"/>
          <w:numId w:val="1"/>
        </w:numPr>
        <w:autoSpaceDE w:val="0"/>
        <w:autoSpaceDN w:val="0"/>
        <w:adjustRightInd w:val="0"/>
        <w:spacing w:after="0" w:line="360" w:lineRule="auto"/>
        <w:jc w:val="both"/>
        <w:rPr>
          <w:rFonts w:asciiTheme="minorHAnsi" w:hAnsiTheme="minorHAnsi"/>
          <w:b/>
          <w:color w:val="000000"/>
        </w:rPr>
      </w:pPr>
      <w:r w:rsidRPr="0049367F">
        <w:rPr>
          <w:rFonts w:asciiTheme="minorHAnsi" w:hAnsiTheme="minorHAnsi"/>
          <w:b/>
          <w:color w:val="000000"/>
        </w:rPr>
        <w:t xml:space="preserve">ZAWARTOŚĆ OFERTY: </w:t>
      </w:r>
    </w:p>
    <w:p w:rsidR="00D9134D" w:rsidRPr="0049367F" w:rsidRDefault="00D9134D" w:rsidP="0049367F">
      <w:pPr>
        <w:pStyle w:val="Akapitzlist"/>
        <w:autoSpaceDE w:val="0"/>
        <w:autoSpaceDN w:val="0"/>
        <w:adjustRightInd w:val="0"/>
        <w:spacing w:after="0" w:line="360" w:lineRule="auto"/>
        <w:ind w:left="1080"/>
        <w:jc w:val="both"/>
        <w:rPr>
          <w:rFonts w:asciiTheme="minorHAnsi" w:hAnsiTheme="minorHAnsi"/>
          <w:b/>
          <w:color w:val="000000"/>
        </w:rPr>
      </w:pPr>
    </w:p>
    <w:p w:rsidR="000F6C04" w:rsidRPr="0049367F" w:rsidRDefault="00D9134D" w:rsidP="0049367F">
      <w:pPr>
        <w:pStyle w:val="Akapitzlist"/>
        <w:numPr>
          <w:ilvl w:val="0"/>
          <w:numId w:val="27"/>
        </w:numPr>
        <w:autoSpaceDE w:val="0"/>
        <w:autoSpaceDN w:val="0"/>
        <w:adjustRightInd w:val="0"/>
        <w:spacing w:after="0" w:line="360" w:lineRule="auto"/>
        <w:jc w:val="both"/>
        <w:rPr>
          <w:rFonts w:asciiTheme="minorHAnsi" w:hAnsiTheme="minorHAnsi"/>
        </w:rPr>
      </w:pPr>
      <w:r w:rsidRPr="0049367F">
        <w:rPr>
          <w:rFonts w:asciiTheme="minorHAnsi" w:hAnsiTheme="minorHAnsi"/>
          <w:color w:val="000000"/>
        </w:rPr>
        <w:t>Ofertę należy złożyć na formularzu ofertowym</w:t>
      </w:r>
      <w:r w:rsidRPr="0049367F">
        <w:rPr>
          <w:rFonts w:asciiTheme="minorHAnsi" w:hAnsiTheme="minorHAnsi"/>
        </w:rPr>
        <w:t>, któ</w:t>
      </w:r>
      <w:r w:rsidR="00161903" w:rsidRPr="0049367F">
        <w:rPr>
          <w:rFonts w:asciiTheme="minorHAnsi" w:hAnsiTheme="minorHAnsi"/>
        </w:rPr>
        <w:t>rego wzór stanowi załącznik nr 2</w:t>
      </w:r>
      <w:r w:rsidRPr="0049367F">
        <w:rPr>
          <w:rFonts w:asciiTheme="minorHAnsi" w:hAnsiTheme="minorHAnsi"/>
        </w:rPr>
        <w:t>.</w:t>
      </w:r>
    </w:p>
    <w:p w:rsidR="008D6547" w:rsidRPr="009A04E8" w:rsidRDefault="008D6547" w:rsidP="009A04E8">
      <w:pPr>
        <w:autoSpaceDE w:val="0"/>
        <w:autoSpaceDN w:val="0"/>
        <w:adjustRightInd w:val="0"/>
        <w:spacing w:after="0" w:line="360" w:lineRule="auto"/>
        <w:ind w:left="568"/>
        <w:jc w:val="both"/>
        <w:rPr>
          <w:rFonts w:asciiTheme="minorHAnsi" w:hAnsiTheme="minorHAnsi"/>
          <w:b/>
        </w:rPr>
      </w:pPr>
    </w:p>
    <w:p w:rsidR="008D6547" w:rsidRPr="0049367F" w:rsidRDefault="008D6547" w:rsidP="0049367F">
      <w:pPr>
        <w:pStyle w:val="Akapitzlist"/>
        <w:autoSpaceDE w:val="0"/>
        <w:autoSpaceDN w:val="0"/>
        <w:adjustRightInd w:val="0"/>
        <w:spacing w:after="0" w:line="360" w:lineRule="auto"/>
        <w:ind w:left="0"/>
        <w:jc w:val="both"/>
        <w:rPr>
          <w:rFonts w:asciiTheme="minorHAnsi" w:hAnsiTheme="minorHAnsi"/>
        </w:rPr>
      </w:pPr>
    </w:p>
    <w:p w:rsidR="008D6547" w:rsidRPr="0049367F" w:rsidRDefault="008D6547" w:rsidP="0049367F">
      <w:pPr>
        <w:pStyle w:val="Akapitzlist"/>
        <w:autoSpaceDE w:val="0"/>
        <w:autoSpaceDN w:val="0"/>
        <w:adjustRightInd w:val="0"/>
        <w:spacing w:after="0" w:line="360" w:lineRule="auto"/>
        <w:ind w:left="0"/>
        <w:jc w:val="both"/>
        <w:rPr>
          <w:rFonts w:asciiTheme="minorHAnsi" w:hAnsiTheme="minorHAnsi"/>
        </w:rPr>
      </w:pPr>
    </w:p>
    <w:p w:rsidR="008D6547" w:rsidRPr="0049367F" w:rsidRDefault="008D6547" w:rsidP="0049367F">
      <w:pPr>
        <w:pStyle w:val="Akapitzlist"/>
        <w:numPr>
          <w:ilvl w:val="0"/>
          <w:numId w:val="1"/>
        </w:numPr>
        <w:autoSpaceDE w:val="0"/>
        <w:autoSpaceDN w:val="0"/>
        <w:adjustRightInd w:val="0"/>
        <w:spacing w:after="0" w:line="360" w:lineRule="auto"/>
        <w:jc w:val="both"/>
        <w:rPr>
          <w:rFonts w:asciiTheme="minorHAnsi" w:hAnsiTheme="minorHAnsi"/>
        </w:rPr>
      </w:pPr>
      <w:r w:rsidRPr="0049367F">
        <w:rPr>
          <w:rFonts w:asciiTheme="minorHAnsi" w:hAnsiTheme="minorHAnsi"/>
          <w:b/>
        </w:rPr>
        <w:t>MIEJSCE I TERMIN ZŁOŻENIA OFERTY</w:t>
      </w:r>
    </w:p>
    <w:p w:rsidR="00784F09" w:rsidRPr="0049367F" w:rsidRDefault="008D6547" w:rsidP="0049367F">
      <w:pPr>
        <w:pStyle w:val="Akapitzlist"/>
        <w:autoSpaceDE w:val="0"/>
        <w:autoSpaceDN w:val="0"/>
        <w:adjustRightInd w:val="0"/>
        <w:spacing w:after="0" w:line="360" w:lineRule="auto"/>
        <w:jc w:val="both"/>
        <w:rPr>
          <w:rFonts w:asciiTheme="minorHAnsi" w:hAnsiTheme="minorHAnsi"/>
          <w:b/>
        </w:rPr>
      </w:pPr>
      <w:r w:rsidRPr="0049367F">
        <w:rPr>
          <w:rFonts w:asciiTheme="minorHAnsi" w:hAnsiTheme="minorHAnsi"/>
          <w:b/>
        </w:rPr>
        <w:t xml:space="preserve">Ofertę należy przesłać do dnia </w:t>
      </w:r>
      <w:r w:rsidR="00DD2C4A" w:rsidRPr="0049367F">
        <w:rPr>
          <w:rFonts w:asciiTheme="minorHAnsi" w:hAnsiTheme="minorHAnsi"/>
          <w:b/>
        </w:rPr>
        <w:t>22.12.</w:t>
      </w:r>
      <w:r w:rsidR="00EC468F" w:rsidRPr="0049367F">
        <w:rPr>
          <w:rFonts w:asciiTheme="minorHAnsi" w:hAnsiTheme="minorHAnsi"/>
          <w:b/>
        </w:rPr>
        <w:t>2020</w:t>
      </w:r>
      <w:r w:rsidRPr="0049367F">
        <w:rPr>
          <w:rFonts w:asciiTheme="minorHAnsi" w:hAnsiTheme="minorHAnsi"/>
          <w:b/>
        </w:rPr>
        <w:t xml:space="preserve"> r. </w:t>
      </w:r>
      <w:r w:rsidR="00DD2C4A" w:rsidRPr="0049367F">
        <w:rPr>
          <w:rFonts w:asciiTheme="minorHAnsi" w:hAnsiTheme="minorHAnsi"/>
          <w:b/>
        </w:rPr>
        <w:t>do godz</w:t>
      </w:r>
      <w:proofErr w:type="gramStart"/>
      <w:r w:rsidR="00DD2C4A" w:rsidRPr="0049367F">
        <w:rPr>
          <w:rFonts w:asciiTheme="minorHAnsi" w:hAnsiTheme="minorHAnsi"/>
          <w:b/>
        </w:rPr>
        <w:t>. 1</w:t>
      </w:r>
      <w:r w:rsidR="00903A8F">
        <w:rPr>
          <w:rFonts w:asciiTheme="minorHAnsi" w:hAnsiTheme="minorHAnsi"/>
          <w:b/>
        </w:rPr>
        <w:t>4</w:t>
      </w:r>
      <w:r w:rsidR="00B421A3" w:rsidRPr="0049367F">
        <w:rPr>
          <w:rFonts w:asciiTheme="minorHAnsi" w:hAnsiTheme="minorHAnsi"/>
          <w:b/>
        </w:rPr>
        <w:t>:</w:t>
      </w:r>
      <w:r w:rsidR="00903A8F">
        <w:rPr>
          <w:rFonts w:asciiTheme="minorHAnsi" w:hAnsiTheme="minorHAnsi"/>
          <w:b/>
        </w:rPr>
        <w:t>00</w:t>
      </w:r>
      <w:r w:rsidR="00B421A3" w:rsidRPr="0049367F">
        <w:rPr>
          <w:rFonts w:asciiTheme="minorHAnsi" w:hAnsiTheme="minorHAnsi"/>
          <w:b/>
        </w:rPr>
        <w:t xml:space="preserve"> drogą</w:t>
      </w:r>
      <w:proofErr w:type="gramEnd"/>
      <w:r w:rsidR="00B421A3" w:rsidRPr="0049367F">
        <w:rPr>
          <w:rFonts w:asciiTheme="minorHAnsi" w:hAnsiTheme="minorHAnsi"/>
          <w:b/>
        </w:rPr>
        <w:t xml:space="preserve"> elektroniczną na adres </w:t>
      </w:r>
      <w:hyperlink r:id="rId11" w:history="1">
        <w:r w:rsidR="00B421A3" w:rsidRPr="0049367F">
          <w:rPr>
            <w:rStyle w:val="Hipercze"/>
            <w:rFonts w:asciiTheme="minorHAnsi" w:hAnsiTheme="minorHAnsi"/>
            <w:b/>
          </w:rPr>
          <w:t>piotr.ochwanowski@sejmik.kielce.</w:t>
        </w:r>
        <w:proofErr w:type="gramStart"/>
        <w:r w:rsidR="00B421A3" w:rsidRPr="0049367F">
          <w:rPr>
            <w:rStyle w:val="Hipercze"/>
            <w:rFonts w:asciiTheme="minorHAnsi" w:hAnsiTheme="minorHAnsi"/>
            <w:b/>
          </w:rPr>
          <w:t>pl</w:t>
        </w:r>
      </w:hyperlink>
      <w:r w:rsidR="00B421A3" w:rsidRPr="0049367F">
        <w:rPr>
          <w:rFonts w:asciiTheme="minorHAnsi" w:hAnsiTheme="minorHAnsi"/>
          <w:b/>
        </w:rPr>
        <w:t xml:space="preserve"> . </w:t>
      </w:r>
      <w:proofErr w:type="gramEnd"/>
    </w:p>
    <w:p w:rsidR="00784F09" w:rsidRPr="0049367F" w:rsidRDefault="00784F09" w:rsidP="0049367F">
      <w:pPr>
        <w:pStyle w:val="Akapitzlist"/>
        <w:autoSpaceDE w:val="0"/>
        <w:autoSpaceDN w:val="0"/>
        <w:adjustRightInd w:val="0"/>
        <w:spacing w:after="0" w:line="360" w:lineRule="auto"/>
        <w:jc w:val="both"/>
        <w:rPr>
          <w:rFonts w:asciiTheme="minorHAnsi" w:hAnsiTheme="minorHAnsi"/>
          <w:b/>
        </w:rPr>
      </w:pPr>
    </w:p>
    <w:p w:rsidR="00410BC8" w:rsidRPr="0049367F" w:rsidRDefault="008D6547" w:rsidP="0049367F">
      <w:pPr>
        <w:tabs>
          <w:tab w:val="left" w:pos="0"/>
          <w:tab w:val="left" w:pos="560"/>
          <w:tab w:val="left" w:pos="7200"/>
        </w:tabs>
        <w:spacing w:line="360" w:lineRule="auto"/>
        <w:ind w:left="360"/>
        <w:jc w:val="both"/>
        <w:rPr>
          <w:rFonts w:asciiTheme="minorHAnsi" w:hAnsiTheme="minorHAnsi"/>
          <w:b/>
        </w:rPr>
      </w:pPr>
      <w:r w:rsidRPr="0049367F">
        <w:rPr>
          <w:rFonts w:asciiTheme="minorHAnsi" w:hAnsiTheme="minorHAnsi"/>
          <w:b/>
        </w:rPr>
        <w:t xml:space="preserve">  </w:t>
      </w:r>
    </w:p>
    <w:p w:rsidR="00410BC8" w:rsidRPr="0049367F" w:rsidRDefault="00410BC8" w:rsidP="0049367F">
      <w:pPr>
        <w:pStyle w:val="Akapitzlist"/>
        <w:spacing w:after="0" w:line="360" w:lineRule="auto"/>
        <w:rPr>
          <w:rFonts w:asciiTheme="minorHAnsi" w:hAnsiTheme="minorHAnsi"/>
          <w:b/>
        </w:rPr>
      </w:pPr>
      <w:r w:rsidRPr="0049367F">
        <w:rPr>
          <w:rFonts w:asciiTheme="minorHAnsi" w:hAnsiTheme="minorHAnsi"/>
          <w:b/>
        </w:rPr>
        <w:t>Oferty złożone po terminie nie będą rozpatrywane.</w:t>
      </w:r>
    </w:p>
    <w:p w:rsidR="00B421A3" w:rsidRPr="0049367F" w:rsidRDefault="00B421A3" w:rsidP="0049367F">
      <w:pPr>
        <w:pStyle w:val="Akapitzlist"/>
        <w:autoSpaceDE w:val="0"/>
        <w:autoSpaceDN w:val="0"/>
        <w:adjustRightInd w:val="0"/>
        <w:spacing w:after="0" w:line="360" w:lineRule="auto"/>
        <w:ind w:left="0"/>
        <w:jc w:val="both"/>
        <w:rPr>
          <w:rFonts w:asciiTheme="minorHAnsi" w:hAnsiTheme="minorHAnsi"/>
          <w:b/>
        </w:rPr>
      </w:pPr>
    </w:p>
    <w:p w:rsidR="00B421A3" w:rsidRPr="0049367F" w:rsidRDefault="00B421A3" w:rsidP="0049367F">
      <w:pPr>
        <w:pStyle w:val="Akapitzlist"/>
        <w:autoSpaceDE w:val="0"/>
        <w:autoSpaceDN w:val="0"/>
        <w:adjustRightInd w:val="0"/>
        <w:spacing w:after="0" w:line="360" w:lineRule="auto"/>
        <w:ind w:left="0"/>
        <w:jc w:val="both"/>
        <w:rPr>
          <w:rFonts w:asciiTheme="minorHAnsi" w:hAnsiTheme="minorHAnsi"/>
          <w:b/>
        </w:rPr>
      </w:pPr>
    </w:p>
    <w:p w:rsidR="00B421A3" w:rsidRPr="0049367F" w:rsidRDefault="00B421A3" w:rsidP="0049367F">
      <w:pPr>
        <w:pStyle w:val="Akapitzlist"/>
        <w:numPr>
          <w:ilvl w:val="0"/>
          <w:numId w:val="1"/>
        </w:numPr>
        <w:autoSpaceDE w:val="0"/>
        <w:autoSpaceDN w:val="0"/>
        <w:adjustRightInd w:val="0"/>
        <w:spacing w:after="0" w:line="360" w:lineRule="auto"/>
        <w:jc w:val="both"/>
        <w:rPr>
          <w:rFonts w:asciiTheme="minorHAnsi" w:hAnsiTheme="minorHAnsi"/>
          <w:b/>
        </w:rPr>
      </w:pPr>
      <w:r w:rsidRPr="0049367F">
        <w:rPr>
          <w:rFonts w:asciiTheme="minorHAnsi" w:hAnsiTheme="minorHAnsi"/>
          <w:b/>
        </w:rPr>
        <w:t>OKREŚLENIE WARUNKÓW DOTYCZĄCYCH ZMIAN UMOWY</w:t>
      </w:r>
    </w:p>
    <w:p w:rsidR="00B421A3" w:rsidRPr="0049367F" w:rsidRDefault="00B421A3" w:rsidP="0049367F">
      <w:pPr>
        <w:pStyle w:val="Akapitzlist"/>
        <w:autoSpaceDE w:val="0"/>
        <w:autoSpaceDN w:val="0"/>
        <w:adjustRightInd w:val="0"/>
        <w:spacing w:after="0" w:line="360" w:lineRule="auto"/>
        <w:ind w:left="360"/>
        <w:jc w:val="both"/>
        <w:rPr>
          <w:rFonts w:asciiTheme="minorHAnsi" w:hAnsiTheme="minorHAnsi"/>
          <w:b/>
        </w:rPr>
      </w:pPr>
    </w:p>
    <w:p w:rsidR="00B421A3" w:rsidRPr="0049367F" w:rsidRDefault="00062CAA" w:rsidP="0049367F">
      <w:pPr>
        <w:pStyle w:val="Akapitzlist"/>
        <w:autoSpaceDE w:val="0"/>
        <w:autoSpaceDN w:val="0"/>
        <w:adjustRightInd w:val="0"/>
        <w:spacing w:after="0" w:line="360" w:lineRule="auto"/>
        <w:ind w:left="360"/>
        <w:jc w:val="both"/>
        <w:rPr>
          <w:rFonts w:asciiTheme="minorHAnsi" w:hAnsiTheme="minorHAnsi"/>
        </w:rPr>
      </w:pPr>
      <w:r w:rsidRPr="0049367F">
        <w:rPr>
          <w:rFonts w:asciiTheme="minorHAnsi" w:hAnsiTheme="minorHAnsi"/>
        </w:rPr>
        <w:t>Wszelkie zmiany umowy wymagają formy pisemnej pod rygorem nieważności.</w:t>
      </w:r>
    </w:p>
    <w:p w:rsidR="00645456" w:rsidRPr="0049367F" w:rsidRDefault="00645456" w:rsidP="0049367F">
      <w:pPr>
        <w:pStyle w:val="Akapitzlist"/>
        <w:autoSpaceDE w:val="0"/>
        <w:autoSpaceDN w:val="0"/>
        <w:adjustRightInd w:val="0"/>
        <w:spacing w:after="0" w:line="360" w:lineRule="auto"/>
        <w:ind w:left="360"/>
        <w:jc w:val="both"/>
        <w:rPr>
          <w:rFonts w:asciiTheme="minorHAnsi" w:hAnsiTheme="minorHAnsi"/>
        </w:rPr>
      </w:pPr>
    </w:p>
    <w:p w:rsidR="00645456" w:rsidRPr="0049367F" w:rsidRDefault="00645456" w:rsidP="0049367F">
      <w:pPr>
        <w:pStyle w:val="Akapitzlist"/>
        <w:autoSpaceDE w:val="0"/>
        <w:autoSpaceDN w:val="0"/>
        <w:adjustRightInd w:val="0"/>
        <w:spacing w:after="0" w:line="360" w:lineRule="auto"/>
        <w:ind w:left="360"/>
        <w:jc w:val="both"/>
        <w:rPr>
          <w:rFonts w:asciiTheme="minorHAnsi" w:hAnsiTheme="minorHAnsi"/>
        </w:rPr>
      </w:pPr>
    </w:p>
    <w:p w:rsidR="00645456" w:rsidRPr="0049367F" w:rsidRDefault="00645456" w:rsidP="0049367F">
      <w:pPr>
        <w:pStyle w:val="Akapitzlist"/>
        <w:autoSpaceDE w:val="0"/>
        <w:autoSpaceDN w:val="0"/>
        <w:adjustRightInd w:val="0"/>
        <w:spacing w:after="0" w:line="360" w:lineRule="auto"/>
        <w:ind w:left="360"/>
        <w:jc w:val="both"/>
        <w:rPr>
          <w:rFonts w:asciiTheme="minorHAnsi" w:hAnsiTheme="minorHAnsi"/>
          <w:b/>
        </w:rPr>
      </w:pPr>
      <w:r w:rsidRPr="0049367F">
        <w:rPr>
          <w:rFonts w:asciiTheme="minorHAnsi" w:hAnsiTheme="minorHAnsi"/>
          <w:b/>
        </w:rPr>
        <w:t>Osoba do kontaktu:</w:t>
      </w:r>
    </w:p>
    <w:p w:rsidR="00645456" w:rsidRPr="0049367F" w:rsidRDefault="00645456" w:rsidP="0049367F">
      <w:pPr>
        <w:pStyle w:val="Akapitzlist"/>
        <w:autoSpaceDE w:val="0"/>
        <w:autoSpaceDN w:val="0"/>
        <w:adjustRightInd w:val="0"/>
        <w:spacing w:after="0" w:line="360" w:lineRule="auto"/>
        <w:ind w:left="360"/>
        <w:jc w:val="both"/>
        <w:rPr>
          <w:rFonts w:asciiTheme="minorHAnsi" w:hAnsiTheme="minorHAnsi"/>
          <w:b/>
        </w:rPr>
      </w:pPr>
    </w:p>
    <w:p w:rsidR="00645456" w:rsidRPr="0049367F" w:rsidRDefault="00201E7A" w:rsidP="0049367F">
      <w:pPr>
        <w:pStyle w:val="Akapitzlist"/>
        <w:autoSpaceDE w:val="0"/>
        <w:autoSpaceDN w:val="0"/>
        <w:adjustRightInd w:val="0"/>
        <w:spacing w:after="0" w:line="360" w:lineRule="auto"/>
        <w:ind w:left="360"/>
        <w:jc w:val="both"/>
        <w:rPr>
          <w:rFonts w:asciiTheme="minorHAnsi" w:hAnsiTheme="minorHAnsi"/>
        </w:rPr>
      </w:pPr>
      <w:r w:rsidRPr="0049367F">
        <w:rPr>
          <w:rFonts w:asciiTheme="minorHAnsi" w:hAnsiTheme="minorHAnsi"/>
        </w:rPr>
        <w:t xml:space="preserve">Piotr Ochwanowski, Departament </w:t>
      </w:r>
      <w:r w:rsidR="00EC468F" w:rsidRPr="0049367F">
        <w:rPr>
          <w:rFonts w:asciiTheme="minorHAnsi" w:hAnsiTheme="minorHAnsi"/>
        </w:rPr>
        <w:t>Inwestycji i Rozwoju</w:t>
      </w:r>
    </w:p>
    <w:p w:rsidR="00201E7A" w:rsidRPr="0049367F" w:rsidRDefault="00201E7A" w:rsidP="0049367F">
      <w:pPr>
        <w:pStyle w:val="Akapitzlist"/>
        <w:autoSpaceDE w:val="0"/>
        <w:autoSpaceDN w:val="0"/>
        <w:adjustRightInd w:val="0"/>
        <w:spacing w:after="0" w:line="360" w:lineRule="auto"/>
        <w:ind w:left="360"/>
        <w:jc w:val="both"/>
        <w:rPr>
          <w:rFonts w:asciiTheme="minorHAnsi" w:hAnsiTheme="minorHAnsi"/>
        </w:rPr>
      </w:pPr>
      <w:r w:rsidRPr="0049367F">
        <w:rPr>
          <w:rFonts w:asciiTheme="minorHAnsi" w:hAnsiTheme="minorHAnsi"/>
        </w:rPr>
        <w:t>Urząd Marszałkowski Województwa Świętokrzyskiego</w:t>
      </w:r>
    </w:p>
    <w:p w:rsidR="00201E7A" w:rsidRPr="0049367F" w:rsidRDefault="00EC468F" w:rsidP="0049367F">
      <w:pPr>
        <w:pStyle w:val="Akapitzlist"/>
        <w:autoSpaceDE w:val="0"/>
        <w:autoSpaceDN w:val="0"/>
        <w:adjustRightInd w:val="0"/>
        <w:spacing w:after="0" w:line="360" w:lineRule="auto"/>
        <w:ind w:left="360"/>
        <w:jc w:val="both"/>
        <w:rPr>
          <w:rFonts w:asciiTheme="minorHAnsi" w:hAnsiTheme="minorHAnsi"/>
        </w:rPr>
      </w:pPr>
      <w:r w:rsidRPr="0049367F">
        <w:rPr>
          <w:rFonts w:asciiTheme="minorHAnsi" w:hAnsiTheme="minorHAnsi"/>
        </w:rPr>
        <w:t>Tel.:      41 36 -58-185</w:t>
      </w:r>
    </w:p>
    <w:p w:rsidR="00201E7A" w:rsidRPr="0049367F" w:rsidRDefault="00201E7A" w:rsidP="0049367F">
      <w:pPr>
        <w:pStyle w:val="Akapitzlist"/>
        <w:autoSpaceDE w:val="0"/>
        <w:autoSpaceDN w:val="0"/>
        <w:adjustRightInd w:val="0"/>
        <w:spacing w:after="0" w:line="360" w:lineRule="auto"/>
        <w:ind w:left="360"/>
        <w:jc w:val="both"/>
        <w:rPr>
          <w:rFonts w:asciiTheme="minorHAnsi" w:hAnsiTheme="minorHAnsi"/>
          <w:lang w:val="en-US"/>
        </w:rPr>
      </w:pPr>
      <w:proofErr w:type="gramStart"/>
      <w:r w:rsidRPr="0049367F">
        <w:rPr>
          <w:rFonts w:asciiTheme="minorHAnsi" w:hAnsiTheme="minorHAnsi"/>
          <w:lang w:val="en-US"/>
        </w:rPr>
        <w:t>e-mail</w:t>
      </w:r>
      <w:proofErr w:type="gramEnd"/>
      <w:r w:rsidRPr="0049367F">
        <w:rPr>
          <w:rFonts w:asciiTheme="minorHAnsi" w:hAnsiTheme="minorHAnsi"/>
          <w:lang w:val="en-US"/>
        </w:rPr>
        <w:t xml:space="preserve">: </w:t>
      </w:r>
      <w:hyperlink r:id="rId12" w:history="1">
        <w:r w:rsidRPr="0049367F">
          <w:rPr>
            <w:rStyle w:val="Hipercze"/>
            <w:rFonts w:asciiTheme="minorHAnsi" w:hAnsiTheme="minorHAnsi"/>
            <w:lang w:val="en-US"/>
          </w:rPr>
          <w:t>piotr.ochwanowski@sejmik.kielce.pl</w:t>
        </w:r>
      </w:hyperlink>
      <w:r w:rsidRPr="0049367F">
        <w:rPr>
          <w:rFonts w:asciiTheme="minorHAnsi" w:hAnsiTheme="minorHAnsi"/>
          <w:lang w:val="en-US"/>
        </w:rPr>
        <w:t xml:space="preserve"> </w:t>
      </w:r>
    </w:p>
    <w:p w:rsidR="00410BC8" w:rsidRPr="0049367F" w:rsidRDefault="00410BC8" w:rsidP="0049367F">
      <w:pPr>
        <w:pStyle w:val="Akapitzlist"/>
        <w:autoSpaceDE w:val="0"/>
        <w:autoSpaceDN w:val="0"/>
        <w:adjustRightInd w:val="0"/>
        <w:spacing w:after="0" w:line="360" w:lineRule="auto"/>
        <w:ind w:left="360"/>
        <w:jc w:val="both"/>
        <w:rPr>
          <w:rFonts w:asciiTheme="minorHAnsi" w:hAnsiTheme="minorHAnsi"/>
          <w:lang w:val="en-US"/>
        </w:rPr>
      </w:pPr>
    </w:p>
    <w:p w:rsidR="00410BC8" w:rsidRPr="0049367F" w:rsidRDefault="00410BC8" w:rsidP="0049367F">
      <w:pPr>
        <w:pStyle w:val="Akapitzlist"/>
        <w:autoSpaceDE w:val="0"/>
        <w:autoSpaceDN w:val="0"/>
        <w:adjustRightInd w:val="0"/>
        <w:spacing w:after="0" w:line="360" w:lineRule="auto"/>
        <w:ind w:left="360"/>
        <w:jc w:val="both"/>
        <w:rPr>
          <w:rFonts w:asciiTheme="minorHAnsi" w:hAnsiTheme="minorHAnsi"/>
          <w:lang w:val="en-US"/>
        </w:rPr>
      </w:pPr>
    </w:p>
    <w:p w:rsidR="00410BC8" w:rsidRPr="0049367F" w:rsidRDefault="00410BC8" w:rsidP="0049367F">
      <w:pPr>
        <w:pStyle w:val="Akapitzlist"/>
        <w:numPr>
          <w:ilvl w:val="0"/>
          <w:numId w:val="1"/>
        </w:numPr>
        <w:tabs>
          <w:tab w:val="left" w:pos="0"/>
          <w:tab w:val="left" w:pos="560"/>
          <w:tab w:val="left" w:pos="7200"/>
        </w:tabs>
        <w:spacing w:after="0" w:line="360" w:lineRule="auto"/>
        <w:ind w:hanging="1080"/>
        <w:jc w:val="both"/>
        <w:rPr>
          <w:rFonts w:asciiTheme="minorHAnsi" w:hAnsiTheme="minorHAnsi"/>
          <w:b/>
          <w:color w:val="000000"/>
        </w:rPr>
      </w:pPr>
      <w:r w:rsidRPr="0049367F">
        <w:rPr>
          <w:rFonts w:asciiTheme="minorHAnsi" w:hAnsiTheme="minorHAnsi"/>
          <w:b/>
          <w:color w:val="000000"/>
        </w:rPr>
        <w:t>WARUNKI PŁATNOŚCI</w:t>
      </w:r>
    </w:p>
    <w:p w:rsidR="00410BC8" w:rsidRPr="0049367F" w:rsidRDefault="00410BC8" w:rsidP="0049367F">
      <w:pPr>
        <w:pStyle w:val="Akapitzlist"/>
        <w:tabs>
          <w:tab w:val="left" w:pos="0"/>
          <w:tab w:val="left" w:pos="560"/>
          <w:tab w:val="left" w:pos="7200"/>
        </w:tabs>
        <w:spacing w:line="360" w:lineRule="auto"/>
        <w:ind w:left="1080"/>
        <w:jc w:val="both"/>
        <w:rPr>
          <w:rFonts w:asciiTheme="minorHAnsi" w:hAnsiTheme="minorHAnsi"/>
          <w:b/>
          <w:color w:val="000000"/>
        </w:rPr>
      </w:pPr>
    </w:p>
    <w:p w:rsidR="00410BC8" w:rsidRPr="0049367F" w:rsidRDefault="009557C0" w:rsidP="0049367F">
      <w:pPr>
        <w:pStyle w:val="Akapitzlist"/>
        <w:numPr>
          <w:ilvl w:val="0"/>
          <w:numId w:val="6"/>
        </w:numPr>
        <w:tabs>
          <w:tab w:val="left" w:pos="0"/>
          <w:tab w:val="left" w:pos="560"/>
          <w:tab w:val="left" w:pos="7200"/>
        </w:tabs>
        <w:spacing w:after="0" w:line="360" w:lineRule="auto"/>
        <w:jc w:val="both"/>
        <w:rPr>
          <w:rFonts w:asciiTheme="minorHAnsi" w:hAnsiTheme="minorHAnsi"/>
          <w:b/>
          <w:color w:val="000000"/>
        </w:rPr>
      </w:pPr>
      <w:r w:rsidRPr="0049367F">
        <w:rPr>
          <w:rFonts w:asciiTheme="minorHAnsi" w:hAnsiTheme="minorHAnsi"/>
          <w:b/>
          <w:color w:val="000000"/>
        </w:rPr>
        <w:t>Płatności</w:t>
      </w:r>
      <w:r w:rsidR="00410BC8" w:rsidRPr="0049367F">
        <w:rPr>
          <w:rFonts w:asciiTheme="minorHAnsi" w:hAnsiTheme="minorHAnsi"/>
          <w:b/>
          <w:color w:val="000000"/>
        </w:rPr>
        <w:t xml:space="preserve"> zostan</w:t>
      </w:r>
      <w:r w:rsidRPr="0049367F">
        <w:rPr>
          <w:rFonts w:asciiTheme="minorHAnsi" w:hAnsiTheme="minorHAnsi"/>
          <w:b/>
          <w:color w:val="000000"/>
        </w:rPr>
        <w:t>ą</w:t>
      </w:r>
      <w:r w:rsidR="00410BC8" w:rsidRPr="0049367F">
        <w:rPr>
          <w:rFonts w:asciiTheme="minorHAnsi" w:hAnsiTheme="minorHAnsi"/>
          <w:b/>
          <w:color w:val="000000"/>
        </w:rPr>
        <w:t xml:space="preserve"> uregulowana przelewem na rachunek bankowy wskazany przez Wykonawcę po należytym wykonaniu usługi i dostarczeniu do siedziby Zamawiającego przez Wykonawcę prawidłowo wy</w:t>
      </w:r>
      <w:r w:rsidRPr="0049367F">
        <w:rPr>
          <w:rFonts w:asciiTheme="minorHAnsi" w:hAnsiTheme="minorHAnsi"/>
          <w:b/>
          <w:color w:val="000000"/>
        </w:rPr>
        <w:t>stawionej faktury VAT/</w:t>
      </w:r>
      <w:proofErr w:type="spellStart"/>
      <w:r w:rsidRPr="0049367F">
        <w:rPr>
          <w:rFonts w:asciiTheme="minorHAnsi" w:hAnsiTheme="minorHAnsi"/>
          <w:b/>
          <w:color w:val="000000"/>
        </w:rPr>
        <w:t>rachunku</w:t>
      </w:r>
      <w:proofErr w:type="gramStart"/>
      <w:r w:rsidRPr="0049367F">
        <w:rPr>
          <w:rFonts w:asciiTheme="minorHAnsi" w:hAnsiTheme="minorHAnsi"/>
          <w:b/>
          <w:color w:val="000000"/>
        </w:rPr>
        <w:t>,</w:t>
      </w:r>
      <w:r w:rsidR="00410BC8" w:rsidRPr="0049367F">
        <w:rPr>
          <w:rFonts w:asciiTheme="minorHAnsi" w:hAnsiTheme="minorHAnsi"/>
          <w:b/>
          <w:color w:val="000000"/>
        </w:rPr>
        <w:t>w</w:t>
      </w:r>
      <w:proofErr w:type="spellEnd"/>
      <w:proofErr w:type="gramEnd"/>
      <w:r w:rsidR="00410BC8" w:rsidRPr="0049367F">
        <w:rPr>
          <w:rFonts w:asciiTheme="minorHAnsi" w:hAnsiTheme="minorHAnsi"/>
          <w:b/>
          <w:color w:val="000000"/>
        </w:rPr>
        <w:t xml:space="preserve"> terminie</w:t>
      </w:r>
      <w:r w:rsidR="00A7352D" w:rsidRPr="0049367F">
        <w:rPr>
          <w:rFonts w:asciiTheme="minorHAnsi" w:hAnsiTheme="minorHAnsi"/>
          <w:b/>
          <w:color w:val="000000"/>
        </w:rPr>
        <w:t xml:space="preserve"> do</w:t>
      </w:r>
      <w:r w:rsidR="00410BC8" w:rsidRPr="0049367F">
        <w:rPr>
          <w:rFonts w:asciiTheme="minorHAnsi" w:hAnsiTheme="minorHAnsi"/>
          <w:b/>
          <w:color w:val="000000"/>
        </w:rPr>
        <w:t xml:space="preserve"> 14 dni (od daty doręczenia)</w:t>
      </w:r>
      <w:r w:rsidRPr="0049367F">
        <w:rPr>
          <w:rFonts w:asciiTheme="minorHAnsi" w:hAnsiTheme="minorHAnsi"/>
          <w:b/>
          <w:color w:val="000000"/>
        </w:rPr>
        <w:t xml:space="preserve"> oraz po podpisaniu Protokołu zdawczo-odbiorczego</w:t>
      </w:r>
      <w:r w:rsidR="00410BC8" w:rsidRPr="0049367F">
        <w:rPr>
          <w:rFonts w:asciiTheme="minorHAnsi" w:hAnsiTheme="minorHAnsi"/>
          <w:b/>
          <w:color w:val="000000"/>
        </w:rPr>
        <w:t>.</w:t>
      </w:r>
    </w:p>
    <w:p w:rsidR="009557C0" w:rsidRPr="0049367F" w:rsidRDefault="009557C0" w:rsidP="0049367F">
      <w:pPr>
        <w:pStyle w:val="Akapitzlist"/>
        <w:numPr>
          <w:ilvl w:val="0"/>
          <w:numId w:val="6"/>
        </w:numPr>
        <w:spacing w:line="360" w:lineRule="auto"/>
        <w:jc w:val="both"/>
        <w:rPr>
          <w:rFonts w:asciiTheme="minorHAnsi" w:hAnsiTheme="minorHAnsi" w:cs="Arial"/>
          <w:b/>
        </w:rPr>
      </w:pPr>
      <w:r w:rsidRPr="0049367F">
        <w:rPr>
          <w:rFonts w:asciiTheme="minorHAnsi" w:hAnsiTheme="minorHAnsi" w:cs="Arial"/>
          <w:b/>
        </w:rPr>
        <w:t>Za badanie sprawozdania końcowego rozliczającego wykonanie projektu, zapłata nastąpi do dnia 31.10.202</w:t>
      </w:r>
      <w:r w:rsidR="006E23FC" w:rsidRPr="0049367F">
        <w:rPr>
          <w:rFonts w:asciiTheme="minorHAnsi" w:hAnsiTheme="minorHAnsi" w:cs="Arial"/>
          <w:b/>
        </w:rPr>
        <w:t>2</w:t>
      </w:r>
      <w:r w:rsidRPr="0049367F">
        <w:rPr>
          <w:rFonts w:asciiTheme="minorHAnsi" w:hAnsiTheme="minorHAnsi" w:cs="Arial"/>
          <w:b/>
        </w:rPr>
        <w:t xml:space="preserve"> </w:t>
      </w:r>
      <w:proofErr w:type="gramStart"/>
      <w:r w:rsidRPr="0049367F">
        <w:rPr>
          <w:rFonts w:asciiTheme="minorHAnsi" w:hAnsiTheme="minorHAnsi" w:cs="Arial"/>
          <w:b/>
        </w:rPr>
        <w:t>r</w:t>
      </w:r>
      <w:proofErr w:type="gramEnd"/>
      <w:r w:rsidRPr="0049367F">
        <w:rPr>
          <w:rFonts w:asciiTheme="minorHAnsi" w:hAnsiTheme="minorHAnsi" w:cs="Arial"/>
          <w:b/>
        </w:rPr>
        <w:t>. na podstawie faktury otrzymanej od wykonawcy przed wykonaniem usługi, zgodnie z art. 106</w:t>
      </w:r>
      <w:r w:rsidR="002935E6" w:rsidRPr="0049367F">
        <w:rPr>
          <w:rFonts w:asciiTheme="minorHAnsi" w:hAnsiTheme="minorHAnsi" w:cs="Arial"/>
          <w:b/>
        </w:rPr>
        <w:t>i</w:t>
      </w:r>
      <w:r w:rsidRPr="0049367F">
        <w:rPr>
          <w:rFonts w:asciiTheme="minorHAnsi" w:hAnsiTheme="minorHAnsi" w:cs="Arial"/>
          <w:b/>
        </w:rPr>
        <w:t xml:space="preserve"> Ustawy z dnia 11 marca 2014 r. o podatku od towarów i usług. Potwierdzeniem wykonania usługi badania sprawozdania końcowego będzie protokół zdawczo-odbiorczy podpisany przez strony.</w:t>
      </w:r>
    </w:p>
    <w:p w:rsidR="009557C0" w:rsidRPr="0049367F" w:rsidRDefault="009557C0" w:rsidP="0049367F">
      <w:pPr>
        <w:pStyle w:val="Akapitzlist"/>
        <w:tabs>
          <w:tab w:val="left" w:pos="0"/>
          <w:tab w:val="left" w:pos="560"/>
          <w:tab w:val="left" w:pos="7200"/>
        </w:tabs>
        <w:spacing w:after="0" w:line="360" w:lineRule="auto"/>
        <w:jc w:val="both"/>
        <w:rPr>
          <w:rFonts w:asciiTheme="minorHAnsi" w:hAnsiTheme="minorHAnsi"/>
          <w:b/>
        </w:rPr>
      </w:pPr>
    </w:p>
    <w:p w:rsidR="00B2418F" w:rsidRPr="0049367F" w:rsidRDefault="00B2418F" w:rsidP="0049367F">
      <w:pPr>
        <w:pStyle w:val="Akapitzlist"/>
        <w:autoSpaceDE w:val="0"/>
        <w:autoSpaceDN w:val="0"/>
        <w:adjustRightInd w:val="0"/>
        <w:spacing w:after="0" w:line="360" w:lineRule="auto"/>
        <w:ind w:left="360"/>
        <w:jc w:val="both"/>
        <w:rPr>
          <w:rFonts w:asciiTheme="minorHAnsi" w:hAnsiTheme="minorHAnsi"/>
        </w:rPr>
      </w:pPr>
    </w:p>
    <w:p w:rsidR="00B2418F" w:rsidRPr="0049367F" w:rsidRDefault="00B2418F" w:rsidP="0049367F">
      <w:pPr>
        <w:pStyle w:val="Akapitzlist"/>
        <w:tabs>
          <w:tab w:val="left" w:pos="0"/>
          <w:tab w:val="left" w:pos="560"/>
          <w:tab w:val="left" w:pos="7200"/>
        </w:tabs>
        <w:spacing w:line="360" w:lineRule="auto"/>
        <w:jc w:val="both"/>
        <w:rPr>
          <w:rFonts w:asciiTheme="minorHAnsi" w:hAnsiTheme="minorHAnsi"/>
        </w:rPr>
      </w:pPr>
    </w:p>
    <w:p w:rsidR="00B2418F" w:rsidRPr="0049367F" w:rsidRDefault="00B2418F" w:rsidP="0049367F">
      <w:pPr>
        <w:pStyle w:val="Akapitzlist"/>
        <w:numPr>
          <w:ilvl w:val="0"/>
          <w:numId w:val="1"/>
        </w:numPr>
        <w:tabs>
          <w:tab w:val="left" w:pos="0"/>
          <w:tab w:val="left" w:pos="560"/>
          <w:tab w:val="left" w:pos="1134"/>
        </w:tabs>
        <w:spacing w:after="0" w:line="360" w:lineRule="auto"/>
        <w:jc w:val="both"/>
        <w:rPr>
          <w:rFonts w:asciiTheme="minorHAnsi" w:hAnsiTheme="minorHAnsi"/>
          <w:b/>
        </w:rPr>
      </w:pPr>
      <w:r w:rsidRPr="0049367F">
        <w:rPr>
          <w:rFonts w:asciiTheme="minorHAnsi" w:hAnsiTheme="minorHAnsi"/>
          <w:b/>
        </w:rPr>
        <w:t>INFORMACJE DODATKOWE</w:t>
      </w:r>
    </w:p>
    <w:p w:rsidR="00B2418F" w:rsidRPr="0049367F" w:rsidRDefault="00B2418F" w:rsidP="0049367F">
      <w:pPr>
        <w:pStyle w:val="Akapitzlist"/>
        <w:tabs>
          <w:tab w:val="left" w:pos="0"/>
          <w:tab w:val="left" w:pos="560"/>
          <w:tab w:val="left" w:pos="7200"/>
        </w:tabs>
        <w:spacing w:line="360" w:lineRule="auto"/>
        <w:ind w:left="1080"/>
        <w:jc w:val="both"/>
        <w:rPr>
          <w:rFonts w:asciiTheme="minorHAnsi" w:hAnsiTheme="minorHAnsi"/>
          <w:b/>
        </w:rPr>
      </w:pPr>
    </w:p>
    <w:p w:rsidR="00B2418F" w:rsidRPr="0049367F" w:rsidRDefault="00B2418F" w:rsidP="0049367F">
      <w:pPr>
        <w:pStyle w:val="Akapitzlist"/>
        <w:numPr>
          <w:ilvl w:val="0"/>
          <w:numId w:val="7"/>
        </w:numPr>
        <w:tabs>
          <w:tab w:val="left" w:pos="0"/>
        </w:tabs>
        <w:spacing w:after="0" w:line="360" w:lineRule="auto"/>
        <w:jc w:val="both"/>
        <w:rPr>
          <w:rFonts w:asciiTheme="minorHAnsi" w:hAnsiTheme="minorHAnsi"/>
        </w:rPr>
      </w:pPr>
      <w:r w:rsidRPr="0049367F">
        <w:rPr>
          <w:rFonts w:asciiTheme="minorHAnsi" w:hAnsiTheme="minorHAnsi"/>
        </w:rPr>
        <w:t xml:space="preserve">Wykonawca może wprowadzić zmiany w złożonej ofercie lub ją wycofać, pod warunkiem, że uczyni to przed upływem terminu składania ofert. Zarówno zmiana, jak </w:t>
      </w:r>
      <w:r w:rsidRPr="0049367F">
        <w:rPr>
          <w:rFonts w:asciiTheme="minorHAnsi" w:hAnsiTheme="minorHAnsi"/>
        </w:rPr>
        <w:br/>
        <w:t>i wycofanie oferty wymagają zachowania formy pisemnej.</w:t>
      </w:r>
    </w:p>
    <w:p w:rsidR="00B2418F" w:rsidRPr="0049367F" w:rsidRDefault="00B2418F" w:rsidP="0049367F">
      <w:pPr>
        <w:pStyle w:val="Akapitzlist"/>
        <w:numPr>
          <w:ilvl w:val="0"/>
          <w:numId w:val="7"/>
        </w:numPr>
        <w:tabs>
          <w:tab w:val="left" w:pos="0"/>
          <w:tab w:val="left" w:pos="709"/>
        </w:tabs>
        <w:spacing w:after="0" w:line="360" w:lineRule="auto"/>
        <w:jc w:val="both"/>
        <w:rPr>
          <w:rFonts w:asciiTheme="minorHAnsi" w:hAnsiTheme="minorHAnsi"/>
        </w:rPr>
      </w:pPr>
      <w:r w:rsidRPr="0049367F">
        <w:rPr>
          <w:rFonts w:asciiTheme="minorHAnsi" w:hAnsiTheme="minorHAnsi"/>
        </w:rPr>
        <w:t xml:space="preserve">Zamawiający zastrzega sobie prawo zwrócenia się do Wykonawcy z prośbą </w:t>
      </w:r>
      <w:r w:rsidRPr="0049367F">
        <w:rPr>
          <w:rFonts w:asciiTheme="minorHAnsi" w:hAnsiTheme="minorHAnsi"/>
        </w:rPr>
        <w:br/>
        <w:t>o uzupełnienie złożonej oferty lub udzielenie wyjaśnień.</w:t>
      </w:r>
    </w:p>
    <w:p w:rsidR="00B2418F" w:rsidRPr="0049367F" w:rsidRDefault="00B2418F" w:rsidP="0049367F">
      <w:pPr>
        <w:pStyle w:val="Akapitzlist"/>
        <w:numPr>
          <w:ilvl w:val="0"/>
          <w:numId w:val="7"/>
        </w:numPr>
        <w:tabs>
          <w:tab w:val="left" w:pos="0"/>
          <w:tab w:val="left" w:pos="709"/>
        </w:tabs>
        <w:spacing w:after="0" w:line="360" w:lineRule="auto"/>
        <w:jc w:val="both"/>
        <w:rPr>
          <w:rFonts w:asciiTheme="minorHAnsi" w:hAnsiTheme="minorHAnsi"/>
        </w:rPr>
      </w:pPr>
      <w:r w:rsidRPr="0049367F">
        <w:rPr>
          <w:rFonts w:asciiTheme="minorHAnsi" w:hAnsiTheme="minorHAnsi"/>
        </w:rPr>
        <w:t>Zamawiający o wyborze najkorzystniejszej oferty poinformuje wyłącznie Wykonawcę wybranego do realizacji zamówienia.</w:t>
      </w:r>
    </w:p>
    <w:p w:rsidR="00B2418F" w:rsidRPr="0049367F" w:rsidRDefault="00B2418F" w:rsidP="0049367F">
      <w:pPr>
        <w:pStyle w:val="Akapitzlist"/>
        <w:numPr>
          <w:ilvl w:val="0"/>
          <w:numId w:val="7"/>
        </w:numPr>
        <w:tabs>
          <w:tab w:val="left" w:pos="0"/>
          <w:tab w:val="left" w:pos="709"/>
          <w:tab w:val="left" w:pos="7200"/>
        </w:tabs>
        <w:spacing w:after="0" w:line="360" w:lineRule="auto"/>
        <w:jc w:val="both"/>
        <w:rPr>
          <w:rFonts w:asciiTheme="minorHAnsi" w:hAnsiTheme="minorHAnsi"/>
        </w:rPr>
      </w:pPr>
      <w:r w:rsidRPr="0049367F">
        <w:rPr>
          <w:rFonts w:asciiTheme="minorHAnsi" w:hAnsiTheme="minorHAnsi"/>
        </w:rPr>
        <w:t>Wykonawca, którego oferta zostanie wybrana do realizacji zostanie o tym poinformowany w formie pisemnej lub drogą elektroniczną.</w:t>
      </w:r>
    </w:p>
    <w:p w:rsidR="00B2418F" w:rsidRPr="0049367F" w:rsidRDefault="00B2418F" w:rsidP="0049367F">
      <w:pPr>
        <w:pStyle w:val="Akapitzlist"/>
        <w:numPr>
          <w:ilvl w:val="0"/>
          <w:numId w:val="7"/>
        </w:numPr>
        <w:tabs>
          <w:tab w:val="left" w:pos="0"/>
          <w:tab w:val="left" w:pos="851"/>
        </w:tabs>
        <w:spacing w:after="0" w:line="360" w:lineRule="auto"/>
        <w:jc w:val="both"/>
        <w:rPr>
          <w:rFonts w:asciiTheme="minorHAnsi" w:hAnsiTheme="minorHAnsi"/>
        </w:rPr>
      </w:pPr>
      <w:r w:rsidRPr="0049367F">
        <w:rPr>
          <w:rFonts w:asciiTheme="minorHAnsi" w:hAnsiTheme="minorHAnsi"/>
        </w:rPr>
        <w:t xml:space="preserve">Zamawiający zastrzega sobie możliwość wyboru kolejnej wśród najkorzystniejszych złożonych ofert, jeżeli Wykonawca, którego oferta zostanie </w:t>
      </w:r>
      <w:proofErr w:type="gramStart"/>
      <w:r w:rsidRPr="0049367F">
        <w:rPr>
          <w:rFonts w:asciiTheme="minorHAnsi" w:hAnsiTheme="minorHAnsi"/>
        </w:rPr>
        <w:t>wybrana jako</w:t>
      </w:r>
      <w:proofErr w:type="gramEnd"/>
      <w:r w:rsidRPr="0049367F">
        <w:rPr>
          <w:rFonts w:asciiTheme="minorHAnsi" w:hAnsiTheme="minorHAnsi"/>
        </w:rPr>
        <w:t xml:space="preserve"> najkorzystniejsza uchyli się od zawarcia umowy dotyczącej realizacji przedmiotu niniejszego zamówienia.</w:t>
      </w:r>
    </w:p>
    <w:p w:rsidR="00B2418F" w:rsidRPr="0049367F" w:rsidRDefault="00B2418F" w:rsidP="0049367F">
      <w:pPr>
        <w:pStyle w:val="Akapitzlist"/>
        <w:numPr>
          <w:ilvl w:val="0"/>
          <w:numId w:val="7"/>
        </w:numPr>
        <w:tabs>
          <w:tab w:val="left" w:pos="0"/>
          <w:tab w:val="left" w:pos="709"/>
          <w:tab w:val="left" w:pos="7200"/>
        </w:tabs>
        <w:spacing w:after="0" w:line="360" w:lineRule="auto"/>
        <w:jc w:val="both"/>
        <w:rPr>
          <w:rFonts w:asciiTheme="minorHAnsi" w:hAnsiTheme="minorHAnsi"/>
        </w:rPr>
      </w:pPr>
      <w:r w:rsidRPr="0049367F">
        <w:rPr>
          <w:rFonts w:asciiTheme="minorHAnsi" w:hAnsiTheme="minorHAnsi"/>
        </w:rPr>
        <w:lastRenderedPageBreak/>
        <w:t xml:space="preserve">Z wyłonionym Wykonawcą zostanie zawarta umowa uwzględniająca warunki </w:t>
      </w:r>
      <w:r w:rsidRPr="0049367F">
        <w:rPr>
          <w:rFonts w:asciiTheme="minorHAnsi" w:hAnsiTheme="minorHAnsi"/>
        </w:rPr>
        <w:br/>
        <w:t>i wymagania określone w niniejszym Zapytaniu Ofertowym.</w:t>
      </w:r>
    </w:p>
    <w:p w:rsidR="00B2418F" w:rsidRPr="0049367F" w:rsidRDefault="00B2418F" w:rsidP="0049367F">
      <w:pPr>
        <w:pStyle w:val="Akapitzlist"/>
        <w:numPr>
          <w:ilvl w:val="0"/>
          <w:numId w:val="7"/>
        </w:numPr>
        <w:tabs>
          <w:tab w:val="left" w:pos="0"/>
          <w:tab w:val="left" w:pos="709"/>
          <w:tab w:val="left" w:pos="7200"/>
        </w:tabs>
        <w:spacing w:after="0" w:line="360" w:lineRule="auto"/>
        <w:jc w:val="both"/>
        <w:rPr>
          <w:rFonts w:asciiTheme="minorHAnsi" w:hAnsiTheme="minorHAnsi"/>
        </w:rPr>
      </w:pPr>
      <w:r w:rsidRPr="0049367F">
        <w:rPr>
          <w:rFonts w:asciiTheme="minorHAnsi" w:hAnsiTheme="minorHAnsi"/>
        </w:rPr>
        <w:t>Zamawiający nie przewiduje zmian umowy po jej podpisaniu.</w:t>
      </w:r>
    </w:p>
    <w:p w:rsidR="00B2418F" w:rsidRPr="0049367F" w:rsidRDefault="00B2418F" w:rsidP="0049367F">
      <w:pPr>
        <w:tabs>
          <w:tab w:val="left" w:pos="0"/>
          <w:tab w:val="left" w:pos="560"/>
          <w:tab w:val="left" w:pos="7200"/>
        </w:tabs>
        <w:spacing w:line="360" w:lineRule="auto"/>
        <w:jc w:val="both"/>
        <w:rPr>
          <w:rFonts w:asciiTheme="minorHAnsi" w:hAnsiTheme="minorHAnsi"/>
        </w:rPr>
      </w:pPr>
    </w:p>
    <w:p w:rsidR="00B2418F" w:rsidRPr="0049367F" w:rsidRDefault="00B2418F" w:rsidP="0049367F">
      <w:pPr>
        <w:pStyle w:val="Akapitzlist"/>
        <w:autoSpaceDE w:val="0"/>
        <w:autoSpaceDN w:val="0"/>
        <w:adjustRightInd w:val="0"/>
        <w:spacing w:after="0" w:line="360" w:lineRule="auto"/>
        <w:ind w:left="360"/>
        <w:jc w:val="both"/>
        <w:rPr>
          <w:rFonts w:asciiTheme="minorHAnsi" w:hAnsiTheme="minorHAnsi"/>
        </w:rPr>
      </w:pPr>
    </w:p>
    <w:p w:rsidR="00B2418F" w:rsidRPr="0049367F" w:rsidRDefault="00B2418F" w:rsidP="0049367F">
      <w:pPr>
        <w:pStyle w:val="Akapitzlist"/>
        <w:autoSpaceDE w:val="0"/>
        <w:autoSpaceDN w:val="0"/>
        <w:adjustRightInd w:val="0"/>
        <w:spacing w:after="0" w:line="360" w:lineRule="auto"/>
        <w:ind w:left="360"/>
        <w:jc w:val="both"/>
        <w:rPr>
          <w:rFonts w:asciiTheme="minorHAnsi" w:hAnsiTheme="minorHAnsi"/>
        </w:rPr>
      </w:pPr>
    </w:p>
    <w:p w:rsidR="00B2418F" w:rsidRPr="0049367F" w:rsidRDefault="00B2418F" w:rsidP="0049367F">
      <w:pPr>
        <w:pStyle w:val="Akapitzlist"/>
        <w:autoSpaceDE w:val="0"/>
        <w:autoSpaceDN w:val="0"/>
        <w:adjustRightInd w:val="0"/>
        <w:spacing w:after="0" w:line="360" w:lineRule="auto"/>
        <w:ind w:left="360"/>
        <w:jc w:val="both"/>
        <w:rPr>
          <w:rFonts w:asciiTheme="minorHAnsi" w:hAnsiTheme="minorHAnsi"/>
        </w:rPr>
      </w:pPr>
    </w:p>
    <w:p w:rsidR="00201E7A" w:rsidRPr="0049367F" w:rsidRDefault="00201E7A" w:rsidP="0049367F">
      <w:pPr>
        <w:pStyle w:val="Akapitzlist"/>
        <w:autoSpaceDE w:val="0"/>
        <w:autoSpaceDN w:val="0"/>
        <w:adjustRightInd w:val="0"/>
        <w:spacing w:after="0" w:line="360" w:lineRule="auto"/>
        <w:ind w:left="360"/>
        <w:jc w:val="both"/>
        <w:rPr>
          <w:rFonts w:asciiTheme="minorHAnsi" w:hAnsiTheme="minorHAnsi"/>
        </w:rPr>
      </w:pPr>
    </w:p>
    <w:p w:rsidR="00201E7A" w:rsidRPr="0049367F" w:rsidRDefault="001E7E60" w:rsidP="0049367F">
      <w:pPr>
        <w:pStyle w:val="Akapitzlist"/>
        <w:autoSpaceDE w:val="0"/>
        <w:autoSpaceDN w:val="0"/>
        <w:adjustRightInd w:val="0"/>
        <w:spacing w:after="0" w:line="360" w:lineRule="auto"/>
        <w:ind w:left="360"/>
        <w:jc w:val="both"/>
        <w:rPr>
          <w:rFonts w:asciiTheme="minorHAnsi" w:hAnsiTheme="minorHAnsi"/>
          <w:lang w:val="en-US"/>
        </w:rPr>
      </w:pPr>
      <w:proofErr w:type="spellStart"/>
      <w:r w:rsidRPr="0049367F">
        <w:rPr>
          <w:rFonts w:asciiTheme="minorHAnsi" w:hAnsiTheme="minorHAnsi"/>
          <w:lang w:val="en-US"/>
        </w:rPr>
        <w:t>Załą</w:t>
      </w:r>
      <w:r w:rsidR="00201E7A" w:rsidRPr="0049367F">
        <w:rPr>
          <w:rFonts w:asciiTheme="minorHAnsi" w:hAnsiTheme="minorHAnsi"/>
          <w:lang w:val="en-US"/>
        </w:rPr>
        <w:t>czniki</w:t>
      </w:r>
      <w:proofErr w:type="spellEnd"/>
      <w:r w:rsidR="00201E7A" w:rsidRPr="0049367F">
        <w:rPr>
          <w:rFonts w:asciiTheme="minorHAnsi" w:hAnsiTheme="minorHAnsi"/>
          <w:lang w:val="en-US"/>
        </w:rPr>
        <w:t>:</w:t>
      </w:r>
    </w:p>
    <w:p w:rsidR="00201E7A" w:rsidRPr="0049367F" w:rsidRDefault="00201E7A" w:rsidP="0049367F">
      <w:pPr>
        <w:pStyle w:val="Akapitzlist"/>
        <w:autoSpaceDE w:val="0"/>
        <w:autoSpaceDN w:val="0"/>
        <w:adjustRightInd w:val="0"/>
        <w:spacing w:after="0" w:line="360" w:lineRule="auto"/>
        <w:ind w:left="360"/>
        <w:jc w:val="both"/>
        <w:rPr>
          <w:rFonts w:asciiTheme="minorHAnsi" w:hAnsiTheme="minorHAnsi"/>
          <w:lang w:val="en-US"/>
        </w:rPr>
      </w:pPr>
    </w:p>
    <w:p w:rsidR="00B009DA" w:rsidRPr="0049367F" w:rsidRDefault="00B009DA"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 xml:space="preserve">Załącznik nr 1. </w:t>
      </w:r>
      <w:r w:rsidR="006D5763" w:rsidRPr="0049367F">
        <w:rPr>
          <w:rFonts w:asciiTheme="minorHAnsi" w:hAnsiTheme="minorHAnsi"/>
        </w:rPr>
        <w:t>Klauzula informacyjna RODO</w:t>
      </w:r>
    </w:p>
    <w:p w:rsidR="006D5763" w:rsidRPr="0049367F" w:rsidRDefault="00B009DA"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 xml:space="preserve">Załącznik nr 2. </w:t>
      </w:r>
      <w:r w:rsidR="006D5763" w:rsidRPr="0049367F">
        <w:rPr>
          <w:rFonts w:asciiTheme="minorHAnsi" w:hAnsiTheme="minorHAnsi"/>
        </w:rPr>
        <w:t>Formularz ofertowy</w:t>
      </w:r>
    </w:p>
    <w:p w:rsidR="008E42EE" w:rsidRPr="0049367F" w:rsidRDefault="0068374C"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Załącznik nr 3</w:t>
      </w:r>
      <w:r w:rsidR="008E42EE" w:rsidRPr="0049367F">
        <w:rPr>
          <w:rFonts w:asciiTheme="minorHAnsi" w:hAnsiTheme="minorHAnsi"/>
        </w:rPr>
        <w:t xml:space="preserve">. </w:t>
      </w:r>
      <w:r w:rsidR="006D5763" w:rsidRPr="0049367F">
        <w:rPr>
          <w:rFonts w:asciiTheme="minorHAnsi" w:hAnsiTheme="minorHAnsi"/>
        </w:rPr>
        <w:t>Wykaz głównych usług</w:t>
      </w:r>
    </w:p>
    <w:p w:rsidR="008E42EE" w:rsidRPr="0049367F" w:rsidRDefault="00EC468F"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 xml:space="preserve">Załącznik nr 4. </w:t>
      </w:r>
      <w:r w:rsidR="006D5763" w:rsidRPr="0049367F">
        <w:rPr>
          <w:rFonts w:asciiTheme="minorHAnsi" w:hAnsiTheme="minorHAnsi"/>
        </w:rPr>
        <w:t>Projekt umowy</w:t>
      </w:r>
    </w:p>
    <w:p w:rsidR="00326C0E" w:rsidRPr="0049367F" w:rsidRDefault="00EC468F"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 xml:space="preserve">Załącznik nr 5. </w:t>
      </w:r>
      <w:r w:rsidR="006D5763" w:rsidRPr="0049367F">
        <w:rPr>
          <w:rFonts w:asciiTheme="minorHAnsi" w:hAnsiTheme="minorHAnsi"/>
        </w:rPr>
        <w:t>Protokół zdawczo-odbiorczy</w:t>
      </w:r>
    </w:p>
    <w:p w:rsidR="006D5763" w:rsidRPr="0049367F" w:rsidRDefault="00EC468F"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 xml:space="preserve">Załącznik nr </w:t>
      </w:r>
      <w:r w:rsidR="006D5763" w:rsidRPr="0049367F">
        <w:rPr>
          <w:rFonts w:asciiTheme="minorHAnsi" w:hAnsiTheme="minorHAnsi"/>
        </w:rPr>
        <w:t>1 do SOPZ. Opis zadania</w:t>
      </w:r>
    </w:p>
    <w:p w:rsidR="006D5763" w:rsidRPr="0049367F" w:rsidRDefault="006D5763"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Załącznik nr 2 do SOPZ. Wzór sprawozdania</w:t>
      </w:r>
    </w:p>
    <w:p w:rsidR="006D5763" w:rsidRPr="0049367F" w:rsidRDefault="006D5763"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Załącznik nr 2a</w:t>
      </w:r>
      <w:r w:rsidR="00273A3F" w:rsidRPr="0049367F">
        <w:rPr>
          <w:rFonts w:asciiTheme="minorHAnsi" w:hAnsiTheme="minorHAnsi"/>
        </w:rPr>
        <w:t xml:space="preserve"> do SOPZ</w:t>
      </w:r>
      <w:r w:rsidRPr="0049367F">
        <w:rPr>
          <w:rFonts w:asciiTheme="minorHAnsi" w:hAnsiTheme="minorHAnsi"/>
        </w:rPr>
        <w:t xml:space="preserve">. Wzór sprawozdania zestawienie </w:t>
      </w:r>
      <w:r w:rsidR="00273A3F" w:rsidRPr="0049367F">
        <w:rPr>
          <w:rFonts w:asciiTheme="minorHAnsi" w:hAnsiTheme="minorHAnsi"/>
        </w:rPr>
        <w:t>wydatków SOPZ</w:t>
      </w:r>
      <w:r w:rsidRPr="0049367F">
        <w:rPr>
          <w:rFonts w:asciiTheme="minorHAnsi" w:hAnsiTheme="minorHAnsi"/>
        </w:rPr>
        <w:t xml:space="preserve"> </w:t>
      </w:r>
    </w:p>
    <w:p w:rsidR="00273A3F" w:rsidRPr="0049367F" w:rsidRDefault="00EC468F"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 xml:space="preserve">Załącznik nr </w:t>
      </w:r>
      <w:r w:rsidR="00273A3F" w:rsidRPr="0049367F">
        <w:rPr>
          <w:rFonts w:asciiTheme="minorHAnsi" w:hAnsiTheme="minorHAnsi"/>
        </w:rPr>
        <w:t>3 do SOPZ</w:t>
      </w:r>
      <w:r w:rsidRPr="0049367F">
        <w:rPr>
          <w:rFonts w:asciiTheme="minorHAnsi" w:hAnsiTheme="minorHAnsi"/>
        </w:rPr>
        <w:t xml:space="preserve">. </w:t>
      </w:r>
      <w:r w:rsidR="00273A3F" w:rsidRPr="0049367F">
        <w:rPr>
          <w:rFonts w:asciiTheme="minorHAnsi" w:hAnsiTheme="minorHAnsi"/>
        </w:rPr>
        <w:t>Wzór protokołu z kontroli biegłego rewidenta</w:t>
      </w:r>
    </w:p>
    <w:p w:rsidR="00EC468F" w:rsidRPr="0049367F" w:rsidRDefault="00EC468F" w:rsidP="0049367F">
      <w:pPr>
        <w:pStyle w:val="Akapitzlist"/>
        <w:numPr>
          <w:ilvl w:val="0"/>
          <w:numId w:val="28"/>
        </w:numPr>
        <w:autoSpaceDE w:val="0"/>
        <w:autoSpaceDN w:val="0"/>
        <w:adjustRightInd w:val="0"/>
        <w:spacing w:after="0" w:line="360" w:lineRule="auto"/>
        <w:jc w:val="both"/>
        <w:rPr>
          <w:rFonts w:asciiTheme="minorHAnsi" w:hAnsiTheme="minorHAnsi"/>
        </w:rPr>
      </w:pPr>
      <w:r w:rsidRPr="0049367F">
        <w:rPr>
          <w:rFonts w:asciiTheme="minorHAnsi" w:hAnsiTheme="minorHAnsi"/>
        </w:rPr>
        <w:t xml:space="preserve">Załącznik nr </w:t>
      </w:r>
      <w:r w:rsidR="00273A3F" w:rsidRPr="0049367F">
        <w:rPr>
          <w:rFonts w:asciiTheme="minorHAnsi" w:hAnsiTheme="minorHAnsi"/>
        </w:rPr>
        <w:t xml:space="preserve">4 do SOPZ Tabele 1.5 </w:t>
      </w:r>
      <w:proofErr w:type="gramStart"/>
      <w:r w:rsidR="00273A3F" w:rsidRPr="0049367F">
        <w:rPr>
          <w:rFonts w:asciiTheme="minorHAnsi" w:hAnsiTheme="minorHAnsi"/>
        </w:rPr>
        <w:t>i</w:t>
      </w:r>
      <w:proofErr w:type="gramEnd"/>
      <w:r w:rsidR="00273A3F" w:rsidRPr="0049367F">
        <w:rPr>
          <w:rFonts w:asciiTheme="minorHAnsi" w:hAnsiTheme="minorHAnsi"/>
        </w:rPr>
        <w:t xml:space="preserve"> 1.6 </w:t>
      </w:r>
      <w:proofErr w:type="gramStart"/>
      <w:r w:rsidR="00273A3F" w:rsidRPr="0049367F">
        <w:rPr>
          <w:rFonts w:asciiTheme="minorHAnsi" w:hAnsiTheme="minorHAnsi"/>
        </w:rPr>
        <w:t>do</w:t>
      </w:r>
      <w:proofErr w:type="gramEnd"/>
      <w:r w:rsidR="00273A3F" w:rsidRPr="0049367F">
        <w:rPr>
          <w:rFonts w:asciiTheme="minorHAnsi" w:hAnsiTheme="minorHAnsi"/>
        </w:rPr>
        <w:t xml:space="preserve"> sprawozdania</w:t>
      </w:r>
    </w:p>
    <w:p w:rsidR="00201E7A" w:rsidRPr="0049367F" w:rsidRDefault="00201E7A" w:rsidP="0049367F">
      <w:pPr>
        <w:pStyle w:val="Akapitzlist"/>
        <w:autoSpaceDE w:val="0"/>
        <w:autoSpaceDN w:val="0"/>
        <w:adjustRightInd w:val="0"/>
        <w:spacing w:after="0" w:line="360" w:lineRule="auto"/>
        <w:ind w:left="360"/>
        <w:jc w:val="both"/>
        <w:rPr>
          <w:rFonts w:asciiTheme="minorHAnsi" w:hAnsiTheme="minorHAnsi"/>
        </w:rPr>
      </w:pPr>
    </w:p>
    <w:p w:rsidR="002A779A" w:rsidRPr="0049367F" w:rsidRDefault="00201E7A" w:rsidP="0049367F">
      <w:pPr>
        <w:pStyle w:val="Akapitzlist"/>
        <w:autoSpaceDE w:val="0"/>
        <w:autoSpaceDN w:val="0"/>
        <w:adjustRightInd w:val="0"/>
        <w:spacing w:after="0" w:line="360" w:lineRule="auto"/>
        <w:ind w:left="360"/>
        <w:jc w:val="both"/>
        <w:rPr>
          <w:rFonts w:asciiTheme="minorHAnsi" w:hAnsiTheme="minorHAnsi"/>
          <w:b/>
          <w:color w:val="000000"/>
        </w:rPr>
      </w:pPr>
      <w:r w:rsidRPr="0049367F">
        <w:rPr>
          <w:rFonts w:asciiTheme="minorHAnsi" w:hAnsiTheme="minorHAnsi"/>
        </w:rPr>
        <w:t xml:space="preserve">  </w:t>
      </w:r>
    </w:p>
    <w:sectPr w:rsidR="002A779A" w:rsidRPr="0049367F" w:rsidSect="003455C5">
      <w:footerReference w:type="even" r:id="rId13"/>
      <w:footerReference w:type="default" r:id="rId14"/>
      <w:pgSz w:w="11906" w:h="16838"/>
      <w:pgMar w:top="567" w:right="1418" w:bottom="2127" w:left="1418" w:header="107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44C" w:rsidRDefault="00E2144C" w:rsidP="003835C0">
      <w:pPr>
        <w:spacing w:after="0" w:line="240" w:lineRule="auto"/>
      </w:pPr>
      <w:r>
        <w:separator/>
      </w:r>
    </w:p>
  </w:endnote>
  <w:endnote w:type="continuationSeparator" w:id="0">
    <w:p w:rsidR="00E2144C" w:rsidRDefault="00E2144C" w:rsidP="0038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EE"/>
    <w:family w:val="swiss"/>
    <w:pitch w:val="variable"/>
    <w:sig w:usb0="E1002AFF" w:usb1="C0000002" w:usb2="00000008" w:usb3="00000000" w:csb0="0001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931971"/>
      <w:docPartObj>
        <w:docPartGallery w:val="Page Numbers (Bottom of Page)"/>
        <w:docPartUnique/>
      </w:docPartObj>
    </w:sdtPr>
    <w:sdtEndPr/>
    <w:sdtContent>
      <w:p w:rsidR="003455C5" w:rsidRDefault="003455C5" w:rsidP="003455C5">
        <w:pPr>
          <w:pStyle w:val="Stopka"/>
          <w:jc w:val="right"/>
        </w:pPr>
        <w:r>
          <w:fldChar w:fldCharType="begin"/>
        </w:r>
        <w:r>
          <w:instrText>PAGE   \* MERGEFORMAT</w:instrText>
        </w:r>
        <w:r>
          <w:fldChar w:fldCharType="separate"/>
        </w:r>
        <w:r w:rsidR="00074CF9" w:rsidRPr="00074CF9">
          <w:rPr>
            <w:noProof/>
            <w:lang w:val="pl-PL"/>
          </w:rPr>
          <w:t>10</w:t>
        </w:r>
        <w:r>
          <w:fldChar w:fldCharType="end"/>
        </w:r>
      </w:p>
    </w:sdtContent>
  </w:sdt>
  <w:p w:rsidR="009A47E1" w:rsidRDefault="009A47E1" w:rsidP="003455C5">
    <w:pPr>
      <w:pStyle w:val="Stopka"/>
      <w:tabs>
        <w:tab w:val="clear" w:pos="4536"/>
        <w:tab w:val="clear" w:pos="9072"/>
        <w:tab w:val="left" w:pos="1741"/>
        <w:tab w:val="center" w:pos="4535"/>
        <w:tab w:val="right" w:pos="907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C5" w:rsidRDefault="003455C5" w:rsidP="003455C5">
    <w:pPr>
      <w:pStyle w:val="Stopka"/>
      <w:jc w:val="right"/>
    </w:pPr>
    <w:r>
      <w:rPr>
        <w:noProof/>
        <w:lang w:val="pl-PL" w:eastAsia="pl-PL"/>
      </w:rPr>
      <w:drawing>
        <wp:inline distT="0" distB="0" distL="0" distR="0" wp14:anchorId="17F9B032" wp14:editId="60E93186">
          <wp:extent cx="1133858" cy="448057"/>
          <wp:effectExtent l="0" t="0" r="0" b="9525"/>
          <wp:docPr id="13" name="Obraz 13" descr="Urząd Marszałkowski Województwa Świętokrzyskiego&#10;Departament Inwestycji i Rozwoju&#10;ulica Sienkiewicza 63, 25-002 Kielce&#10;telefon 41 365 81 00, 41 365 81 70&#10;fax 41 365 81 01&#10;e-mail sekretariat.IR@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ws_ir_stopka_sienkiewicza_6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858" cy="44805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44C" w:rsidRDefault="00E2144C" w:rsidP="003835C0">
      <w:pPr>
        <w:spacing w:after="0" w:line="240" w:lineRule="auto"/>
      </w:pPr>
      <w:r>
        <w:separator/>
      </w:r>
    </w:p>
  </w:footnote>
  <w:footnote w:type="continuationSeparator" w:id="0">
    <w:p w:rsidR="00E2144C" w:rsidRDefault="00E2144C" w:rsidP="003835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34BF"/>
    <w:multiLevelType w:val="hybridMultilevel"/>
    <w:tmpl w:val="ACCA6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AF2F00"/>
    <w:multiLevelType w:val="hybridMultilevel"/>
    <w:tmpl w:val="69429F3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A52A7A"/>
    <w:multiLevelType w:val="hybridMultilevel"/>
    <w:tmpl w:val="61E2B5D6"/>
    <w:lvl w:ilvl="0" w:tplc="ABFA37A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B0A2285"/>
    <w:multiLevelType w:val="hybridMultilevel"/>
    <w:tmpl w:val="2BB62BD0"/>
    <w:lvl w:ilvl="0" w:tplc="2D52E8D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C97C99"/>
    <w:multiLevelType w:val="hybridMultilevel"/>
    <w:tmpl w:val="D0DC38EC"/>
    <w:lvl w:ilvl="0" w:tplc="6ABAF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793574"/>
    <w:multiLevelType w:val="hybridMultilevel"/>
    <w:tmpl w:val="FDFC7316"/>
    <w:lvl w:ilvl="0" w:tplc="F954C8AE">
      <w:start w:val="3"/>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BD90943"/>
    <w:multiLevelType w:val="hybridMultilevel"/>
    <w:tmpl w:val="D27C5ACA"/>
    <w:lvl w:ilvl="0" w:tplc="73C829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7B75590"/>
    <w:multiLevelType w:val="hybridMultilevel"/>
    <w:tmpl w:val="10E2067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285EF6"/>
    <w:multiLevelType w:val="hybridMultilevel"/>
    <w:tmpl w:val="9DA2CADA"/>
    <w:lvl w:ilvl="0" w:tplc="EF1CC184">
      <w:start w:val="1"/>
      <w:numFmt w:val="decimal"/>
      <w:lvlText w:val="%1."/>
      <w:lvlJc w:val="left"/>
      <w:pPr>
        <w:ind w:left="360" w:hanging="360"/>
      </w:pPr>
      <w:rPr>
        <w:rFonts w:hint="default"/>
        <w:color w:val="191B1D"/>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355144D"/>
    <w:multiLevelType w:val="hybridMultilevel"/>
    <w:tmpl w:val="9E3A9BF4"/>
    <w:lvl w:ilvl="0" w:tplc="AEFA3EAC">
      <w:start w:val="1"/>
      <w:numFmt w:val="decimal"/>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BAC6E76"/>
    <w:multiLevelType w:val="hybridMultilevel"/>
    <w:tmpl w:val="AA1EDFC2"/>
    <w:lvl w:ilvl="0" w:tplc="A17EFCCC">
      <w:start w:val="4"/>
      <w:numFmt w:val="lowerLetter"/>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3BCB162E"/>
    <w:multiLevelType w:val="hybridMultilevel"/>
    <w:tmpl w:val="D5BAF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A6060D"/>
    <w:multiLevelType w:val="hybridMultilevel"/>
    <w:tmpl w:val="6EDC5AE8"/>
    <w:lvl w:ilvl="0" w:tplc="CD7497A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534C09"/>
    <w:multiLevelType w:val="hybridMultilevel"/>
    <w:tmpl w:val="35FA2142"/>
    <w:lvl w:ilvl="0" w:tplc="A850B32C">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B23326"/>
    <w:multiLevelType w:val="hybridMultilevel"/>
    <w:tmpl w:val="F5207C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4C023904"/>
    <w:multiLevelType w:val="hybridMultilevel"/>
    <w:tmpl w:val="1B0AB0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1B3A04"/>
    <w:multiLevelType w:val="hybridMultilevel"/>
    <w:tmpl w:val="3D90242C"/>
    <w:lvl w:ilvl="0" w:tplc="3034C110">
      <w:start w:val="1"/>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1C4BD2"/>
    <w:multiLevelType w:val="hybridMultilevel"/>
    <w:tmpl w:val="C3F663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2A7C96"/>
    <w:multiLevelType w:val="hybridMultilevel"/>
    <w:tmpl w:val="FBF47AF0"/>
    <w:lvl w:ilvl="0" w:tplc="5A8E7B0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4476EF4"/>
    <w:multiLevelType w:val="hybridMultilevel"/>
    <w:tmpl w:val="6D1086DC"/>
    <w:lvl w:ilvl="0" w:tplc="43DEFA36">
      <w:start w:val="1"/>
      <w:numFmt w:val="lowerLetter"/>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76453ED"/>
    <w:multiLevelType w:val="hybridMultilevel"/>
    <w:tmpl w:val="6D1086DC"/>
    <w:lvl w:ilvl="0" w:tplc="43DEFA3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58D77B1A"/>
    <w:multiLevelType w:val="hybridMultilevel"/>
    <w:tmpl w:val="2BB62BD0"/>
    <w:lvl w:ilvl="0" w:tplc="2D52E8D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3D08CC"/>
    <w:multiLevelType w:val="hybridMultilevel"/>
    <w:tmpl w:val="C1BE41F2"/>
    <w:lvl w:ilvl="0" w:tplc="6F465B30">
      <w:start w:val="1"/>
      <w:numFmt w:val="decimal"/>
      <w:lvlText w:val="%1."/>
      <w:lvlJc w:val="left"/>
      <w:pPr>
        <w:ind w:left="1004" w:hanging="360"/>
      </w:pPr>
      <w:rPr>
        <w:rFonts w:hint="default"/>
        <w:color w:val="2E2F3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635C19C2"/>
    <w:multiLevelType w:val="hybridMultilevel"/>
    <w:tmpl w:val="4CC49042"/>
    <w:lvl w:ilvl="0" w:tplc="07BACE34">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C12BCE"/>
    <w:multiLevelType w:val="hybridMultilevel"/>
    <w:tmpl w:val="9214A03C"/>
    <w:lvl w:ilvl="0" w:tplc="8C6EE79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6DEC367A"/>
    <w:multiLevelType w:val="hybridMultilevel"/>
    <w:tmpl w:val="58042160"/>
    <w:lvl w:ilvl="0" w:tplc="81A2880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7B5084"/>
    <w:multiLevelType w:val="hybridMultilevel"/>
    <w:tmpl w:val="F98AE6AE"/>
    <w:lvl w:ilvl="0" w:tplc="1A9EA6E2">
      <w:start w:val="1"/>
      <w:numFmt w:val="decimal"/>
      <w:lvlText w:val="%1."/>
      <w:lvlJc w:val="left"/>
      <w:pPr>
        <w:tabs>
          <w:tab w:val="num" w:pos="1080"/>
        </w:tabs>
        <w:ind w:left="1080" w:hanging="360"/>
      </w:pPr>
      <w:rPr>
        <w:rFonts w:ascii="Calibri" w:hAnsi="Calibri" w:cs="Calibri" w:hint="default"/>
        <w:b w:val="0"/>
        <w:bCs w:val="0"/>
        <w:i w:val="0"/>
        <w:iCs w:val="0"/>
        <w:color w:val="auto"/>
        <w:sz w:val="24"/>
        <w:szCs w:val="24"/>
      </w:rPr>
    </w:lvl>
    <w:lvl w:ilvl="1" w:tplc="F1BC7F30">
      <w:start w:val="2"/>
      <w:numFmt w:val="bullet"/>
      <w:lvlText w:val=""/>
      <w:lvlJc w:val="left"/>
      <w:pPr>
        <w:tabs>
          <w:tab w:val="num" w:pos="1723"/>
        </w:tabs>
        <w:ind w:left="1723" w:hanging="283"/>
      </w:pPr>
      <w:rPr>
        <w:rFonts w:ascii="Symbol" w:hAnsi="Symbol" w:hint="default"/>
      </w:rPr>
    </w:lvl>
    <w:lvl w:ilvl="2" w:tplc="5D3409B8">
      <w:start w:val="1"/>
      <w:numFmt w:val="decimal"/>
      <w:lvlText w:val="%3."/>
      <w:lvlJc w:val="left"/>
      <w:pPr>
        <w:tabs>
          <w:tab w:val="num" w:pos="2700"/>
        </w:tabs>
        <w:ind w:left="2700" w:hanging="360"/>
      </w:pPr>
      <w:rPr>
        <w:rFonts w:cs="Times New Roman"/>
        <w:b w:val="0"/>
      </w:rPr>
    </w:lvl>
    <w:lvl w:ilvl="3" w:tplc="F35490CE">
      <w:start w:val="1"/>
      <w:numFmt w:val="lowerLetter"/>
      <w:lvlText w:val="%4)"/>
      <w:lvlJc w:val="left"/>
      <w:pPr>
        <w:tabs>
          <w:tab w:val="num" w:pos="3240"/>
        </w:tabs>
        <w:ind w:left="3240" w:hanging="360"/>
      </w:pPr>
      <w:rPr>
        <w:rFonts w:cs="Times New Roman" w:hint="default"/>
        <w:b w:val="0"/>
        <w:bCs w:val="0"/>
        <w:i w:val="0"/>
        <w:iCs w:val="0"/>
      </w:rPr>
    </w:lvl>
    <w:lvl w:ilvl="4" w:tplc="F1BC7F30">
      <w:start w:val="2"/>
      <w:numFmt w:val="bullet"/>
      <w:lvlText w:val=""/>
      <w:lvlJc w:val="left"/>
      <w:pPr>
        <w:tabs>
          <w:tab w:val="num" w:pos="3883"/>
        </w:tabs>
        <w:ind w:left="3883" w:hanging="283"/>
      </w:pPr>
      <w:rPr>
        <w:rFonts w:ascii="Symbol" w:hAnsi="Symbol" w:hint="default"/>
      </w:rPr>
    </w:lvl>
    <w:lvl w:ilvl="5" w:tplc="A22283EA">
      <w:start w:val="1"/>
      <w:numFmt w:val="upperLetter"/>
      <w:lvlText w:val="%6)"/>
      <w:lvlJc w:val="left"/>
      <w:pPr>
        <w:tabs>
          <w:tab w:val="num" w:pos="4860"/>
        </w:tabs>
        <w:ind w:left="4860" w:hanging="360"/>
      </w:pPr>
      <w:rPr>
        <w:rFonts w:cs="Times New Roman" w:hint="default"/>
      </w:rPr>
    </w:lvl>
    <w:lvl w:ilvl="6" w:tplc="59BA9E8C">
      <w:start w:val="1"/>
      <w:numFmt w:val="decimal"/>
      <w:lvlText w:val="%7."/>
      <w:lvlJc w:val="left"/>
      <w:pPr>
        <w:tabs>
          <w:tab w:val="num" w:pos="5400"/>
        </w:tabs>
        <w:ind w:left="5400" w:hanging="360"/>
      </w:pPr>
      <w:rPr>
        <w:rFonts w:cs="Times New Roman" w:hint="default"/>
        <w:b w:val="0"/>
        <w:bCs w:val="0"/>
        <w:i w:val="0"/>
        <w:iCs w:val="0"/>
      </w:rPr>
    </w:lvl>
    <w:lvl w:ilvl="7" w:tplc="04150005">
      <w:start w:val="1"/>
      <w:numFmt w:val="bullet"/>
      <w:lvlText w:val=""/>
      <w:lvlJc w:val="left"/>
      <w:pPr>
        <w:tabs>
          <w:tab w:val="num" w:pos="6120"/>
        </w:tabs>
        <w:ind w:left="6120" w:hanging="360"/>
      </w:pPr>
      <w:rPr>
        <w:rFonts w:ascii="Wingdings" w:hAnsi="Wingdings" w:hint="default"/>
        <w:b w:val="0"/>
        <w:bCs w:val="0"/>
        <w:i w:val="0"/>
        <w:iCs w:val="0"/>
        <w:sz w:val="24"/>
        <w:szCs w:val="24"/>
      </w:rPr>
    </w:lvl>
    <w:lvl w:ilvl="8" w:tplc="0415001B" w:tentative="1">
      <w:start w:val="1"/>
      <w:numFmt w:val="lowerRoman"/>
      <w:lvlText w:val="%9."/>
      <w:lvlJc w:val="right"/>
      <w:pPr>
        <w:tabs>
          <w:tab w:val="num" w:pos="6840"/>
        </w:tabs>
        <w:ind w:left="6840" w:hanging="180"/>
      </w:pPr>
      <w:rPr>
        <w:rFonts w:cs="Times New Roman"/>
      </w:rPr>
    </w:lvl>
  </w:abstractNum>
  <w:num w:numId="1">
    <w:abstractNumId w:val="12"/>
  </w:num>
  <w:num w:numId="2">
    <w:abstractNumId w:val="4"/>
  </w:num>
  <w:num w:numId="3">
    <w:abstractNumId w:val="25"/>
  </w:num>
  <w:num w:numId="4">
    <w:abstractNumId w:val="11"/>
  </w:num>
  <w:num w:numId="5">
    <w:abstractNumId w:val="0"/>
  </w:num>
  <w:num w:numId="6">
    <w:abstractNumId w:val="15"/>
  </w:num>
  <w:num w:numId="7">
    <w:abstractNumId w:val="1"/>
  </w:num>
  <w:num w:numId="8">
    <w:abstractNumId w:val="16"/>
  </w:num>
  <w:num w:numId="9">
    <w:abstractNumId w:val="8"/>
  </w:num>
  <w:num w:numId="10">
    <w:abstractNumId w:val="20"/>
  </w:num>
  <w:num w:numId="11">
    <w:abstractNumId w:val="17"/>
  </w:num>
  <w:num w:numId="12">
    <w:abstractNumId w:val="24"/>
  </w:num>
  <w:num w:numId="13">
    <w:abstractNumId w:val="22"/>
  </w:num>
  <w:num w:numId="14">
    <w:abstractNumId w:val="5"/>
  </w:num>
  <w:num w:numId="15">
    <w:abstractNumId w:val="26"/>
  </w:num>
  <w:num w:numId="16">
    <w:abstractNumId w:val="3"/>
  </w:num>
  <w:num w:numId="17">
    <w:abstractNumId w:val="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1"/>
  </w:num>
  <w:num w:numId="25">
    <w:abstractNumId w:val="13"/>
  </w:num>
  <w:num w:numId="26">
    <w:abstractNumId w:val="18"/>
  </w:num>
  <w:num w:numId="27">
    <w:abstractNumId w:val="9"/>
  </w:num>
  <w:num w:numId="28">
    <w:abstractNumId w:val="7"/>
  </w:num>
  <w:num w:numId="2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27"/>
    <w:rsid w:val="00000F71"/>
    <w:rsid w:val="00003CC9"/>
    <w:rsid w:val="00005960"/>
    <w:rsid w:val="000121DE"/>
    <w:rsid w:val="00014249"/>
    <w:rsid w:val="00014D8B"/>
    <w:rsid w:val="00020F19"/>
    <w:rsid w:val="0002233D"/>
    <w:rsid w:val="000271CD"/>
    <w:rsid w:val="00030C41"/>
    <w:rsid w:val="00031178"/>
    <w:rsid w:val="00031B01"/>
    <w:rsid w:val="0003203C"/>
    <w:rsid w:val="000360A4"/>
    <w:rsid w:val="0003706A"/>
    <w:rsid w:val="00041C55"/>
    <w:rsid w:val="000425BD"/>
    <w:rsid w:val="00043049"/>
    <w:rsid w:val="0004314E"/>
    <w:rsid w:val="00043203"/>
    <w:rsid w:val="00044919"/>
    <w:rsid w:val="00045027"/>
    <w:rsid w:val="0004510D"/>
    <w:rsid w:val="00050728"/>
    <w:rsid w:val="000518EB"/>
    <w:rsid w:val="0005285B"/>
    <w:rsid w:val="0006092B"/>
    <w:rsid w:val="00061A77"/>
    <w:rsid w:val="00062CAA"/>
    <w:rsid w:val="00063450"/>
    <w:rsid w:val="0006387D"/>
    <w:rsid w:val="00065AAB"/>
    <w:rsid w:val="00065E40"/>
    <w:rsid w:val="00071C4D"/>
    <w:rsid w:val="00072B37"/>
    <w:rsid w:val="00074CF9"/>
    <w:rsid w:val="00080529"/>
    <w:rsid w:val="00087528"/>
    <w:rsid w:val="00095B96"/>
    <w:rsid w:val="00096AC9"/>
    <w:rsid w:val="000975CE"/>
    <w:rsid w:val="00097656"/>
    <w:rsid w:val="000A045C"/>
    <w:rsid w:val="000A74AD"/>
    <w:rsid w:val="000A778D"/>
    <w:rsid w:val="000B05F2"/>
    <w:rsid w:val="000B16E2"/>
    <w:rsid w:val="000B5EBA"/>
    <w:rsid w:val="000B65FE"/>
    <w:rsid w:val="000C0066"/>
    <w:rsid w:val="000C4250"/>
    <w:rsid w:val="000C4A40"/>
    <w:rsid w:val="000C53FB"/>
    <w:rsid w:val="000E4DA8"/>
    <w:rsid w:val="000E5AF4"/>
    <w:rsid w:val="000E5F6D"/>
    <w:rsid w:val="000F1464"/>
    <w:rsid w:val="000F6C04"/>
    <w:rsid w:val="00100909"/>
    <w:rsid w:val="001031B9"/>
    <w:rsid w:val="0011213A"/>
    <w:rsid w:val="0011246A"/>
    <w:rsid w:val="001155B7"/>
    <w:rsid w:val="00121D7D"/>
    <w:rsid w:val="001327A6"/>
    <w:rsid w:val="001360E8"/>
    <w:rsid w:val="00142873"/>
    <w:rsid w:val="00143387"/>
    <w:rsid w:val="00143525"/>
    <w:rsid w:val="00145548"/>
    <w:rsid w:val="00145C91"/>
    <w:rsid w:val="00146430"/>
    <w:rsid w:val="0014793C"/>
    <w:rsid w:val="00151DE6"/>
    <w:rsid w:val="00154363"/>
    <w:rsid w:val="00155AFB"/>
    <w:rsid w:val="00155B16"/>
    <w:rsid w:val="00161389"/>
    <w:rsid w:val="00161903"/>
    <w:rsid w:val="00161C17"/>
    <w:rsid w:val="00166F9E"/>
    <w:rsid w:val="0016720A"/>
    <w:rsid w:val="00176323"/>
    <w:rsid w:val="00176401"/>
    <w:rsid w:val="00180F8D"/>
    <w:rsid w:val="00181277"/>
    <w:rsid w:val="00184EA9"/>
    <w:rsid w:val="00190508"/>
    <w:rsid w:val="00192301"/>
    <w:rsid w:val="00196CF5"/>
    <w:rsid w:val="00197A1C"/>
    <w:rsid w:val="001A63F1"/>
    <w:rsid w:val="001B04F6"/>
    <w:rsid w:val="001B0882"/>
    <w:rsid w:val="001B1001"/>
    <w:rsid w:val="001B12B0"/>
    <w:rsid w:val="001B2FD1"/>
    <w:rsid w:val="001B3C63"/>
    <w:rsid w:val="001B4D64"/>
    <w:rsid w:val="001D0835"/>
    <w:rsid w:val="001D5291"/>
    <w:rsid w:val="001D7DCD"/>
    <w:rsid w:val="001E3328"/>
    <w:rsid w:val="001E567F"/>
    <w:rsid w:val="001E781B"/>
    <w:rsid w:val="001E7E60"/>
    <w:rsid w:val="001F1840"/>
    <w:rsid w:val="001F650D"/>
    <w:rsid w:val="00201720"/>
    <w:rsid w:val="00201E7A"/>
    <w:rsid w:val="00204781"/>
    <w:rsid w:val="002107F8"/>
    <w:rsid w:val="00210F8D"/>
    <w:rsid w:val="0021182C"/>
    <w:rsid w:val="00213538"/>
    <w:rsid w:val="00230124"/>
    <w:rsid w:val="002331C2"/>
    <w:rsid w:val="00235AE7"/>
    <w:rsid w:val="00240BF9"/>
    <w:rsid w:val="002411CC"/>
    <w:rsid w:val="00242BA5"/>
    <w:rsid w:val="002432DF"/>
    <w:rsid w:val="00252F70"/>
    <w:rsid w:val="00256667"/>
    <w:rsid w:val="002640DB"/>
    <w:rsid w:val="0026784F"/>
    <w:rsid w:val="00270CA4"/>
    <w:rsid w:val="00272782"/>
    <w:rsid w:val="00272B10"/>
    <w:rsid w:val="00273A3F"/>
    <w:rsid w:val="0027485E"/>
    <w:rsid w:val="0027548D"/>
    <w:rsid w:val="00275DCF"/>
    <w:rsid w:val="002849EC"/>
    <w:rsid w:val="00284AAD"/>
    <w:rsid w:val="00284BFB"/>
    <w:rsid w:val="002859FB"/>
    <w:rsid w:val="00290EF8"/>
    <w:rsid w:val="0029153A"/>
    <w:rsid w:val="002935E6"/>
    <w:rsid w:val="00293BDE"/>
    <w:rsid w:val="00293EE2"/>
    <w:rsid w:val="002A1A6A"/>
    <w:rsid w:val="002A779A"/>
    <w:rsid w:val="002B3029"/>
    <w:rsid w:val="002B5C22"/>
    <w:rsid w:val="002C0033"/>
    <w:rsid w:val="002C0CDA"/>
    <w:rsid w:val="002C1070"/>
    <w:rsid w:val="002C21CF"/>
    <w:rsid w:val="002C2E98"/>
    <w:rsid w:val="002C305A"/>
    <w:rsid w:val="002C5ED1"/>
    <w:rsid w:val="002C7CB9"/>
    <w:rsid w:val="002D1C92"/>
    <w:rsid w:val="002D251A"/>
    <w:rsid w:val="002D2E12"/>
    <w:rsid w:val="002D77C0"/>
    <w:rsid w:val="002E704F"/>
    <w:rsid w:val="002E7ABB"/>
    <w:rsid w:val="002F1907"/>
    <w:rsid w:val="002F2B0B"/>
    <w:rsid w:val="002F4BBC"/>
    <w:rsid w:val="002F57AF"/>
    <w:rsid w:val="002F601D"/>
    <w:rsid w:val="002F714F"/>
    <w:rsid w:val="0030344F"/>
    <w:rsid w:val="003116ED"/>
    <w:rsid w:val="003215AF"/>
    <w:rsid w:val="00322464"/>
    <w:rsid w:val="00322DAF"/>
    <w:rsid w:val="003245AD"/>
    <w:rsid w:val="00326C0E"/>
    <w:rsid w:val="00327A1A"/>
    <w:rsid w:val="003325D3"/>
    <w:rsid w:val="00336302"/>
    <w:rsid w:val="0033769D"/>
    <w:rsid w:val="00340561"/>
    <w:rsid w:val="00341606"/>
    <w:rsid w:val="00342605"/>
    <w:rsid w:val="00342724"/>
    <w:rsid w:val="003455C5"/>
    <w:rsid w:val="00346AFF"/>
    <w:rsid w:val="003519F5"/>
    <w:rsid w:val="00353995"/>
    <w:rsid w:val="00353B5A"/>
    <w:rsid w:val="00357048"/>
    <w:rsid w:val="00362FC4"/>
    <w:rsid w:val="00363A79"/>
    <w:rsid w:val="00366154"/>
    <w:rsid w:val="00375113"/>
    <w:rsid w:val="003761E8"/>
    <w:rsid w:val="003765C3"/>
    <w:rsid w:val="003810E6"/>
    <w:rsid w:val="00382E78"/>
    <w:rsid w:val="0038301E"/>
    <w:rsid w:val="0038355D"/>
    <w:rsid w:val="003835C0"/>
    <w:rsid w:val="00383D52"/>
    <w:rsid w:val="00384802"/>
    <w:rsid w:val="003A1D74"/>
    <w:rsid w:val="003A49B0"/>
    <w:rsid w:val="003A7664"/>
    <w:rsid w:val="003A7A05"/>
    <w:rsid w:val="003B1D72"/>
    <w:rsid w:val="003B1E10"/>
    <w:rsid w:val="003B4A94"/>
    <w:rsid w:val="003B572E"/>
    <w:rsid w:val="003B59D2"/>
    <w:rsid w:val="003B76CF"/>
    <w:rsid w:val="003C044B"/>
    <w:rsid w:val="003C0C0E"/>
    <w:rsid w:val="003C1BA0"/>
    <w:rsid w:val="003C3688"/>
    <w:rsid w:val="003C4787"/>
    <w:rsid w:val="003C5071"/>
    <w:rsid w:val="003D4447"/>
    <w:rsid w:val="003E6A0B"/>
    <w:rsid w:val="003E7044"/>
    <w:rsid w:val="003F071F"/>
    <w:rsid w:val="003F24AE"/>
    <w:rsid w:val="003F280C"/>
    <w:rsid w:val="003F33F7"/>
    <w:rsid w:val="003F479C"/>
    <w:rsid w:val="00403AC4"/>
    <w:rsid w:val="00405122"/>
    <w:rsid w:val="00405D18"/>
    <w:rsid w:val="004066BD"/>
    <w:rsid w:val="0040700C"/>
    <w:rsid w:val="004079FB"/>
    <w:rsid w:val="00410BC8"/>
    <w:rsid w:val="00411030"/>
    <w:rsid w:val="0041380F"/>
    <w:rsid w:val="004147FD"/>
    <w:rsid w:val="00415460"/>
    <w:rsid w:val="004168A1"/>
    <w:rsid w:val="004204EE"/>
    <w:rsid w:val="004207A5"/>
    <w:rsid w:val="00421F76"/>
    <w:rsid w:val="00432546"/>
    <w:rsid w:val="0043348A"/>
    <w:rsid w:val="00442CB6"/>
    <w:rsid w:val="0045120F"/>
    <w:rsid w:val="0046001C"/>
    <w:rsid w:val="00461ACD"/>
    <w:rsid w:val="004621BD"/>
    <w:rsid w:val="004649C6"/>
    <w:rsid w:val="00472A0B"/>
    <w:rsid w:val="004815C0"/>
    <w:rsid w:val="0048387B"/>
    <w:rsid w:val="00491AF0"/>
    <w:rsid w:val="0049367F"/>
    <w:rsid w:val="00496DC6"/>
    <w:rsid w:val="004B07CA"/>
    <w:rsid w:val="004B125F"/>
    <w:rsid w:val="004B26D8"/>
    <w:rsid w:val="004B4FC8"/>
    <w:rsid w:val="004C2516"/>
    <w:rsid w:val="004C3801"/>
    <w:rsid w:val="004C760E"/>
    <w:rsid w:val="004C7989"/>
    <w:rsid w:val="004D1033"/>
    <w:rsid w:val="004D3174"/>
    <w:rsid w:val="004D5278"/>
    <w:rsid w:val="004E3083"/>
    <w:rsid w:val="004E3872"/>
    <w:rsid w:val="004E6FE6"/>
    <w:rsid w:val="004F26C5"/>
    <w:rsid w:val="00500DF6"/>
    <w:rsid w:val="00504E66"/>
    <w:rsid w:val="00507799"/>
    <w:rsid w:val="00507C81"/>
    <w:rsid w:val="0051519C"/>
    <w:rsid w:val="00516079"/>
    <w:rsid w:val="0052110A"/>
    <w:rsid w:val="005240C9"/>
    <w:rsid w:val="00530E99"/>
    <w:rsid w:val="0053259B"/>
    <w:rsid w:val="00534C6B"/>
    <w:rsid w:val="00540121"/>
    <w:rsid w:val="00547AEB"/>
    <w:rsid w:val="0055315A"/>
    <w:rsid w:val="0055317C"/>
    <w:rsid w:val="00554817"/>
    <w:rsid w:val="00555307"/>
    <w:rsid w:val="0056555C"/>
    <w:rsid w:val="00566228"/>
    <w:rsid w:val="005701D1"/>
    <w:rsid w:val="00571438"/>
    <w:rsid w:val="00572083"/>
    <w:rsid w:val="0057609C"/>
    <w:rsid w:val="0057746E"/>
    <w:rsid w:val="00580147"/>
    <w:rsid w:val="005804C6"/>
    <w:rsid w:val="005810C1"/>
    <w:rsid w:val="0058192B"/>
    <w:rsid w:val="00581E6C"/>
    <w:rsid w:val="00582F5C"/>
    <w:rsid w:val="00586E91"/>
    <w:rsid w:val="005877E6"/>
    <w:rsid w:val="00587F29"/>
    <w:rsid w:val="00594810"/>
    <w:rsid w:val="00594F9D"/>
    <w:rsid w:val="005950F4"/>
    <w:rsid w:val="00595404"/>
    <w:rsid w:val="00595E5E"/>
    <w:rsid w:val="005A06A8"/>
    <w:rsid w:val="005A12D2"/>
    <w:rsid w:val="005A12DA"/>
    <w:rsid w:val="005A400C"/>
    <w:rsid w:val="005A4939"/>
    <w:rsid w:val="005B27DB"/>
    <w:rsid w:val="005B2DFC"/>
    <w:rsid w:val="005B32ED"/>
    <w:rsid w:val="005B5923"/>
    <w:rsid w:val="005B5B52"/>
    <w:rsid w:val="005B6A50"/>
    <w:rsid w:val="005B6D93"/>
    <w:rsid w:val="005C2E9B"/>
    <w:rsid w:val="005C49D0"/>
    <w:rsid w:val="005C5B9F"/>
    <w:rsid w:val="005D12FA"/>
    <w:rsid w:val="005D1DE4"/>
    <w:rsid w:val="005D1F23"/>
    <w:rsid w:val="005D6614"/>
    <w:rsid w:val="005D7A4A"/>
    <w:rsid w:val="005E0AB9"/>
    <w:rsid w:val="005E1A18"/>
    <w:rsid w:val="005E3959"/>
    <w:rsid w:val="005E6112"/>
    <w:rsid w:val="005E7E39"/>
    <w:rsid w:val="005F10CC"/>
    <w:rsid w:val="005F47C0"/>
    <w:rsid w:val="005F6E23"/>
    <w:rsid w:val="00600244"/>
    <w:rsid w:val="00601FB4"/>
    <w:rsid w:val="00602BD8"/>
    <w:rsid w:val="00605F4E"/>
    <w:rsid w:val="00613C0A"/>
    <w:rsid w:val="00616EE6"/>
    <w:rsid w:val="0061722E"/>
    <w:rsid w:val="00626FB8"/>
    <w:rsid w:val="006327FD"/>
    <w:rsid w:val="006337B5"/>
    <w:rsid w:val="00640FD8"/>
    <w:rsid w:val="006416F9"/>
    <w:rsid w:val="00645456"/>
    <w:rsid w:val="00647B17"/>
    <w:rsid w:val="00652313"/>
    <w:rsid w:val="006561FE"/>
    <w:rsid w:val="0066390A"/>
    <w:rsid w:val="00674D0C"/>
    <w:rsid w:val="00677DD7"/>
    <w:rsid w:val="00680598"/>
    <w:rsid w:val="006816E2"/>
    <w:rsid w:val="0068374C"/>
    <w:rsid w:val="0068437A"/>
    <w:rsid w:val="00686FCC"/>
    <w:rsid w:val="00690FF4"/>
    <w:rsid w:val="006923D8"/>
    <w:rsid w:val="0069285A"/>
    <w:rsid w:val="00695C4C"/>
    <w:rsid w:val="00695F1A"/>
    <w:rsid w:val="00697677"/>
    <w:rsid w:val="006A6950"/>
    <w:rsid w:val="006A6CA6"/>
    <w:rsid w:val="006A7014"/>
    <w:rsid w:val="006B4868"/>
    <w:rsid w:val="006B5975"/>
    <w:rsid w:val="006B5C60"/>
    <w:rsid w:val="006C1338"/>
    <w:rsid w:val="006C2ADA"/>
    <w:rsid w:val="006D00BE"/>
    <w:rsid w:val="006D1434"/>
    <w:rsid w:val="006D5763"/>
    <w:rsid w:val="006D6AF6"/>
    <w:rsid w:val="006E23FC"/>
    <w:rsid w:val="006E322A"/>
    <w:rsid w:val="006E33B7"/>
    <w:rsid w:val="006E4298"/>
    <w:rsid w:val="006F36B0"/>
    <w:rsid w:val="006F5632"/>
    <w:rsid w:val="007007FD"/>
    <w:rsid w:val="00700FFC"/>
    <w:rsid w:val="00701739"/>
    <w:rsid w:val="00701A1C"/>
    <w:rsid w:val="00701D92"/>
    <w:rsid w:val="00705F26"/>
    <w:rsid w:val="00707109"/>
    <w:rsid w:val="0072109F"/>
    <w:rsid w:val="00723C05"/>
    <w:rsid w:val="007248C9"/>
    <w:rsid w:val="00726B6B"/>
    <w:rsid w:val="00731D24"/>
    <w:rsid w:val="00731D2B"/>
    <w:rsid w:val="007320FF"/>
    <w:rsid w:val="007340B0"/>
    <w:rsid w:val="00735612"/>
    <w:rsid w:val="00744391"/>
    <w:rsid w:val="007469B4"/>
    <w:rsid w:val="007547C2"/>
    <w:rsid w:val="00756930"/>
    <w:rsid w:val="007714BE"/>
    <w:rsid w:val="00771E11"/>
    <w:rsid w:val="00775E56"/>
    <w:rsid w:val="00784F09"/>
    <w:rsid w:val="007868C1"/>
    <w:rsid w:val="00786E7F"/>
    <w:rsid w:val="007902B6"/>
    <w:rsid w:val="00791120"/>
    <w:rsid w:val="00793EAD"/>
    <w:rsid w:val="00795DDD"/>
    <w:rsid w:val="0079609E"/>
    <w:rsid w:val="0079667F"/>
    <w:rsid w:val="00796961"/>
    <w:rsid w:val="00796D2C"/>
    <w:rsid w:val="007A7CB8"/>
    <w:rsid w:val="007B2A3A"/>
    <w:rsid w:val="007B41CF"/>
    <w:rsid w:val="007B4DD0"/>
    <w:rsid w:val="007B651C"/>
    <w:rsid w:val="007B6A49"/>
    <w:rsid w:val="007C3544"/>
    <w:rsid w:val="007C69C2"/>
    <w:rsid w:val="007D00B2"/>
    <w:rsid w:val="007D3337"/>
    <w:rsid w:val="007D4000"/>
    <w:rsid w:val="007D4E75"/>
    <w:rsid w:val="007D6149"/>
    <w:rsid w:val="007D7715"/>
    <w:rsid w:val="007E0972"/>
    <w:rsid w:val="007E1DD4"/>
    <w:rsid w:val="007E20DB"/>
    <w:rsid w:val="007E2398"/>
    <w:rsid w:val="007E2B55"/>
    <w:rsid w:val="007E3DF1"/>
    <w:rsid w:val="007E4E04"/>
    <w:rsid w:val="007E76E4"/>
    <w:rsid w:val="007F3E99"/>
    <w:rsid w:val="007F6818"/>
    <w:rsid w:val="00804ABC"/>
    <w:rsid w:val="00806E61"/>
    <w:rsid w:val="00810832"/>
    <w:rsid w:val="00813EAE"/>
    <w:rsid w:val="00814AB6"/>
    <w:rsid w:val="00814AEC"/>
    <w:rsid w:val="00814E35"/>
    <w:rsid w:val="00816C48"/>
    <w:rsid w:val="008178E6"/>
    <w:rsid w:val="0082340E"/>
    <w:rsid w:val="00825A45"/>
    <w:rsid w:val="0082626A"/>
    <w:rsid w:val="00826C76"/>
    <w:rsid w:val="008272B0"/>
    <w:rsid w:val="00831059"/>
    <w:rsid w:val="00831E36"/>
    <w:rsid w:val="008327CC"/>
    <w:rsid w:val="00836A3A"/>
    <w:rsid w:val="00851E30"/>
    <w:rsid w:val="00852D23"/>
    <w:rsid w:val="00855D5F"/>
    <w:rsid w:val="008607AA"/>
    <w:rsid w:val="00860E0D"/>
    <w:rsid w:val="008673E2"/>
    <w:rsid w:val="008707B2"/>
    <w:rsid w:val="00875572"/>
    <w:rsid w:val="00876F05"/>
    <w:rsid w:val="00880441"/>
    <w:rsid w:val="00884F0D"/>
    <w:rsid w:val="00886755"/>
    <w:rsid w:val="00897181"/>
    <w:rsid w:val="008A2BD7"/>
    <w:rsid w:val="008B5094"/>
    <w:rsid w:val="008B61F6"/>
    <w:rsid w:val="008B6DF9"/>
    <w:rsid w:val="008B72EA"/>
    <w:rsid w:val="008C152C"/>
    <w:rsid w:val="008C215D"/>
    <w:rsid w:val="008C34A4"/>
    <w:rsid w:val="008C47E0"/>
    <w:rsid w:val="008C50B5"/>
    <w:rsid w:val="008C51C7"/>
    <w:rsid w:val="008C5C85"/>
    <w:rsid w:val="008D0714"/>
    <w:rsid w:val="008D2124"/>
    <w:rsid w:val="008D28C2"/>
    <w:rsid w:val="008D6547"/>
    <w:rsid w:val="008D7097"/>
    <w:rsid w:val="008E017D"/>
    <w:rsid w:val="008E1D41"/>
    <w:rsid w:val="008E2C0F"/>
    <w:rsid w:val="008E3478"/>
    <w:rsid w:val="008E42EE"/>
    <w:rsid w:val="008E4990"/>
    <w:rsid w:val="008E6259"/>
    <w:rsid w:val="008E7DAD"/>
    <w:rsid w:val="008F224F"/>
    <w:rsid w:val="009000A6"/>
    <w:rsid w:val="00903A8F"/>
    <w:rsid w:val="00911594"/>
    <w:rsid w:val="009129B0"/>
    <w:rsid w:val="00912CAB"/>
    <w:rsid w:val="00917D68"/>
    <w:rsid w:val="009211C4"/>
    <w:rsid w:val="009315D1"/>
    <w:rsid w:val="00931A39"/>
    <w:rsid w:val="00933768"/>
    <w:rsid w:val="009403E8"/>
    <w:rsid w:val="0094151E"/>
    <w:rsid w:val="00942553"/>
    <w:rsid w:val="00942889"/>
    <w:rsid w:val="00944EB3"/>
    <w:rsid w:val="0094536A"/>
    <w:rsid w:val="00947062"/>
    <w:rsid w:val="009475FA"/>
    <w:rsid w:val="00950000"/>
    <w:rsid w:val="00951073"/>
    <w:rsid w:val="00952C88"/>
    <w:rsid w:val="009557C0"/>
    <w:rsid w:val="009565D3"/>
    <w:rsid w:val="00967950"/>
    <w:rsid w:val="00970CEF"/>
    <w:rsid w:val="00971141"/>
    <w:rsid w:val="009820EC"/>
    <w:rsid w:val="00983A52"/>
    <w:rsid w:val="00987CFE"/>
    <w:rsid w:val="00992E67"/>
    <w:rsid w:val="00993167"/>
    <w:rsid w:val="00995D06"/>
    <w:rsid w:val="009A02CA"/>
    <w:rsid w:val="009A04E8"/>
    <w:rsid w:val="009A0595"/>
    <w:rsid w:val="009A2187"/>
    <w:rsid w:val="009A262D"/>
    <w:rsid w:val="009A47E1"/>
    <w:rsid w:val="009A4F56"/>
    <w:rsid w:val="009B3D27"/>
    <w:rsid w:val="009B7CDB"/>
    <w:rsid w:val="009C1A82"/>
    <w:rsid w:val="009C623F"/>
    <w:rsid w:val="009D23B6"/>
    <w:rsid w:val="009D4214"/>
    <w:rsid w:val="009D5F2E"/>
    <w:rsid w:val="009D6239"/>
    <w:rsid w:val="009D698C"/>
    <w:rsid w:val="009E02C4"/>
    <w:rsid w:val="009E3E97"/>
    <w:rsid w:val="009E3F76"/>
    <w:rsid w:val="009E42DB"/>
    <w:rsid w:val="009E643E"/>
    <w:rsid w:val="009F01C0"/>
    <w:rsid w:val="009F18FC"/>
    <w:rsid w:val="009F3B64"/>
    <w:rsid w:val="009F5E86"/>
    <w:rsid w:val="00A06D4F"/>
    <w:rsid w:val="00A135D1"/>
    <w:rsid w:val="00A20051"/>
    <w:rsid w:val="00A24ED3"/>
    <w:rsid w:val="00A30D35"/>
    <w:rsid w:val="00A3208C"/>
    <w:rsid w:val="00A3285E"/>
    <w:rsid w:val="00A33147"/>
    <w:rsid w:val="00A33B30"/>
    <w:rsid w:val="00A36467"/>
    <w:rsid w:val="00A37B7D"/>
    <w:rsid w:val="00A44A40"/>
    <w:rsid w:val="00A47804"/>
    <w:rsid w:val="00A50386"/>
    <w:rsid w:val="00A50A07"/>
    <w:rsid w:val="00A50A12"/>
    <w:rsid w:val="00A52CC9"/>
    <w:rsid w:val="00A6276A"/>
    <w:rsid w:val="00A7352D"/>
    <w:rsid w:val="00A75AC2"/>
    <w:rsid w:val="00A8100F"/>
    <w:rsid w:val="00A85BF9"/>
    <w:rsid w:val="00A873C7"/>
    <w:rsid w:val="00A906F7"/>
    <w:rsid w:val="00A91C3F"/>
    <w:rsid w:val="00A920E2"/>
    <w:rsid w:val="00A9354A"/>
    <w:rsid w:val="00AA04D0"/>
    <w:rsid w:val="00AA482C"/>
    <w:rsid w:val="00AA5AC3"/>
    <w:rsid w:val="00AA6D25"/>
    <w:rsid w:val="00AA7158"/>
    <w:rsid w:val="00AA736B"/>
    <w:rsid w:val="00AB2191"/>
    <w:rsid w:val="00AB2672"/>
    <w:rsid w:val="00AB2D31"/>
    <w:rsid w:val="00AB3435"/>
    <w:rsid w:val="00AB35BC"/>
    <w:rsid w:val="00AB5B0A"/>
    <w:rsid w:val="00AB63B9"/>
    <w:rsid w:val="00AB777F"/>
    <w:rsid w:val="00AC0C1A"/>
    <w:rsid w:val="00AD2C19"/>
    <w:rsid w:val="00AD5A8A"/>
    <w:rsid w:val="00AE05E2"/>
    <w:rsid w:val="00AF17E0"/>
    <w:rsid w:val="00AF2063"/>
    <w:rsid w:val="00AF379A"/>
    <w:rsid w:val="00AF65D2"/>
    <w:rsid w:val="00B009DA"/>
    <w:rsid w:val="00B010C9"/>
    <w:rsid w:val="00B015D6"/>
    <w:rsid w:val="00B02134"/>
    <w:rsid w:val="00B040DF"/>
    <w:rsid w:val="00B169FE"/>
    <w:rsid w:val="00B22C18"/>
    <w:rsid w:val="00B22C30"/>
    <w:rsid w:val="00B2418F"/>
    <w:rsid w:val="00B27EC4"/>
    <w:rsid w:val="00B31FF2"/>
    <w:rsid w:val="00B345C8"/>
    <w:rsid w:val="00B419F0"/>
    <w:rsid w:val="00B421A3"/>
    <w:rsid w:val="00B45152"/>
    <w:rsid w:val="00B45B20"/>
    <w:rsid w:val="00B477E8"/>
    <w:rsid w:val="00B50829"/>
    <w:rsid w:val="00B52D14"/>
    <w:rsid w:val="00B55650"/>
    <w:rsid w:val="00B5678F"/>
    <w:rsid w:val="00B56A7C"/>
    <w:rsid w:val="00B579FA"/>
    <w:rsid w:val="00B662F1"/>
    <w:rsid w:val="00B700B2"/>
    <w:rsid w:val="00B71CC0"/>
    <w:rsid w:val="00B72FF0"/>
    <w:rsid w:val="00B73FF8"/>
    <w:rsid w:val="00B754E3"/>
    <w:rsid w:val="00B75A3A"/>
    <w:rsid w:val="00B76092"/>
    <w:rsid w:val="00B80B98"/>
    <w:rsid w:val="00B83DFB"/>
    <w:rsid w:val="00B91B19"/>
    <w:rsid w:val="00B92F59"/>
    <w:rsid w:val="00B95B70"/>
    <w:rsid w:val="00B96E72"/>
    <w:rsid w:val="00BA2120"/>
    <w:rsid w:val="00BB112F"/>
    <w:rsid w:val="00BC465F"/>
    <w:rsid w:val="00BC6CB3"/>
    <w:rsid w:val="00BC7DFD"/>
    <w:rsid w:val="00BD08F7"/>
    <w:rsid w:val="00BD1719"/>
    <w:rsid w:val="00BD3AD3"/>
    <w:rsid w:val="00BE073C"/>
    <w:rsid w:val="00BE1F47"/>
    <w:rsid w:val="00BE3599"/>
    <w:rsid w:val="00BE45F4"/>
    <w:rsid w:val="00BE4667"/>
    <w:rsid w:val="00BE4DD7"/>
    <w:rsid w:val="00BE52EC"/>
    <w:rsid w:val="00BE7BA7"/>
    <w:rsid w:val="00BE7CCB"/>
    <w:rsid w:val="00BF4A60"/>
    <w:rsid w:val="00C0306A"/>
    <w:rsid w:val="00C04462"/>
    <w:rsid w:val="00C04713"/>
    <w:rsid w:val="00C05FF8"/>
    <w:rsid w:val="00C22D08"/>
    <w:rsid w:val="00C2650D"/>
    <w:rsid w:val="00C33885"/>
    <w:rsid w:val="00C3527C"/>
    <w:rsid w:val="00C359C6"/>
    <w:rsid w:val="00C36FCB"/>
    <w:rsid w:val="00C409D4"/>
    <w:rsid w:val="00C417ED"/>
    <w:rsid w:val="00C42B0F"/>
    <w:rsid w:val="00C42F3A"/>
    <w:rsid w:val="00C459CF"/>
    <w:rsid w:val="00C45B1F"/>
    <w:rsid w:val="00C4761F"/>
    <w:rsid w:val="00C5303E"/>
    <w:rsid w:val="00C54E32"/>
    <w:rsid w:val="00C560F1"/>
    <w:rsid w:val="00C615AE"/>
    <w:rsid w:val="00C702C5"/>
    <w:rsid w:val="00C748D8"/>
    <w:rsid w:val="00C8035A"/>
    <w:rsid w:val="00C803F2"/>
    <w:rsid w:val="00C8195D"/>
    <w:rsid w:val="00C862F2"/>
    <w:rsid w:val="00C904A4"/>
    <w:rsid w:val="00C90EB2"/>
    <w:rsid w:val="00C94F6C"/>
    <w:rsid w:val="00CA049A"/>
    <w:rsid w:val="00CA10E6"/>
    <w:rsid w:val="00CA13BE"/>
    <w:rsid w:val="00CA19B9"/>
    <w:rsid w:val="00CA350E"/>
    <w:rsid w:val="00CA6EE7"/>
    <w:rsid w:val="00CA71C8"/>
    <w:rsid w:val="00CB0085"/>
    <w:rsid w:val="00CB7E13"/>
    <w:rsid w:val="00CC464F"/>
    <w:rsid w:val="00CD07C0"/>
    <w:rsid w:val="00CD63E8"/>
    <w:rsid w:val="00CD7488"/>
    <w:rsid w:val="00CD7D5C"/>
    <w:rsid w:val="00CE0331"/>
    <w:rsid w:val="00CE1043"/>
    <w:rsid w:val="00CE1557"/>
    <w:rsid w:val="00CE2F1F"/>
    <w:rsid w:val="00CE3127"/>
    <w:rsid w:val="00CE355E"/>
    <w:rsid w:val="00CE6CAD"/>
    <w:rsid w:val="00CE7E9C"/>
    <w:rsid w:val="00CF1068"/>
    <w:rsid w:val="00CF1327"/>
    <w:rsid w:val="00CF2F86"/>
    <w:rsid w:val="00D00E79"/>
    <w:rsid w:val="00D041AF"/>
    <w:rsid w:val="00D054BD"/>
    <w:rsid w:val="00D06F53"/>
    <w:rsid w:val="00D077E3"/>
    <w:rsid w:val="00D10A4D"/>
    <w:rsid w:val="00D14200"/>
    <w:rsid w:val="00D23E07"/>
    <w:rsid w:val="00D2652B"/>
    <w:rsid w:val="00D3011E"/>
    <w:rsid w:val="00D32A9B"/>
    <w:rsid w:val="00D3423B"/>
    <w:rsid w:val="00D358DB"/>
    <w:rsid w:val="00D36235"/>
    <w:rsid w:val="00D36AD9"/>
    <w:rsid w:val="00D36F6F"/>
    <w:rsid w:val="00D37CDF"/>
    <w:rsid w:val="00D45F55"/>
    <w:rsid w:val="00D461BF"/>
    <w:rsid w:val="00D52714"/>
    <w:rsid w:val="00D56A81"/>
    <w:rsid w:val="00D6740D"/>
    <w:rsid w:val="00D77A42"/>
    <w:rsid w:val="00D8184B"/>
    <w:rsid w:val="00D85050"/>
    <w:rsid w:val="00D85618"/>
    <w:rsid w:val="00D8773D"/>
    <w:rsid w:val="00D9134D"/>
    <w:rsid w:val="00D93DD0"/>
    <w:rsid w:val="00DA6B91"/>
    <w:rsid w:val="00DB418B"/>
    <w:rsid w:val="00DB74E8"/>
    <w:rsid w:val="00DC01F1"/>
    <w:rsid w:val="00DC43B0"/>
    <w:rsid w:val="00DC6268"/>
    <w:rsid w:val="00DC6676"/>
    <w:rsid w:val="00DC7149"/>
    <w:rsid w:val="00DD2705"/>
    <w:rsid w:val="00DD2C4A"/>
    <w:rsid w:val="00DD36CB"/>
    <w:rsid w:val="00DD3CB3"/>
    <w:rsid w:val="00DF0414"/>
    <w:rsid w:val="00DF07F8"/>
    <w:rsid w:val="00DF219D"/>
    <w:rsid w:val="00DF2570"/>
    <w:rsid w:val="00DF5949"/>
    <w:rsid w:val="00E00343"/>
    <w:rsid w:val="00E008CB"/>
    <w:rsid w:val="00E016E5"/>
    <w:rsid w:val="00E051B6"/>
    <w:rsid w:val="00E06D89"/>
    <w:rsid w:val="00E12504"/>
    <w:rsid w:val="00E2144C"/>
    <w:rsid w:val="00E21DFD"/>
    <w:rsid w:val="00E3495E"/>
    <w:rsid w:val="00E34B6B"/>
    <w:rsid w:val="00E36BF4"/>
    <w:rsid w:val="00E37611"/>
    <w:rsid w:val="00E37A33"/>
    <w:rsid w:val="00E41C37"/>
    <w:rsid w:val="00E41DEE"/>
    <w:rsid w:val="00E42D6F"/>
    <w:rsid w:val="00E55111"/>
    <w:rsid w:val="00E57360"/>
    <w:rsid w:val="00E600C1"/>
    <w:rsid w:val="00E601C6"/>
    <w:rsid w:val="00E60B97"/>
    <w:rsid w:val="00E66695"/>
    <w:rsid w:val="00E6699A"/>
    <w:rsid w:val="00E83D82"/>
    <w:rsid w:val="00E84FFB"/>
    <w:rsid w:val="00E8513C"/>
    <w:rsid w:val="00E94E1F"/>
    <w:rsid w:val="00E96AB0"/>
    <w:rsid w:val="00EA0372"/>
    <w:rsid w:val="00EA43B9"/>
    <w:rsid w:val="00EA770B"/>
    <w:rsid w:val="00EB3DEF"/>
    <w:rsid w:val="00EB57A2"/>
    <w:rsid w:val="00EB7585"/>
    <w:rsid w:val="00EB7B15"/>
    <w:rsid w:val="00EC468F"/>
    <w:rsid w:val="00ED0054"/>
    <w:rsid w:val="00ED040F"/>
    <w:rsid w:val="00ED0427"/>
    <w:rsid w:val="00ED4519"/>
    <w:rsid w:val="00ED5060"/>
    <w:rsid w:val="00EE10CE"/>
    <w:rsid w:val="00EE111A"/>
    <w:rsid w:val="00EE3284"/>
    <w:rsid w:val="00EE5865"/>
    <w:rsid w:val="00EE5C6C"/>
    <w:rsid w:val="00EE5D49"/>
    <w:rsid w:val="00EF339B"/>
    <w:rsid w:val="00EF4D8C"/>
    <w:rsid w:val="00EF6E75"/>
    <w:rsid w:val="00F01F77"/>
    <w:rsid w:val="00F22429"/>
    <w:rsid w:val="00F26CAE"/>
    <w:rsid w:val="00F272AD"/>
    <w:rsid w:val="00F2765D"/>
    <w:rsid w:val="00F30BF2"/>
    <w:rsid w:val="00F31580"/>
    <w:rsid w:val="00F316E2"/>
    <w:rsid w:val="00F379AF"/>
    <w:rsid w:val="00F453D2"/>
    <w:rsid w:val="00F47F7E"/>
    <w:rsid w:val="00F50BCC"/>
    <w:rsid w:val="00F52985"/>
    <w:rsid w:val="00F573B8"/>
    <w:rsid w:val="00F57842"/>
    <w:rsid w:val="00F57D58"/>
    <w:rsid w:val="00F60207"/>
    <w:rsid w:val="00F61368"/>
    <w:rsid w:val="00F63A4E"/>
    <w:rsid w:val="00F7526E"/>
    <w:rsid w:val="00F80539"/>
    <w:rsid w:val="00F807BC"/>
    <w:rsid w:val="00F816FF"/>
    <w:rsid w:val="00F8231A"/>
    <w:rsid w:val="00F82838"/>
    <w:rsid w:val="00F83419"/>
    <w:rsid w:val="00F85FD6"/>
    <w:rsid w:val="00F86453"/>
    <w:rsid w:val="00F86AF8"/>
    <w:rsid w:val="00F902F1"/>
    <w:rsid w:val="00F918AD"/>
    <w:rsid w:val="00F949A5"/>
    <w:rsid w:val="00F976BB"/>
    <w:rsid w:val="00FA54C3"/>
    <w:rsid w:val="00FA5AED"/>
    <w:rsid w:val="00FB5265"/>
    <w:rsid w:val="00FC33B8"/>
    <w:rsid w:val="00FC4EF2"/>
    <w:rsid w:val="00FD040D"/>
    <w:rsid w:val="00FD21E6"/>
    <w:rsid w:val="00FD2580"/>
    <w:rsid w:val="00FD390B"/>
    <w:rsid w:val="00FD3C67"/>
    <w:rsid w:val="00FD4F8A"/>
    <w:rsid w:val="00FF1B40"/>
    <w:rsid w:val="00FF2E7A"/>
    <w:rsid w:val="00FF74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95A3EA-DDC8-4941-821C-6CFC3611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3D27"/>
    <w:pPr>
      <w:spacing w:after="200" w:line="276" w:lineRule="auto"/>
    </w:pPr>
    <w:rPr>
      <w:sz w:val="22"/>
      <w:szCs w:val="22"/>
      <w:lang w:eastAsia="en-US"/>
    </w:rPr>
  </w:style>
  <w:style w:type="paragraph" w:styleId="Nagwek2">
    <w:name w:val="heading 2"/>
    <w:basedOn w:val="Normalny"/>
    <w:next w:val="Normalny"/>
    <w:link w:val="Nagwek2Znak"/>
    <w:uiPriority w:val="9"/>
    <w:semiHidden/>
    <w:unhideWhenUsed/>
    <w:qFormat/>
    <w:rsid w:val="00C862F2"/>
    <w:pPr>
      <w:keepNext/>
      <w:spacing w:before="240" w:after="60"/>
      <w:outlineLvl w:val="1"/>
    </w:pPr>
    <w:rPr>
      <w:rFonts w:ascii="Cambria" w:eastAsia="Times New Roman" w:hAnsi="Cambria"/>
      <w:b/>
      <w:bCs/>
      <w:i/>
      <w:i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3D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3D27"/>
  </w:style>
  <w:style w:type="paragraph" w:styleId="Stopka">
    <w:name w:val="footer"/>
    <w:basedOn w:val="Normalny"/>
    <w:link w:val="StopkaZnak"/>
    <w:uiPriority w:val="99"/>
    <w:unhideWhenUsed/>
    <w:rsid w:val="00065AAB"/>
    <w:pPr>
      <w:tabs>
        <w:tab w:val="center" w:pos="4536"/>
        <w:tab w:val="right" w:pos="9072"/>
      </w:tabs>
      <w:spacing w:after="0" w:line="240" w:lineRule="auto"/>
    </w:pPr>
    <w:rPr>
      <w:sz w:val="20"/>
      <w:szCs w:val="20"/>
      <w:lang w:val="x-none" w:eastAsia="x-none"/>
    </w:rPr>
  </w:style>
  <w:style w:type="character" w:customStyle="1" w:styleId="StopkaZnak">
    <w:name w:val="Stopka Znak"/>
    <w:link w:val="Stopka"/>
    <w:uiPriority w:val="99"/>
    <w:rsid w:val="00065AAB"/>
    <w:rPr>
      <w:rFonts w:ascii="Calibri" w:eastAsia="Calibri" w:hAnsi="Calibri" w:cs="Times New Roman"/>
    </w:rPr>
  </w:style>
  <w:style w:type="paragraph" w:styleId="Tekstblokowy">
    <w:name w:val="Block Text"/>
    <w:basedOn w:val="Normalny"/>
    <w:unhideWhenUsed/>
    <w:rsid w:val="007D4000"/>
    <w:pPr>
      <w:tabs>
        <w:tab w:val="left" w:pos="6480"/>
      </w:tabs>
      <w:spacing w:after="0" w:line="240" w:lineRule="auto"/>
      <w:ind w:left="4500" w:right="-157"/>
      <w:jc w:val="center"/>
    </w:pPr>
    <w:rPr>
      <w:rFonts w:ascii="Book Antiqua" w:eastAsia="Times New Roman" w:hAnsi="Book Antiqua"/>
      <w:b/>
      <w:sz w:val="28"/>
      <w:szCs w:val="24"/>
      <w:lang w:eastAsia="pl-PL"/>
    </w:rPr>
  </w:style>
  <w:style w:type="paragraph" w:styleId="Tekstdymka">
    <w:name w:val="Balloon Text"/>
    <w:basedOn w:val="Normalny"/>
    <w:link w:val="TekstdymkaZnak"/>
    <w:uiPriority w:val="99"/>
    <w:semiHidden/>
    <w:unhideWhenUsed/>
    <w:rsid w:val="005E7E39"/>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5E7E39"/>
    <w:rPr>
      <w:rFonts w:ascii="Tahoma" w:eastAsia="Calibri" w:hAnsi="Tahoma" w:cs="Tahoma"/>
      <w:sz w:val="16"/>
      <w:szCs w:val="16"/>
    </w:rPr>
  </w:style>
  <w:style w:type="paragraph" w:styleId="Tekstpodstawowy">
    <w:name w:val="Body Text"/>
    <w:basedOn w:val="Normalny"/>
    <w:link w:val="TekstpodstawowyZnak"/>
    <w:rsid w:val="00A6276A"/>
    <w:pPr>
      <w:spacing w:after="0" w:line="240" w:lineRule="auto"/>
      <w:jc w:val="center"/>
    </w:pPr>
    <w:rPr>
      <w:rFonts w:ascii="Verdana" w:eastAsia="Batang" w:hAnsi="Verdana"/>
      <w:smallCaps/>
      <w:sz w:val="32"/>
      <w:szCs w:val="36"/>
      <w:lang w:val="x-none" w:eastAsia="pl-PL"/>
      <w14:shadow w14:blurRad="50800" w14:dist="38100" w14:dir="2700000" w14:sx="100000" w14:sy="100000" w14:kx="0" w14:ky="0" w14:algn="tl">
        <w14:srgbClr w14:val="000000">
          <w14:alpha w14:val="60000"/>
        </w14:srgbClr>
      </w14:shadow>
    </w:rPr>
  </w:style>
  <w:style w:type="character" w:customStyle="1" w:styleId="TekstpodstawowyZnak">
    <w:name w:val="Tekst podstawowy Znak"/>
    <w:link w:val="Tekstpodstawowy"/>
    <w:rsid w:val="00A6276A"/>
    <w:rPr>
      <w:rFonts w:ascii="Verdana" w:eastAsia="Batang" w:hAnsi="Verdana" w:cs="Microsoft Sans Serif"/>
      <w:smallCaps/>
      <w:sz w:val="32"/>
      <w:szCs w:val="36"/>
      <w:lang w:eastAsia="pl-PL"/>
      <w14:shadow w14:blurRad="50800" w14:dist="38100" w14:dir="2700000" w14:sx="100000" w14:sy="100000" w14:kx="0" w14:ky="0" w14:algn="tl">
        <w14:srgbClr w14:val="000000">
          <w14:alpha w14:val="60000"/>
        </w14:srgbClr>
      </w14:shadow>
    </w:rPr>
  </w:style>
  <w:style w:type="paragraph" w:styleId="Bezodstpw">
    <w:name w:val="No Spacing"/>
    <w:basedOn w:val="Normalny"/>
    <w:uiPriority w:val="1"/>
    <w:qFormat/>
    <w:rsid w:val="00A6276A"/>
    <w:pPr>
      <w:spacing w:after="0" w:line="240" w:lineRule="auto"/>
    </w:pPr>
    <w:rPr>
      <w:lang w:eastAsia="pl-PL"/>
    </w:rPr>
  </w:style>
  <w:style w:type="character" w:styleId="Hipercze">
    <w:name w:val="Hyperlink"/>
    <w:uiPriority w:val="99"/>
    <w:unhideWhenUsed/>
    <w:rsid w:val="003519F5"/>
    <w:rPr>
      <w:color w:val="0000FF"/>
      <w:u w:val="single"/>
    </w:rPr>
  </w:style>
  <w:style w:type="paragraph" w:styleId="NormalnyWeb">
    <w:name w:val="Normal (Web)"/>
    <w:basedOn w:val="Normalny"/>
    <w:uiPriority w:val="99"/>
    <w:rsid w:val="0033769D"/>
    <w:pPr>
      <w:spacing w:before="100" w:beforeAutospacing="1" w:after="100" w:afterAutospacing="1" w:line="240" w:lineRule="auto"/>
    </w:pPr>
    <w:rPr>
      <w:rFonts w:ascii="Times New Roman" w:hAnsi="Times New Roman"/>
      <w:sz w:val="24"/>
      <w:szCs w:val="24"/>
      <w:lang w:eastAsia="pl-PL"/>
    </w:rPr>
  </w:style>
  <w:style w:type="paragraph" w:styleId="Tekstpodstawowywcity">
    <w:name w:val="Body Text Indent"/>
    <w:basedOn w:val="Normalny"/>
    <w:link w:val="TekstpodstawowywcityZnak"/>
    <w:uiPriority w:val="99"/>
    <w:semiHidden/>
    <w:unhideWhenUsed/>
    <w:rsid w:val="009A47E1"/>
    <w:pPr>
      <w:spacing w:after="120" w:line="240" w:lineRule="auto"/>
      <w:ind w:left="283"/>
    </w:pPr>
    <w:rPr>
      <w:rFonts w:ascii="Times New Roman" w:eastAsia="Times New Roman" w:hAnsi="Times New Roman"/>
      <w:sz w:val="24"/>
      <w:szCs w:val="24"/>
      <w:lang w:val="x-none" w:eastAsia="x-none"/>
    </w:rPr>
  </w:style>
  <w:style w:type="character" w:customStyle="1" w:styleId="TekstpodstawowywcityZnak">
    <w:name w:val="Tekst podstawowy wcięty Znak"/>
    <w:link w:val="Tekstpodstawowywcity"/>
    <w:uiPriority w:val="99"/>
    <w:semiHidden/>
    <w:rsid w:val="009A47E1"/>
    <w:rPr>
      <w:rFonts w:ascii="Times New Roman" w:eastAsia="Times New Roman" w:hAnsi="Times New Roman"/>
      <w:sz w:val="24"/>
      <w:szCs w:val="24"/>
    </w:rPr>
  </w:style>
  <w:style w:type="paragraph" w:styleId="Podtytu">
    <w:name w:val="Subtitle"/>
    <w:basedOn w:val="Normalny"/>
    <w:link w:val="PodtytuZnak"/>
    <w:uiPriority w:val="99"/>
    <w:qFormat/>
    <w:rsid w:val="009A47E1"/>
    <w:pPr>
      <w:spacing w:after="0" w:line="240" w:lineRule="auto"/>
      <w:jc w:val="center"/>
    </w:pPr>
    <w:rPr>
      <w:rFonts w:ascii="Times New Roman" w:eastAsia="Times New Roman" w:hAnsi="Times New Roman"/>
      <w:b/>
      <w:bCs/>
      <w:sz w:val="24"/>
      <w:szCs w:val="24"/>
      <w:lang w:val="x-none" w:eastAsia="x-none"/>
    </w:rPr>
  </w:style>
  <w:style w:type="character" w:customStyle="1" w:styleId="PodtytuZnak">
    <w:name w:val="Podtytuł Znak"/>
    <w:link w:val="Podtytu"/>
    <w:uiPriority w:val="99"/>
    <w:rsid w:val="009A47E1"/>
    <w:rPr>
      <w:rFonts w:ascii="Times New Roman" w:eastAsia="Times New Roman" w:hAnsi="Times New Roman"/>
      <w:b/>
      <w:bCs/>
      <w:sz w:val="24"/>
      <w:szCs w:val="24"/>
    </w:rPr>
  </w:style>
  <w:style w:type="paragraph" w:styleId="Tekstpodstawowy2">
    <w:name w:val="Body Text 2"/>
    <w:basedOn w:val="Normalny"/>
    <w:link w:val="Tekstpodstawowy2Znak"/>
    <w:uiPriority w:val="99"/>
    <w:unhideWhenUsed/>
    <w:rsid w:val="009A47E1"/>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uiPriority w:val="99"/>
    <w:rsid w:val="009A47E1"/>
    <w:rPr>
      <w:rFonts w:ascii="Times New Roman" w:eastAsia="Times New Roman" w:hAnsi="Times New Roman"/>
      <w:sz w:val="24"/>
      <w:szCs w:val="24"/>
    </w:rPr>
  </w:style>
  <w:style w:type="paragraph" w:styleId="Akapitzlist">
    <w:name w:val="List Paragraph"/>
    <w:basedOn w:val="Normalny"/>
    <w:link w:val="AkapitzlistZnak"/>
    <w:uiPriority w:val="34"/>
    <w:qFormat/>
    <w:rsid w:val="009A47E1"/>
    <w:pPr>
      <w:ind w:left="720"/>
      <w:contextualSpacing/>
    </w:pPr>
  </w:style>
  <w:style w:type="paragraph" w:customStyle="1" w:styleId="StylNagwek211pt">
    <w:name w:val="Styl Nagłówek 2 + 11 pt"/>
    <w:basedOn w:val="Nagwek2"/>
    <w:autoRedefine/>
    <w:rsid w:val="00C862F2"/>
    <w:pPr>
      <w:spacing w:before="0" w:after="120" w:line="360" w:lineRule="auto"/>
      <w:ind w:left="720"/>
      <w:jc w:val="both"/>
    </w:pPr>
    <w:rPr>
      <w:rFonts w:ascii="Times New Roman" w:hAnsi="Times New Roman"/>
      <w:i w:val="0"/>
      <w:sz w:val="22"/>
      <w:u w:val="single"/>
      <w:lang w:eastAsia="pl-PL"/>
    </w:rPr>
  </w:style>
  <w:style w:type="character" w:customStyle="1" w:styleId="Nagwek2Znak">
    <w:name w:val="Nagłówek 2 Znak"/>
    <w:link w:val="Nagwek2"/>
    <w:uiPriority w:val="9"/>
    <w:semiHidden/>
    <w:rsid w:val="00C862F2"/>
    <w:rPr>
      <w:rFonts w:ascii="Cambria" w:eastAsia="Times New Roman" w:hAnsi="Cambria" w:cs="Times New Roman"/>
      <w:b/>
      <w:bCs/>
      <w:i/>
      <w:iCs/>
      <w:sz w:val="28"/>
      <w:szCs w:val="28"/>
      <w:lang w:eastAsia="en-US"/>
    </w:rPr>
  </w:style>
  <w:style w:type="character" w:styleId="Pogrubienie">
    <w:name w:val="Strong"/>
    <w:uiPriority w:val="22"/>
    <w:qFormat/>
    <w:rsid w:val="00547AEB"/>
    <w:rPr>
      <w:b/>
      <w:bCs/>
    </w:rPr>
  </w:style>
  <w:style w:type="table" w:styleId="Tabela-Siatka">
    <w:name w:val="Table Grid"/>
    <w:basedOn w:val="Standardowy"/>
    <w:uiPriority w:val="59"/>
    <w:rsid w:val="00940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BE52EC"/>
    <w:rPr>
      <w:sz w:val="22"/>
      <w:szCs w:val="22"/>
      <w:lang w:eastAsia="en-US"/>
    </w:rPr>
  </w:style>
  <w:style w:type="paragraph" w:customStyle="1" w:styleId="Default">
    <w:name w:val="Default"/>
    <w:rsid w:val="0051519C"/>
    <w:pPr>
      <w:autoSpaceDE w:val="0"/>
      <w:autoSpaceDN w:val="0"/>
      <w:adjustRightInd w:val="0"/>
    </w:pPr>
    <w:rPr>
      <w:rFonts w:ascii="Arial" w:hAnsi="Arial" w:cs="Arial"/>
      <w:color w:val="000000"/>
      <w:sz w:val="24"/>
      <w:szCs w:val="24"/>
      <w:lang w:eastAsia="en-US"/>
    </w:rPr>
  </w:style>
  <w:style w:type="character" w:styleId="Odwoanieprzypisudolnego">
    <w:name w:val="footnote reference"/>
    <w:uiPriority w:val="99"/>
    <w:semiHidden/>
    <w:unhideWhenUsed/>
    <w:rsid w:val="002D251A"/>
    <w:rPr>
      <w:vertAlign w:val="superscript"/>
    </w:rPr>
  </w:style>
  <w:style w:type="paragraph" w:styleId="Tekstprzypisudolnego">
    <w:name w:val="footnote text"/>
    <w:basedOn w:val="Normalny"/>
    <w:link w:val="TekstprzypisudolnegoZnak"/>
    <w:uiPriority w:val="99"/>
    <w:semiHidden/>
    <w:unhideWhenUsed/>
    <w:rsid w:val="00613C0A"/>
    <w:pPr>
      <w:spacing w:after="0" w:line="240" w:lineRule="auto"/>
    </w:pPr>
    <w:rPr>
      <w:rFonts w:ascii="Times New Roman" w:hAnsi="Times New Roman"/>
      <w:sz w:val="20"/>
      <w:szCs w:val="20"/>
      <w:lang w:eastAsia="pl-PL"/>
    </w:rPr>
  </w:style>
  <w:style w:type="character" w:customStyle="1" w:styleId="TekstprzypisudolnegoZnak">
    <w:name w:val="Tekst przypisu dolnego Znak"/>
    <w:link w:val="Tekstprzypisudolnego"/>
    <w:uiPriority w:val="99"/>
    <w:semiHidden/>
    <w:rsid w:val="00613C0A"/>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8269">
      <w:bodyDiv w:val="1"/>
      <w:marLeft w:val="0"/>
      <w:marRight w:val="0"/>
      <w:marTop w:val="0"/>
      <w:marBottom w:val="0"/>
      <w:divBdr>
        <w:top w:val="none" w:sz="0" w:space="0" w:color="auto"/>
        <w:left w:val="none" w:sz="0" w:space="0" w:color="auto"/>
        <w:bottom w:val="none" w:sz="0" w:space="0" w:color="auto"/>
        <w:right w:val="none" w:sz="0" w:space="0" w:color="auto"/>
      </w:divBdr>
    </w:div>
    <w:div w:id="150603346">
      <w:bodyDiv w:val="1"/>
      <w:marLeft w:val="0"/>
      <w:marRight w:val="0"/>
      <w:marTop w:val="0"/>
      <w:marBottom w:val="0"/>
      <w:divBdr>
        <w:top w:val="none" w:sz="0" w:space="0" w:color="auto"/>
        <w:left w:val="none" w:sz="0" w:space="0" w:color="auto"/>
        <w:bottom w:val="none" w:sz="0" w:space="0" w:color="auto"/>
        <w:right w:val="none" w:sz="0" w:space="0" w:color="auto"/>
      </w:divBdr>
    </w:div>
    <w:div w:id="272513961">
      <w:bodyDiv w:val="1"/>
      <w:marLeft w:val="0"/>
      <w:marRight w:val="0"/>
      <w:marTop w:val="0"/>
      <w:marBottom w:val="0"/>
      <w:divBdr>
        <w:top w:val="none" w:sz="0" w:space="0" w:color="auto"/>
        <w:left w:val="none" w:sz="0" w:space="0" w:color="auto"/>
        <w:bottom w:val="none" w:sz="0" w:space="0" w:color="auto"/>
        <w:right w:val="none" w:sz="0" w:space="0" w:color="auto"/>
      </w:divBdr>
    </w:div>
    <w:div w:id="292516653">
      <w:bodyDiv w:val="1"/>
      <w:marLeft w:val="0"/>
      <w:marRight w:val="0"/>
      <w:marTop w:val="0"/>
      <w:marBottom w:val="0"/>
      <w:divBdr>
        <w:top w:val="none" w:sz="0" w:space="0" w:color="auto"/>
        <w:left w:val="none" w:sz="0" w:space="0" w:color="auto"/>
        <w:bottom w:val="none" w:sz="0" w:space="0" w:color="auto"/>
        <w:right w:val="none" w:sz="0" w:space="0" w:color="auto"/>
      </w:divBdr>
    </w:div>
    <w:div w:id="419106599">
      <w:bodyDiv w:val="1"/>
      <w:marLeft w:val="0"/>
      <w:marRight w:val="0"/>
      <w:marTop w:val="0"/>
      <w:marBottom w:val="0"/>
      <w:divBdr>
        <w:top w:val="none" w:sz="0" w:space="0" w:color="auto"/>
        <w:left w:val="none" w:sz="0" w:space="0" w:color="auto"/>
        <w:bottom w:val="none" w:sz="0" w:space="0" w:color="auto"/>
        <w:right w:val="none" w:sz="0" w:space="0" w:color="auto"/>
      </w:divBdr>
    </w:div>
    <w:div w:id="443500621">
      <w:bodyDiv w:val="1"/>
      <w:marLeft w:val="0"/>
      <w:marRight w:val="0"/>
      <w:marTop w:val="0"/>
      <w:marBottom w:val="0"/>
      <w:divBdr>
        <w:top w:val="none" w:sz="0" w:space="0" w:color="auto"/>
        <w:left w:val="none" w:sz="0" w:space="0" w:color="auto"/>
        <w:bottom w:val="none" w:sz="0" w:space="0" w:color="auto"/>
        <w:right w:val="none" w:sz="0" w:space="0" w:color="auto"/>
      </w:divBdr>
    </w:div>
    <w:div w:id="532227291">
      <w:bodyDiv w:val="1"/>
      <w:marLeft w:val="0"/>
      <w:marRight w:val="0"/>
      <w:marTop w:val="0"/>
      <w:marBottom w:val="0"/>
      <w:divBdr>
        <w:top w:val="none" w:sz="0" w:space="0" w:color="auto"/>
        <w:left w:val="none" w:sz="0" w:space="0" w:color="auto"/>
        <w:bottom w:val="none" w:sz="0" w:space="0" w:color="auto"/>
        <w:right w:val="none" w:sz="0" w:space="0" w:color="auto"/>
      </w:divBdr>
    </w:div>
    <w:div w:id="579676255">
      <w:bodyDiv w:val="1"/>
      <w:marLeft w:val="0"/>
      <w:marRight w:val="0"/>
      <w:marTop w:val="0"/>
      <w:marBottom w:val="0"/>
      <w:divBdr>
        <w:top w:val="none" w:sz="0" w:space="0" w:color="auto"/>
        <w:left w:val="none" w:sz="0" w:space="0" w:color="auto"/>
        <w:bottom w:val="none" w:sz="0" w:space="0" w:color="auto"/>
        <w:right w:val="none" w:sz="0" w:space="0" w:color="auto"/>
      </w:divBdr>
    </w:div>
    <w:div w:id="597368066">
      <w:bodyDiv w:val="1"/>
      <w:marLeft w:val="0"/>
      <w:marRight w:val="0"/>
      <w:marTop w:val="0"/>
      <w:marBottom w:val="0"/>
      <w:divBdr>
        <w:top w:val="none" w:sz="0" w:space="0" w:color="auto"/>
        <w:left w:val="none" w:sz="0" w:space="0" w:color="auto"/>
        <w:bottom w:val="none" w:sz="0" w:space="0" w:color="auto"/>
        <w:right w:val="none" w:sz="0" w:space="0" w:color="auto"/>
      </w:divBdr>
    </w:div>
    <w:div w:id="880551505">
      <w:bodyDiv w:val="1"/>
      <w:marLeft w:val="0"/>
      <w:marRight w:val="0"/>
      <w:marTop w:val="0"/>
      <w:marBottom w:val="0"/>
      <w:divBdr>
        <w:top w:val="none" w:sz="0" w:space="0" w:color="auto"/>
        <w:left w:val="none" w:sz="0" w:space="0" w:color="auto"/>
        <w:bottom w:val="none" w:sz="0" w:space="0" w:color="auto"/>
        <w:right w:val="none" w:sz="0" w:space="0" w:color="auto"/>
      </w:divBdr>
    </w:div>
    <w:div w:id="963773582">
      <w:bodyDiv w:val="1"/>
      <w:marLeft w:val="0"/>
      <w:marRight w:val="0"/>
      <w:marTop w:val="0"/>
      <w:marBottom w:val="0"/>
      <w:divBdr>
        <w:top w:val="none" w:sz="0" w:space="0" w:color="auto"/>
        <w:left w:val="none" w:sz="0" w:space="0" w:color="auto"/>
        <w:bottom w:val="none" w:sz="0" w:space="0" w:color="auto"/>
        <w:right w:val="none" w:sz="0" w:space="0" w:color="auto"/>
      </w:divBdr>
    </w:div>
    <w:div w:id="1057824174">
      <w:bodyDiv w:val="1"/>
      <w:marLeft w:val="0"/>
      <w:marRight w:val="0"/>
      <w:marTop w:val="0"/>
      <w:marBottom w:val="0"/>
      <w:divBdr>
        <w:top w:val="none" w:sz="0" w:space="0" w:color="auto"/>
        <w:left w:val="none" w:sz="0" w:space="0" w:color="auto"/>
        <w:bottom w:val="none" w:sz="0" w:space="0" w:color="auto"/>
        <w:right w:val="none" w:sz="0" w:space="0" w:color="auto"/>
      </w:divBdr>
    </w:div>
    <w:div w:id="1420368604">
      <w:bodyDiv w:val="1"/>
      <w:marLeft w:val="0"/>
      <w:marRight w:val="0"/>
      <w:marTop w:val="0"/>
      <w:marBottom w:val="0"/>
      <w:divBdr>
        <w:top w:val="none" w:sz="0" w:space="0" w:color="auto"/>
        <w:left w:val="none" w:sz="0" w:space="0" w:color="auto"/>
        <w:bottom w:val="none" w:sz="0" w:space="0" w:color="auto"/>
        <w:right w:val="none" w:sz="0" w:space="0" w:color="auto"/>
      </w:divBdr>
    </w:div>
    <w:div w:id="1466388647">
      <w:bodyDiv w:val="1"/>
      <w:marLeft w:val="0"/>
      <w:marRight w:val="0"/>
      <w:marTop w:val="0"/>
      <w:marBottom w:val="0"/>
      <w:divBdr>
        <w:top w:val="none" w:sz="0" w:space="0" w:color="auto"/>
        <w:left w:val="none" w:sz="0" w:space="0" w:color="auto"/>
        <w:bottom w:val="none" w:sz="0" w:space="0" w:color="auto"/>
        <w:right w:val="none" w:sz="0" w:space="0" w:color="auto"/>
      </w:divBdr>
    </w:div>
    <w:div w:id="1579946161">
      <w:bodyDiv w:val="1"/>
      <w:marLeft w:val="0"/>
      <w:marRight w:val="0"/>
      <w:marTop w:val="0"/>
      <w:marBottom w:val="0"/>
      <w:divBdr>
        <w:top w:val="none" w:sz="0" w:space="0" w:color="auto"/>
        <w:left w:val="none" w:sz="0" w:space="0" w:color="auto"/>
        <w:bottom w:val="none" w:sz="0" w:space="0" w:color="auto"/>
        <w:right w:val="none" w:sz="0" w:space="0" w:color="auto"/>
      </w:divBdr>
    </w:div>
    <w:div w:id="1734351637">
      <w:bodyDiv w:val="1"/>
      <w:marLeft w:val="0"/>
      <w:marRight w:val="0"/>
      <w:marTop w:val="0"/>
      <w:marBottom w:val="0"/>
      <w:divBdr>
        <w:top w:val="none" w:sz="0" w:space="0" w:color="auto"/>
        <w:left w:val="none" w:sz="0" w:space="0" w:color="auto"/>
        <w:bottom w:val="none" w:sz="0" w:space="0" w:color="auto"/>
        <w:right w:val="none" w:sz="0" w:space="0" w:color="auto"/>
      </w:divBdr>
    </w:div>
    <w:div w:id="188779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otr.ochwanowski@sejmik.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otr.ochwanowski@sejmik.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77E53-BF17-49F1-85AD-6A1F60EE2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2294</Words>
  <Characters>13770</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16032</CharactersWithSpaces>
  <SharedDoc>false</SharedDoc>
  <HLinks>
    <vt:vector size="12" baseType="variant">
      <vt:variant>
        <vt:i4>5374079</vt:i4>
      </vt:variant>
      <vt:variant>
        <vt:i4>33</vt:i4>
      </vt:variant>
      <vt:variant>
        <vt:i4>0</vt:i4>
      </vt:variant>
      <vt:variant>
        <vt:i4>5</vt:i4>
      </vt:variant>
      <vt:variant>
        <vt:lpwstr>mailto:piotr.ochwanowski@sejmik.kielce.pl</vt:lpwstr>
      </vt:variant>
      <vt:variant>
        <vt:lpwstr/>
      </vt:variant>
      <vt:variant>
        <vt:i4>5374079</vt:i4>
      </vt:variant>
      <vt:variant>
        <vt:i4>30</vt:i4>
      </vt:variant>
      <vt:variant>
        <vt:i4>0</vt:i4>
      </vt:variant>
      <vt:variant>
        <vt:i4>5</vt:i4>
      </vt:variant>
      <vt:variant>
        <vt:lpwstr>mailto:piotr.ochwanowski@sejmik.kielce.pl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agaorz</dc:creator>
  <cp:keywords/>
  <cp:lastModifiedBy>Ochwanowski, Piotr</cp:lastModifiedBy>
  <cp:revision>20</cp:revision>
  <cp:lastPrinted>2020-12-09T12:24:00Z</cp:lastPrinted>
  <dcterms:created xsi:type="dcterms:W3CDTF">2020-12-03T07:52:00Z</dcterms:created>
  <dcterms:modified xsi:type="dcterms:W3CDTF">2020-12-11T11:07:00Z</dcterms:modified>
</cp:coreProperties>
</file>