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FB" w:rsidRDefault="005E41FB" w:rsidP="005E4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2 do zapytania ofertowego</w:t>
      </w: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Pr="00FA1986" w:rsidRDefault="004424C0" w:rsidP="004424C0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4424C0" w:rsidRPr="00FA1986" w:rsidRDefault="004424C0" w:rsidP="004424C0">
      <w:pPr>
        <w:pStyle w:val="Standard"/>
        <w:ind w:left="4956"/>
        <w:rPr>
          <w:b/>
          <w:bCs/>
        </w:rPr>
      </w:pPr>
    </w:p>
    <w:p w:rsidR="004424C0" w:rsidRPr="00FA1986" w:rsidRDefault="004424C0" w:rsidP="004424C0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4424C0" w:rsidRPr="00FA1986" w:rsidRDefault="004424C0" w:rsidP="004424C0">
      <w:pPr>
        <w:pStyle w:val="Standard"/>
        <w:ind w:left="4248"/>
      </w:pPr>
      <w:r w:rsidRPr="00FA1986">
        <w:t>ul. Marszałka J. Piłsudskiego 42</w:t>
      </w:r>
    </w:p>
    <w:p w:rsidR="004424C0" w:rsidRPr="00FA1986" w:rsidRDefault="004424C0" w:rsidP="004424C0">
      <w:pPr>
        <w:pStyle w:val="Standard"/>
        <w:ind w:left="4248"/>
      </w:pPr>
      <w:r w:rsidRPr="00FA1986">
        <w:rPr>
          <w:u w:val="single"/>
        </w:rPr>
        <w:t>25-431 Kielce</w:t>
      </w:r>
    </w:p>
    <w:p w:rsidR="004424C0" w:rsidRPr="00FA1986" w:rsidRDefault="004424C0" w:rsidP="004424C0">
      <w:pPr>
        <w:pStyle w:val="Standard"/>
      </w:pPr>
    </w:p>
    <w:p w:rsidR="00A25D75" w:rsidRDefault="00A25D75" w:rsidP="004424C0">
      <w:pPr>
        <w:pStyle w:val="Standard"/>
        <w:jc w:val="center"/>
        <w:rPr>
          <w:b/>
        </w:rPr>
      </w:pPr>
      <w:r>
        <w:rPr>
          <w:b/>
        </w:rPr>
        <w:t>UJEDNOLICONA</w:t>
      </w:r>
    </w:p>
    <w:p w:rsidR="004424C0" w:rsidRPr="00FA1986" w:rsidRDefault="004424C0" w:rsidP="004424C0">
      <w:pPr>
        <w:pStyle w:val="Standard"/>
        <w:jc w:val="center"/>
      </w:pPr>
      <w:r w:rsidRPr="00FA1986">
        <w:rPr>
          <w:b/>
        </w:rPr>
        <w:t>O F E R T A</w:t>
      </w:r>
    </w:p>
    <w:p w:rsidR="004424C0" w:rsidRPr="00FA1986" w:rsidRDefault="004424C0" w:rsidP="004424C0">
      <w:pPr>
        <w:pStyle w:val="Standard"/>
        <w:jc w:val="center"/>
      </w:pPr>
    </w:p>
    <w:p w:rsidR="004424C0" w:rsidRDefault="004424C0" w:rsidP="004424C0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4424C0" w:rsidRDefault="004424C0" w:rsidP="004424C0">
      <w:pPr>
        <w:pStyle w:val="Standard"/>
      </w:pPr>
    </w:p>
    <w:p w:rsidR="00A226EA" w:rsidRDefault="00A226EA" w:rsidP="00A226EA">
      <w:pPr>
        <w:pStyle w:val="Standard"/>
        <w:jc w:val="both"/>
      </w:pPr>
      <w:r>
        <w:t xml:space="preserve">Przedmiotem zamówienia jest „Dostawa prenumeraty prasy w wersji drukowanej, do Świętokrzyskiego Centrum Doskonalenia Nauczycieli w Kielcach - opisanej </w:t>
      </w:r>
    </w:p>
    <w:p w:rsidR="004424C0" w:rsidRDefault="00A226EA" w:rsidP="00A226EA">
      <w:pPr>
        <w:pStyle w:val="Standard"/>
        <w:jc w:val="both"/>
        <w:rPr>
          <w:b/>
          <w:bCs/>
          <w:sz w:val="22"/>
          <w:szCs w:val="22"/>
        </w:rPr>
      </w:pPr>
      <w:r>
        <w:t>w Szczegółowym opisie przedmiotu zamówienia, stanowiącym załącznik nr 1 do zapytania ofertowego.</w:t>
      </w:r>
    </w:p>
    <w:p w:rsidR="00A226EA" w:rsidRDefault="00A226EA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4424C0" w:rsidRPr="00FA1986" w:rsidRDefault="004424C0" w:rsidP="004424C0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Pr="00FA1986" w:rsidRDefault="004424C0" w:rsidP="004424C0">
      <w:pPr>
        <w:pStyle w:val="Akapitzlist"/>
        <w:ind w:left="142"/>
        <w:jc w:val="both"/>
        <w:rPr>
          <w:sz w:val="22"/>
          <w:szCs w:val="22"/>
        </w:rPr>
      </w:pPr>
      <w:r w:rsidRPr="00FA1986">
        <w:rPr>
          <w:sz w:val="22"/>
          <w:szCs w:val="22"/>
        </w:rPr>
        <w:t xml:space="preserve">Oferuję wykonanie przedmiotu zamówienia zgodnie z wymaganiami określonymi </w:t>
      </w:r>
      <w:r w:rsidRPr="00FA1986">
        <w:rPr>
          <w:sz w:val="22"/>
          <w:szCs w:val="22"/>
        </w:rPr>
        <w:br/>
        <w:t>w zapytaniu ofertowym nr</w:t>
      </w:r>
      <w:r>
        <w:rPr>
          <w:sz w:val="22"/>
          <w:szCs w:val="22"/>
        </w:rPr>
        <w:t xml:space="preserve"> 1/2021</w:t>
      </w:r>
      <w:r w:rsidRPr="00FA1986">
        <w:rPr>
          <w:sz w:val="22"/>
          <w:szCs w:val="22"/>
        </w:rPr>
        <w:t>, za całkowite wynagrodzenie :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……………………… zł netto…… ..…………….……....(słownie)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Vat………………………………(słownie)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brutto……………………………(słownie)</w:t>
      </w:r>
    </w:p>
    <w:p w:rsidR="004424C0" w:rsidRDefault="004424C0" w:rsidP="004424C0">
      <w:pPr>
        <w:pStyle w:val="Standard"/>
        <w:ind w:left="1080" w:hanging="360"/>
        <w:jc w:val="both"/>
      </w:pPr>
    </w:p>
    <w:p w:rsidR="004424C0" w:rsidRDefault="004424C0" w:rsidP="004424C0">
      <w:pPr>
        <w:pStyle w:val="Standard"/>
        <w:ind w:left="1080" w:hanging="360"/>
        <w:jc w:val="both"/>
      </w:pPr>
    </w:p>
    <w:p w:rsidR="00A03312" w:rsidRPr="002C7FA9" w:rsidRDefault="00A03312" w:rsidP="00A03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FA9">
        <w:rPr>
          <w:rFonts w:ascii="Times New Roman" w:hAnsi="Times New Roman" w:cs="Times New Roman"/>
          <w:b/>
          <w:sz w:val="24"/>
          <w:szCs w:val="24"/>
        </w:rPr>
        <w:t>GAZETY, TYGODNIKI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45"/>
        <w:gridCol w:w="616"/>
        <w:gridCol w:w="947"/>
        <w:gridCol w:w="1221"/>
        <w:gridCol w:w="1012"/>
        <w:gridCol w:w="1000"/>
        <w:gridCol w:w="1012"/>
      </w:tblGrid>
      <w:tr w:rsidR="00A03312" w:rsidRPr="00136C71" w:rsidTr="00956A0E">
        <w:tc>
          <w:tcPr>
            <w:tcW w:w="534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03312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Wydawca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Cena netto za egz.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Ilość wydań</w:t>
            </w: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w okresie</w:t>
            </w: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02.2021 - 12.2021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A03312" w:rsidRPr="00136C71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:rsidR="00A03312" w:rsidRPr="00136C71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A03312" w:rsidRPr="00136C71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A03312" w:rsidRPr="00136C71" w:rsidTr="00956A0E">
        <w:tc>
          <w:tcPr>
            <w:tcW w:w="534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47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00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03312" w:rsidRPr="00136C71" w:rsidTr="00956A0E">
        <w:tc>
          <w:tcPr>
            <w:tcW w:w="534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Echo Dnia</w:t>
            </w:r>
          </w:p>
        </w:tc>
        <w:tc>
          <w:tcPr>
            <w:tcW w:w="1245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 xml:space="preserve">Polska Press Sp. z o.o. Oddział </w:t>
            </w:r>
            <w:r w:rsidRPr="00136C71">
              <w:rPr>
                <w:rFonts w:ascii="Times New Roman" w:hAnsi="Times New Roman" w:cs="Times New Roman"/>
                <w:sz w:val="20"/>
                <w:szCs w:val="20"/>
              </w:rPr>
              <w:br/>
              <w:t>w Kielcach</w:t>
            </w:r>
          </w:p>
        </w:tc>
        <w:tc>
          <w:tcPr>
            <w:tcW w:w="616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136C71" w:rsidTr="00956A0E">
        <w:tc>
          <w:tcPr>
            <w:tcW w:w="534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Gazeta Wyborcza</w:t>
            </w:r>
          </w:p>
        </w:tc>
        <w:tc>
          <w:tcPr>
            <w:tcW w:w="1245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Agora</w:t>
            </w:r>
          </w:p>
        </w:tc>
        <w:tc>
          <w:tcPr>
            <w:tcW w:w="616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136C71" w:rsidTr="00956A0E">
        <w:tc>
          <w:tcPr>
            <w:tcW w:w="534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Polityka</w:t>
            </w:r>
          </w:p>
        </w:tc>
        <w:tc>
          <w:tcPr>
            <w:tcW w:w="1245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 xml:space="preserve">Polityka sp. z o.o. </w:t>
            </w:r>
            <w:proofErr w:type="spellStart"/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s.k.a</w:t>
            </w:r>
            <w:proofErr w:type="spellEnd"/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6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136C71" w:rsidTr="00956A0E">
        <w:tc>
          <w:tcPr>
            <w:tcW w:w="534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 xml:space="preserve">Rzeczpospolita </w:t>
            </w:r>
            <w:r w:rsidRPr="00136C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Plus</w:t>
            </w:r>
          </w:p>
        </w:tc>
        <w:tc>
          <w:tcPr>
            <w:tcW w:w="1245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GREMI </w:t>
            </w:r>
            <w:r w:rsidRPr="00136C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MEDIA SA</w:t>
            </w:r>
          </w:p>
        </w:tc>
        <w:tc>
          <w:tcPr>
            <w:tcW w:w="616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47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3312" w:rsidRPr="002C7FA9" w:rsidRDefault="00A03312" w:rsidP="00A03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FA9">
        <w:rPr>
          <w:rFonts w:ascii="Times New Roman" w:hAnsi="Times New Roman" w:cs="Times New Roman"/>
          <w:b/>
          <w:sz w:val="24"/>
          <w:szCs w:val="24"/>
        </w:rPr>
        <w:lastRenderedPageBreak/>
        <w:t>CZASOPISMA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45"/>
        <w:gridCol w:w="616"/>
        <w:gridCol w:w="947"/>
        <w:gridCol w:w="1221"/>
        <w:gridCol w:w="1012"/>
        <w:gridCol w:w="1000"/>
        <w:gridCol w:w="1012"/>
      </w:tblGrid>
      <w:tr w:rsidR="00A03312" w:rsidRPr="00136C71" w:rsidTr="00956A0E">
        <w:tc>
          <w:tcPr>
            <w:tcW w:w="534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03312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Wydawca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Cena netto za egz.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Ilość wydań</w:t>
            </w: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w okresie</w:t>
            </w: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02.2021 - 12.2021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A03312" w:rsidRPr="00136C71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:rsidR="00A03312" w:rsidRPr="00136C71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A03312" w:rsidRPr="00136C71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A03312" w:rsidRPr="00136C71" w:rsidTr="00956A0E">
        <w:tc>
          <w:tcPr>
            <w:tcW w:w="534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47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00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Biblioteka w Szkole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Agencja "Sukurs"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Dyrektor Szkoły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Wolters Kluwer Polska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Edukacja. Studia, Badania, Innowacje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Instytut Badań Edukacyjnych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Edukacja i Dialog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Fundacja Instytut Edukacja Pro Futuro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Forum Media Polska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Mówią Wieki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 xml:space="preserve">Oficyna Wydawnicza „Mówią Wieki” Sp. </w:t>
            </w:r>
            <w:r w:rsidRPr="002C7FA9">
              <w:rPr>
                <w:rFonts w:ascii="Times New Roman" w:hAnsi="Times New Roman" w:cs="Times New Roman"/>
                <w:sz w:val="20"/>
                <w:szCs w:val="20"/>
              </w:rPr>
              <w:br/>
              <w:t>z o.o.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Polonistyka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Forum Media Polska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Problemy Opiekuńczo-Wychowawcze</w:t>
            </w:r>
          </w:p>
        </w:tc>
        <w:tc>
          <w:tcPr>
            <w:tcW w:w="1245" w:type="dxa"/>
          </w:tcPr>
          <w:p w:rsidR="00A03312" w:rsidRPr="002C7FA9" w:rsidRDefault="00A03312" w:rsidP="00A03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Wydawnictwo Akademii Pedagogiki Specjalnej im. M. Grzegorzewskiej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Remedium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Wydawnictwo Edukacyjne REMEDIUM Fundacja ETOH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A25D75" w:rsidRDefault="008B4D65" w:rsidP="00956A0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bookmarkStart w:id="0" w:name="_GoBack" w:colFirst="0" w:colLast="8"/>
            <w:r w:rsidRPr="00A25D75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03312" w:rsidRPr="00A25D75" w:rsidRDefault="00A03312" w:rsidP="00956A0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25D75">
              <w:rPr>
                <w:rFonts w:ascii="Times New Roman" w:hAnsi="Times New Roman" w:cs="Times New Roman"/>
                <w:strike/>
                <w:sz w:val="20"/>
                <w:szCs w:val="20"/>
              </w:rPr>
              <w:t>Szkoła. Miesięcznik Dyrektora</w:t>
            </w:r>
          </w:p>
        </w:tc>
        <w:tc>
          <w:tcPr>
            <w:tcW w:w="1245" w:type="dxa"/>
          </w:tcPr>
          <w:p w:rsidR="00A03312" w:rsidRPr="00A25D75" w:rsidRDefault="00A03312" w:rsidP="00956A0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25D75">
              <w:rPr>
                <w:rFonts w:ascii="Times New Roman" w:hAnsi="Times New Roman" w:cs="Times New Roman"/>
                <w:strike/>
                <w:sz w:val="20"/>
                <w:szCs w:val="20"/>
              </w:rPr>
              <w:t>Oficyna MM Wydawnictwo Prawnicze Mizera Sp. k.</w:t>
            </w:r>
          </w:p>
        </w:tc>
        <w:tc>
          <w:tcPr>
            <w:tcW w:w="616" w:type="dxa"/>
          </w:tcPr>
          <w:p w:rsidR="00A03312" w:rsidRPr="00A25D75" w:rsidRDefault="00A03312" w:rsidP="00956A0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25D75">
              <w:rPr>
                <w:rFonts w:ascii="Times New Roman" w:hAnsi="Times New Roman" w:cs="Times New Roman"/>
                <w:strike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A25D75" w:rsidRDefault="00A03312" w:rsidP="00956A0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A25D75" w:rsidRDefault="00A03312" w:rsidP="00956A0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A25D75" w:rsidRDefault="00A03312" w:rsidP="00956A0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A25D75" w:rsidRDefault="00A03312" w:rsidP="00956A0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A25D75" w:rsidRDefault="00A03312" w:rsidP="00956A0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bookmarkEnd w:id="0"/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Świat Matematyki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 xml:space="preserve">MEDIACOM sp. z </w:t>
            </w:r>
            <w:proofErr w:type="spellStart"/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  <w:proofErr w:type="spellEnd"/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 xml:space="preserve">Wydawnictwo The </w:t>
            </w:r>
            <w:proofErr w:type="spellStart"/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  <w:proofErr w:type="spellEnd"/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Wczesna Edukacja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Wolters Kluwer Polska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Wiadomości Historyczne z WOS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Agencja AS Józef Szewczyk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Wychowanie Fizyczne i Zdrowotne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 xml:space="preserve">Dr Josef Raabe Spółka Wydawnicza Sp. </w:t>
            </w:r>
            <w:r w:rsidRPr="002C7FA9">
              <w:rPr>
                <w:rFonts w:ascii="Times New Roman" w:hAnsi="Times New Roman" w:cs="Times New Roman"/>
                <w:sz w:val="20"/>
                <w:szCs w:val="20"/>
              </w:rPr>
              <w:br/>
              <w:t>z o.o.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Życie Szkoły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Forum Media Polska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3312" w:rsidRDefault="00A03312" w:rsidP="00A03312"/>
    <w:p w:rsidR="004424C0" w:rsidRPr="00FA1986" w:rsidRDefault="004424C0" w:rsidP="004424C0">
      <w:pPr>
        <w:pStyle w:val="Standard"/>
        <w:ind w:left="1080" w:hanging="360"/>
        <w:jc w:val="both"/>
      </w:pP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contextualSpacing/>
        <w:jc w:val="both"/>
        <w:textAlignment w:val="auto"/>
        <w:rPr>
          <w:b/>
          <w:bCs/>
        </w:rPr>
      </w:pPr>
      <w:r w:rsidRPr="00FA1986">
        <w:rPr>
          <w:bCs/>
        </w:rPr>
        <w:t xml:space="preserve">Oświadczam(y), że posiadam/my niezbędne uprawnienia, doświadczenie oraz potencjał organizacyjny i ekonomiczny do wykonania zmówienia. 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dysponuje/my odpowiednim potencjałem technicznym oraz zasobami zdolnymi do wykonania zamówienia.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sytuacja ekonomiczna i finansowa jest stabilna, aby zapewnić prawidłowe wykonanie przedmiotu zamówienia.</w:t>
      </w: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bCs/>
        </w:rPr>
        <w:t xml:space="preserve">Oświadczam(y), że </w:t>
      </w:r>
      <w:r w:rsidRPr="00FA1986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FA1986">
        <w:rPr>
          <w:rFonts w:ascii="Times New Roman" w:hAnsi="Times New Roman" w:cs="Times New Roman"/>
          <w:vertAlign w:val="superscript"/>
        </w:rPr>
        <w:t>1)</w:t>
      </w:r>
      <w:r w:rsidRPr="00FA1986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4424C0" w:rsidRPr="00FA1986" w:rsidRDefault="004424C0" w:rsidP="004424C0">
      <w:pPr>
        <w:ind w:left="5664"/>
        <w:jc w:val="both"/>
        <w:rPr>
          <w:rFonts w:ascii="Times New Roman" w:hAnsi="Times New Roman" w:cs="Times New Roman"/>
        </w:rPr>
      </w:pPr>
    </w:p>
    <w:p w:rsidR="004424C0" w:rsidRPr="00FA1986" w:rsidRDefault="004424C0" w:rsidP="004424C0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4424C0" w:rsidRPr="00FA1986" w:rsidRDefault="004424C0" w:rsidP="004424C0">
      <w:pPr>
        <w:ind w:left="6373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4424C0" w:rsidRPr="00FA1986" w:rsidRDefault="004424C0" w:rsidP="004424C0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C5207B" w:rsidRDefault="00C5207B"/>
    <w:sectPr w:rsidR="00C5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C0"/>
    <w:rsid w:val="004424C0"/>
    <w:rsid w:val="005E41FB"/>
    <w:rsid w:val="008B4D65"/>
    <w:rsid w:val="00A03312"/>
    <w:rsid w:val="00A226EA"/>
    <w:rsid w:val="00A25D75"/>
    <w:rsid w:val="00C5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2</cp:revision>
  <dcterms:created xsi:type="dcterms:W3CDTF">2021-01-26T07:11:00Z</dcterms:created>
  <dcterms:modified xsi:type="dcterms:W3CDTF">2021-01-26T07:11:00Z</dcterms:modified>
</cp:coreProperties>
</file>