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F3" w:rsidRPr="002552F3" w:rsidRDefault="002552F3" w:rsidP="002552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52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BD6464" w:rsidRPr="00BD64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końcowy </w:t>
      </w:r>
      <w:r w:rsidRPr="002552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B25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 lutego 2021 r.</w:t>
      </w:r>
      <w:r w:rsidRPr="002552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552F3" w:rsidRPr="002552F3" w:rsidRDefault="002552F3" w:rsidP="002552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</w:t>
      </w:r>
      <w:r w:rsidRPr="002552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omisji konkursowej powołanej w celu przeprowadzenia konkursu </w:t>
      </w:r>
    </w:p>
    <w:p w:rsidR="00B25D57" w:rsidRPr="00B25D57" w:rsidRDefault="00B25D57" w:rsidP="00B25D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5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kandydata na stanowisko dyrektora Wojewódzkiego Domu Kultury</w:t>
      </w:r>
    </w:p>
    <w:p w:rsidR="002552F3" w:rsidRDefault="00B25D57" w:rsidP="00B25D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5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im. J. Piłsudskiego w Kielcach</w:t>
      </w:r>
      <w:r w:rsidR="002640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(WDK)</w:t>
      </w:r>
    </w:p>
    <w:p w:rsidR="00B25D57" w:rsidRPr="00875950" w:rsidRDefault="00B25D57" w:rsidP="00B25D5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25D57" w:rsidRPr="00B25D57" w:rsidRDefault="000B513A" w:rsidP="00B25D57">
      <w:pPr>
        <w:spacing w:after="120"/>
        <w:ind w:left="20"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B25D57" w:rsidRPr="00B25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lutego 2021 r. </w:t>
      </w:r>
      <w:r w:rsidR="00BD6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odbyło </w:t>
      </w:r>
      <w:r w:rsidR="00BD6464" w:rsidRPr="00BD6464">
        <w:rPr>
          <w:rFonts w:ascii="Times New Roman" w:eastAsia="Times New Roman" w:hAnsi="Times New Roman" w:cs="Times New Roman"/>
          <w:sz w:val="24"/>
          <w:szCs w:val="24"/>
          <w:lang w:eastAsia="pl-PL"/>
        </w:rPr>
        <w:t>się drugie posiedzenie Komisji konkursowej</w:t>
      </w:r>
      <w:r w:rsidR="00B25D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D6464" w:rsidRPr="00BD6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powołanej na podstawie </w:t>
      </w:r>
      <w:r w:rsidR="00BD646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D6464" w:rsidRPr="00BD6464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</w:t>
      </w:r>
      <w:r w:rsidR="00BD646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BD6464" w:rsidRPr="00BD6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B25D57" w:rsidRPr="00B25D57">
        <w:rPr>
          <w:rFonts w:ascii="Times New Roman" w:eastAsia="Times New Roman" w:hAnsi="Times New Roman" w:cs="Times New Roman"/>
          <w:sz w:val="24"/>
          <w:szCs w:val="24"/>
          <w:lang w:eastAsia="pl-PL"/>
        </w:rPr>
        <w:t>3359/21 Zarządu Województwa Świętok</w:t>
      </w:r>
      <w:r w:rsidR="008E75E2">
        <w:rPr>
          <w:rFonts w:ascii="Times New Roman" w:eastAsia="Times New Roman" w:hAnsi="Times New Roman" w:cs="Times New Roman"/>
          <w:sz w:val="24"/>
          <w:szCs w:val="24"/>
          <w:lang w:eastAsia="pl-PL"/>
        </w:rPr>
        <w:t>rzyskiego z dnia 10 lutego 2021 </w:t>
      </w:r>
      <w:r w:rsidR="00B25D57" w:rsidRPr="00B25D57">
        <w:rPr>
          <w:rFonts w:ascii="Times New Roman" w:eastAsia="Times New Roman" w:hAnsi="Times New Roman" w:cs="Times New Roman"/>
          <w:sz w:val="24"/>
          <w:szCs w:val="24"/>
          <w:lang w:eastAsia="pl-PL"/>
        </w:rPr>
        <w:t>r. Zarząd</w:t>
      </w:r>
      <w:r w:rsidR="00B25D5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25D57" w:rsidRPr="00B25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 Świętokrzyskiego </w:t>
      </w:r>
      <w:r w:rsidR="00BD6464" w:rsidRPr="00BD6464">
        <w:rPr>
          <w:rFonts w:ascii="Times New Roman" w:eastAsia="Times New Roman" w:hAnsi="Times New Roman" w:cs="Times New Roman"/>
          <w:sz w:val="24"/>
          <w:szCs w:val="24"/>
          <w:lang w:eastAsia="pl-PL"/>
        </w:rPr>
        <w:t>w c</w:t>
      </w:r>
      <w:r w:rsidR="00BD6464">
        <w:rPr>
          <w:rFonts w:ascii="Times New Roman" w:eastAsia="Times New Roman" w:hAnsi="Times New Roman" w:cs="Times New Roman"/>
          <w:sz w:val="24"/>
          <w:szCs w:val="24"/>
          <w:lang w:eastAsia="pl-PL"/>
        </w:rPr>
        <w:t>elu przeprowadzenia konkursu na </w:t>
      </w:r>
      <w:r w:rsidR="00BD6464" w:rsidRPr="00BD6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na stanowisko dyrektora </w:t>
      </w:r>
      <w:r w:rsidR="00B25D57" w:rsidRPr="00B25D57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Wojewódzkiego Domu Kultury</w:t>
      </w:r>
      <w:r w:rsidR="00B25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75E2">
        <w:rPr>
          <w:rFonts w:ascii="Times New Roman" w:eastAsia="Times New Roman" w:hAnsi="Times New Roman" w:cs="Times New Roman"/>
          <w:sz w:val="24"/>
          <w:szCs w:val="24"/>
          <w:lang w:eastAsia="pl-PL"/>
        </w:rPr>
        <w:t>im. J. Piłsudskiego w </w:t>
      </w:r>
      <w:r w:rsidR="00B25D57" w:rsidRPr="00B25D57">
        <w:rPr>
          <w:rFonts w:ascii="Times New Roman" w:eastAsia="Times New Roman" w:hAnsi="Times New Roman" w:cs="Times New Roman"/>
          <w:sz w:val="24"/>
          <w:szCs w:val="24"/>
          <w:lang w:eastAsia="pl-PL"/>
        </w:rPr>
        <w:t>Kielcach</w:t>
      </w:r>
      <w:r w:rsidR="008E75E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25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B25D57" w:rsidRPr="00B25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składzie: </w:t>
      </w:r>
    </w:p>
    <w:p w:rsidR="00B25D57" w:rsidRPr="008E1701" w:rsidRDefault="00B25D57" w:rsidP="00B25D57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organizatora:</w:t>
      </w:r>
    </w:p>
    <w:p w:rsidR="00B25D57" w:rsidRPr="008E1701" w:rsidRDefault="00B25D57" w:rsidP="00B25D5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Bętkowski – Marszałek Województwa Świętokrzyskiego -  Przewodniczący Komisji,</w:t>
      </w:r>
    </w:p>
    <w:p w:rsidR="00B25D57" w:rsidRPr="008E1701" w:rsidRDefault="00B25D57" w:rsidP="00B25D5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Bodo – Sekretarz Województwa Świętokrzyskiego,</w:t>
      </w:r>
    </w:p>
    <w:p w:rsidR="00B25D57" w:rsidRPr="008E1701" w:rsidRDefault="00B25D57" w:rsidP="00B25D57">
      <w:pPr>
        <w:numPr>
          <w:ilvl w:val="0"/>
          <w:numId w:val="5"/>
        </w:numPr>
        <w:spacing w:after="120" w:line="240" w:lineRule="auto"/>
        <w:ind w:left="69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Kusztal – Dyrektor Departamentu Kultury i Dziedzictwa Narodowego,</w:t>
      </w:r>
    </w:p>
    <w:p w:rsidR="00B25D57" w:rsidRPr="008E1701" w:rsidRDefault="00B25D57" w:rsidP="00B25D57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Ministra Kultury i Dziedzictwa Narodowego,</w:t>
      </w:r>
    </w:p>
    <w:p w:rsidR="00B25D57" w:rsidRPr="008E1701" w:rsidRDefault="00B25D57" w:rsidP="00B25D5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Mateusz Adamkowski – Dyrektor Departamentu Mecenatu Państwa Ministerstwa Kultury i Dziedzictwa Narodowego, </w:t>
      </w:r>
    </w:p>
    <w:p w:rsidR="00B25D57" w:rsidRPr="008E1701" w:rsidRDefault="00B25D57" w:rsidP="00B25D57">
      <w:pPr>
        <w:numPr>
          <w:ilvl w:val="0"/>
          <w:numId w:val="6"/>
        </w:numPr>
        <w:spacing w:after="120" w:line="240" w:lineRule="auto"/>
        <w:ind w:left="69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</w:t>
      </w:r>
      <w:proofErr w:type="spellStart"/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>Szybczyńska</w:t>
      </w:r>
      <w:proofErr w:type="spellEnd"/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Główny specjalista  w Departamencie Mecenatu Państwa,</w:t>
      </w:r>
    </w:p>
    <w:p w:rsidR="00B25D57" w:rsidRPr="008E1701" w:rsidRDefault="00B25D57" w:rsidP="00B25D57">
      <w:pPr>
        <w:numPr>
          <w:ilvl w:val="0"/>
          <w:numId w:val="4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stowarzyszeń zawodowych lub twórczych:</w:t>
      </w:r>
    </w:p>
    <w:p w:rsidR="00B25D57" w:rsidRPr="008E1701" w:rsidRDefault="00B25D57" w:rsidP="00B25D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Bednarski – przedstawiciel Związku Polskich Artystów Fotografików Okręg Świętokrzyski,</w:t>
      </w:r>
    </w:p>
    <w:p w:rsidR="00B25D57" w:rsidRPr="008E1701" w:rsidRDefault="00B25D57" w:rsidP="00B25D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Micek – przedstawiciel Związku Polskich Artystów Plastyków Oddział Kielce,</w:t>
      </w:r>
    </w:p>
    <w:p w:rsidR="00B25D57" w:rsidRPr="008E1701" w:rsidRDefault="00B25D57" w:rsidP="00B25D57">
      <w:pPr>
        <w:numPr>
          <w:ilvl w:val="0"/>
          <w:numId w:val="4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zakładowych organizacji związkowych:</w:t>
      </w:r>
    </w:p>
    <w:p w:rsidR="00B25D57" w:rsidRPr="008E1701" w:rsidRDefault="00B25D57" w:rsidP="00B25D5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Irski – przedstawiciel Związku Zawodowego Pracowników Kultury przy Wojewódzkim Domu Kultury im. J. Piłsudskiego w Kielcach,</w:t>
      </w:r>
    </w:p>
    <w:p w:rsidR="00B25D57" w:rsidRPr="008E1701" w:rsidRDefault="00B25D57" w:rsidP="00B25D57">
      <w:pPr>
        <w:numPr>
          <w:ilvl w:val="0"/>
          <w:numId w:val="8"/>
        </w:numPr>
        <w:spacing w:after="120" w:line="240" w:lineRule="auto"/>
        <w:ind w:left="69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Zbigniew </w:t>
      </w:r>
      <w:proofErr w:type="spellStart"/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>Śnioch</w:t>
      </w:r>
      <w:proofErr w:type="spellEnd"/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przedstawiciel ZOZ NSZZ </w:t>
      </w:r>
      <w:r w:rsidR="00F74F7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>Solidarność</w:t>
      </w:r>
      <w:r w:rsidR="00F74F7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8E1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Wojewódzkim Domu Kultury im. J. Piłsudskiego w Kielcach.</w:t>
      </w:r>
    </w:p>
    <w:p w:rsidR="00BD6464" w:rsidRPr="005F3141" w:rsidRDefault="00BD6464" w:rsidP="001509D7">
      <w:pPr>
        <w:spacing w:after="120"/>
        <w:ind w:left="20"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464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Komisji konkursowej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tworzył Przewodniczący Komisji p.</w:t>
      </w:r>
      <w:r w:rsidRPr="00BD6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Andrzej Bętkowski </w:t>
      </w:r>
      <w:r w:rsidRPr="005F3141">
        <w:rPr>
          <w:rFonts w:ascii="Times New Roman" w:eastAsia="Times New Roman" w:hAnsi="Times New Roman" w:cs="Times New Roman"/>
          <w:sz w:val="24"/>
          <w:szCs w:val="24"/>
          <w:lang w:eastAsia="pl-PL"/>
        </w:rPr>
        <w:t>– Marszałe</w:t>
      </w:r>
      <w:r w:rsidR="005F3141" w:rsidRPr="005F3141">
        <w:rPr>
          <w:rFonts w:ascii="Times New Roman" w:eastAsia="Times New Roman" w:hAnsi="Times New Roman" w:cs="Times New Roman"/>
          <w:sz w:val="24"/>
          <w:szCs w:val="24"/>
          <w:lang w:eastAsia="pl-PL"/>
        </w:rPr>
        <w:t>k Województwa Świętokrzyskiego</w:t>
      </w:r>
      <w:r w:rsidR="001F509D">
        <w:rPr>
          <w:rFonts w:ascii="Times New Roman" w:eastAsia="Times New Roman" w:hAnsi="Times New Roman" w:cs="Times New Roman"/>
          <w:sz w:val="24"/>
          <w:szCs w:val="24"/>
          <w:lang w:eastAsia="pl-PL"/>
        </w:rPr>
        <w:t>, stwierdzając kworum niezbędne do prowadzenia obrad</w:t>
      </w:r>
      <w:r w:rsidRPr="005F31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43C87" w:rsidRDefault="00C43C87" w:rsidP="00C43C87">
      <w:pPr>
        <w:spacing w:after="120"/>
        <w:ind w:left="20"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Obecni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posiedzeniu członkowie</w:t>
      </w:r>
      <w:r w:rsidRPr="00C43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otrzymali regulamin konkursu oraz treść ogłoszeni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C43C87">
        <w:rPr>
          <w:rFonts w:ascii="Times New Roman" w:eastAsia="Times New Roman" w:hAnsi="Times New Roman" w:cs="Times New Roman"/>
          <w:sz w:val="24"/>
          <w:szCs w:val="24"/>
          <w:lang w:eastAsia="pl-PL"/>
        </w:rPr>
        <w:t>o konkursie stanowiący załącznik do uchwały</w:t>
      </w:r>
      <w:r w:rsidRPr="00C43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37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nr </w:t>
      </w:r>
      <w:r w:rsidR="00B25D57" w:rsidRPr="00B25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3179/20 Zarządu Województwa Świętokrzyskiego z dnia 22 grudnia 2020 r.</w:t>
      </w:r>
    </w:p>
    <w:p w:rsidR="00B25D57" w:rsidRDefault="00776EC7" w:rsidP="008B29B0">
      <w:pPr>
        <w:spacing w:after="120"/>
        <w:ind w:left="20"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przypomniał zebranym, że na posiedzeniu w dniu </w:t>
      </w:r>
      <w:r w:rsidR="008B29B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25D5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B29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5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lutego </w:t>
      </w:r>
      <w:r w:rsidRPr="00C43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br. Komisja podjęła uchwałę o </w:t>
      </w:r>
      <w:r w:rsidR="00917365">
        <w:rPr>
          <w:rFonts w:ascii="Times New Roman" w:eastAsia="Times New Roman" w:hAnsi="Times New Roman" w:cs="Times New Roman"/>
          <w:sz w:val="24"/>
          <w:szCs w:val="24"/>
          <w:lang w:eastAsia="pl-PL"/>
        </w:rPr>
        <w:t>zakwalifikowaniu</w:t>
      </w:r>
      <w:r w:rsidRPr="00C43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II etapu konkursu </w:t>
      </w:r>
      <w:r w:rsidR="00B25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następujących </w:t>
      </w:r>
      <w:r w:rsidR="008B29B0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</w:t>
      </w:r>
      <w:r w:rsidR="00B25D57">
        <w:rPr>
          <w:rFonts w:ascii="Times New Roman" w:eastAsia="Times New Roman" w:hAnsi="Times New Roman" w:cs="Times New Roman"/>
          <w:sz w:val="24"/>
          <w:szCs w:val="24"/>
          <w:lang w:eastAsia="pl-PL"/>
        </w:rPr>
        <w:t>ów:</w:t>
      </w:r>
    </w:p>
    <w:p w:rsidR="00B25D57" w:rsidRPr="003B57FF" w:rsidRDefault="00B25D57" w:rsidP="003B57F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7FF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Bracichowicz,</w:t>
      </w:r>
    </w:p>
    <w:p w:rsidR="00B25D57" w:rsidRPr="003B57FF" w:rsidRDefault="00B25D57" w:rsidP="003B57F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7FF"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Machnicki,</w:t>
      </w:r>
    </w:p>
    <w:p w:rsidR="00B25D57" w:rsidRPr="003B57FF" w:rsidRDefault="00B25D57" w:rsidP="003B57F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7FF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Paździerz,</w:t>
      </w:r>
    </w:p>
    <w:p w:rsidR="00B25D57" w:rsidRPr="003B57FF" w:rsidRDefault="00917365" w:rsidP="003B57F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Jacek Sabat,</w:t>
      </w:r>
    </w:p>
    <w:p w:rsidR="00917365" w:rsidRDefault="00917365" w:rsidP="00917365">
      <w:pPr>
        <w:spacing w:after="120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3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 następnie na wniosek kandydata Adama A. Miernika dokonano ponownej analizy złożonych w ofercie dokumentów i po zasięgnięciu opinii prawnej, Komisja podjęła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  o </w:t>
      </w:r>
      <w:r w:rsidRPr="00917365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dopuszczeniu kandydata Adam A. Miernika do II etapu konkursu.</w:t>
      </w:r>
    </w:p>
    <w:p w:rsidR="00C43C87" w:rsidRPr="00CF14C2" w:rsidRDefault="008E75E2" w:rsidP="00C43C87">
      <w:pPr>
        <w:spacing w:after="120"/>
        <w:ind w:left="20"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4C2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Nieobecni</w:t>
      </w:r>
      <w:r w:rsidR="00C43C87" w:rsidRPr="00CF1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I posiedzeniu </w:t>
      </w:r>
      <w:r w:rsidRPr="00CF14C2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Komisji złożyli</w:t>
      </w:r>
      <w:r w:rsidR="00C43C87" w:rsidRPr="00CF1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pisemne oświadcze</w:t>
      </w:r>
      <w:r w:rsidR="003E5A75" w:rsidRPr="00CF14C2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C43C87" w:rsidRPr="00CF1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</w:t>
      </w:r>
      <w:r w:rsidR="003E5A75" w:rsidRPr="00CF14C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43C87" w:rsidRPr="00CF1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zachowania obiektywizmu i bezstronności w ocenie kandyda</w:t>
      </w:r>
      <w:r w:rsidR="003E5A75" w:rsidRPr="00CF14C2">
        <w:rPr>
          <w:rFonts w:ascii="Times New Roman" w:eastAsia="Times New Roman" w:hAnsi="Times New Roman" w:cs="Times New Roman"/>
          <w:sz w:val="24"/>
          <w:szCs w:val="24"/>
          <w:lang w:eastAsia="pl-PL"/>
        </w:rPr>
        <w:t>tów (w </w:t>
      </w:r>
      <w:r w:rsidR="00C43C87" w:rsidRPr="00CF14C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załączeniu do protokołu).</w:t>
      </w:r>
      <w:r w:rsidR="00B25D57" w:rsidRPr="00CF1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5A75" w:rsidRPr="003E5A75" w:rsidRDefault="003E5A75" w:rsidP="00E8780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regulaminem konkursu II </w:t>
      </w:r>
      <w:r w:rsidRPr="003E5A75">
        <w:rPr>
          <w:rFonts w:ascii="Times New Roman" w:eastAsia="Times New Roman" w:hAnsi="Times New Roman" w:cs="Times New Roman"/>
          <w:sz w:val="24"/>
          <w:szCs w:val="24"/>
          <w:lang w:eastAsia="pl-PL"/>
        </w:rPr>
        <w:t>etap konkursu obejmuje:</w:t>
      </w:r>
    </w:p>
    <w:p w:rsidR="003E5A75" w:rsidRPr="003E5A75" w:rsidRDefault="003E5A75" w:rsidP="00E87808">
      <w:pPr>
        <w:spacing w:after="0"/>
        <w:ind w:left="20"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A75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3E5A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określenie kryteriów oceny przydatności kandydatów,</w:t>
      </w:r>
    </w:p>
    <w:p w:rsidR="003E5A75" w:rsidRPr="003E5A75" w:rsidRDefault="003E5A75" w:rsidP="00E87808">
      <w:pPr>
        <w:spacing w:after="0"/>
        <w:ind w:left="20"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A75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3E5A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analizę złożonych przez kandydatów koncepcji funkcjonowania </w:t>
      </w:r>
      <w:r w:rsidR="002640F3">
        <w:rPr>
          <w:rFonts w:ascii="Times New Roman" w:eastAsia="Times New Roman" w:hAnsi="Times New Roman" w:cs="Times New Roman"/>
          <w:sz w:val="24"/>
          <w:szCs w:val="24"/>
          <w:lang w:eastAsia="pl-PL"/>
        </w:rPr>
        <w:t>WDK</w:t>
      </w:r>
      <w:r w:rsidRPr="003E5A7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E5A75" w:rsidRPr="003E5A75" w:rsidRDefault="003E5A75" w:rsidP="00E87808">
      <w:pPr>
        <w:spacing w:after="0"/>
        <w:ind w:left="20"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A75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3E5A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indywidualne rozmowy komisji z kandydatami pod kątem stopnia spełniania kryteriów podanych w ogłoszeniu i przydatności kandydatów na stanowisko dyrektora </w:t>
      </w:r>
      <w:r w:rsidR="002640F3">
        <w:rPr>
          <w:rFonts w:ascii="Times New Roman" w:eastAsia="Times New Roman" w:hAnsi="Times New Roman" w:cs="Times New Roman"/>
          <w:sz w:val="24"/>
          <w:szCs w:val="24"/>
          <w:lang w:eastAsia="pl-PL"/>
        </w:rPr>
        <w:t>WDK</w:t>
      </w:r>
      <w:r w:rsidRPr="003E5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BD6464" w:rsidRDefault="003E5A75" w:rsidP="003E5A75">
      <w:pPr>
        <w:spacing w:after="120"/>
        <w:ind w:left="20"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A75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3E5A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przeprowadzenie głosowania w celu wyłonienia kandydata na dyrektora.</w:t>
      </w:r>
    </w:p>
    <w:p w:rsidR="004F5B18" w:rsidRPr="00626AF1" w:rsidRDefault="004F5B18" w:rsidP="004F5B18">
      <w:pPr>
        <w:spacing w:after="120"/>
        <w:ind w:left="20"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AF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następujące ustalenia:</w:t>
      </w:r>
    </w:p>
    <w:p w:rsidR="004F5B18" w:rsidRPr="00626AF1" w:rsidRDefault="004F5B18" w:rsidP="00626AF1">
      <w:pPr>
        <w:pStyle w:val="Akapitzlist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odnośnie pytań stawianych każdemu z kandydatów – każdy członek komisji ma prawo zadać </w:t>
      </w:r>
      <w:r w:rsidR="00626AF1" w:rsidRPr="00626AF1">
        <w:rPr>
          <w:rFonts w:ascii="Times New Roman" w:eastAsia="Times New Roman" w:hAnsi="Times New Roman" w:cs="Times New Roman"/>
          <w:sz w:val="24"/>
          <w:szCs w:val="24"/>
          <w:lang w:eastAsia="pl-PL"/>
        </w:rPr>
        <w:t>jedno pytanie</w:t>
      </w:r>
      <w:r w:rsidRPr="00626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AF1" w:rsidRPr="00626AF1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każdemu kandydatowi</w:t>
      </w:r>
      <w:r w:rsidRPr="00626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515A5" w:rsidRPr="00626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F5B18" w:rsidRPr="00626AF1" w:rsidRDefault="004F5B18" w:rsidP="00626AF1">
      <w:pPr>
        <w:pStyle w:val="Akapitzlist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AF1">
        <w:rPr>
          <w:rFonts w:ascii="Times New Roman" w:eastAsia="Times New Roman" w:hAnsi="Times New Roman" w:cs="Times New Roman"/>
          <w:sz w:val="24"/>
          <w:szCs w:val="24"/>
          <w:lang w:eastAsia="pl-PL"/>
        </w:rPr>
        <w:t>odnośnie czasu przeznaczonego na rozmowę z każdy</w:t>
      </w:r>
      <w:r w:rsidR="000515A5" w:rsidRPr="00626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z kandydatów </w:t>
      </w:r>
      <w:r w:rsidR="00626AF1" w:rsidRPr="00626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ustalono 3-4 minuty na przedstawienie życiorysu zawodowego, pozostały czas przeznaczono na odpowiedzi członków komisji, w szczególności dot. </w:t>
      </w:r>
      <w:r w:rsidR="000515A5" w:rsidRPr="00626AF1"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koncepcji funkcjonowania Wojewódzkiego Domu Kultury im. J. Piłsudskiego w Kielcach.</w:t>
      </w:r>
    </w:p>
    <w:p w:rsidR="0032745C" w:rsidRDefault="003B57FF" w:rsidP="0032745C">
      <w:pPr>
        <w:spacing w:after="120"/>
        <w:ind w:left="20"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zgodnie z </w:t>
      </w:r>
      <w:r w:rsidR="00917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kolejnością </w:t>
      </w:r>
      <w:r w:rsidR="00E548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rozmowy kwalifikacyjne </w:t>
      </w:r>
      <w:r w:rsidR="00127369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="00E5484B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5F3141" w:rsidRPr="00B55E74" w:rsidRDefault="005F3141" w:rsidP="0032745C">
      <w:pPr>
        <w:spacing w:after="120"/>
        <w:ind w:left="20"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E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mailem kandydata Tomasza Bracichowicza nadesłanym w dniu 22 lutego br., w którym kandydat powiadamia o przebywaniu na kwarantannie (zaświadczenie z Centrum </w:t>
      </w:r>
      <w:r w:rsidRPr="00B55E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e-Zdrowia w załączeniu) – ww. kandydat uczestniczył w rozmowie kwalifikacyjnej w formie zdalnej. </w:t>
      </w:r>
    </w:p>
    <w:p w:rsidR="00925F40" w:rsidRDefault="003B57FF" w:rsidP="00925F40">
      <w:pPr>
        <w:spacing w:after="120"/>
        <w:ind w:left="20" w:firstLine="2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przesłuchań i dyskusji nad przedstawionymi koncepcjami działalności WDK  przeprowadzono głosowanie nad kandydatami. </w:t>
      </w:r>
      <w:r w:rsidR="0032745C" w:rsidRPr="008E75E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przypomniał zebranym, że Komisja wyłania kandydata na dyrektora w głosowaniu jawnym bezwzględną większością głosów członków komisji obecnych na posiedzeniu.</w:t>
      </w:r>
      <w:r w:rsidR="00327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57FF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kandydaci uzyskali następującą liczbę głosów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842"/>
        <w:gridCol w:w="1985"/>
        <w:gridCol w:w="1979"/>
      </w:tblGrid>
      <w:tr w:rsidR="00227BD6" w:rsidRPr="00227BD6" w:rsidTr="00227BD6">
        <w:trPr>
          <w:trHeight w:val="560"/>
        </w:trPr>
        <w:tc>
          <w:tcPr>
            <w:tcW w:w="562" w:type="dxa"/>
            <w:vMerge w:val="restart"/>
          </w:tcPr>
          <w:p w:rsidR="00227BD6" w:rsidRPr="00227BD6" w:rsidRDefault="00227BD6" w:rsidP="00E025F2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27BD6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</w:tc>
        <w:tc>
          <w:tcPr>
            <w:tcW w:w="2268" w:type="dxa"/>
            <w:vMerge w:val="restart"/>
          </w:tcPr>
          <w:p w:rsidR="00227BD6" w:rsidRPr="00227BD6" w:rsidRDefault="00227BD6" w:rsidP="00E87808">
            <w:pPr>
              <w:suppressAutoHyphens/>
              <w:spacing w:before="6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27BD6">
              <w:rPr>
                <w:rFonts w:ascii="Times New Roman" w:eastAsia="Times New Roman" w:hAnsi="Times New Roman" w:cs="Times New Roman"/>
                <w:lang w:eastAsia="ar-SA"/>
              </w:rPr>
              <w:t xml:space="preserve">Kandydat </w:t>
            </w:r>
          </w:p>
          <w:p w:rsidR="00227BD6" w:rsidRPr="00227BD6" w:rsidRDefault="00227BD6" w:rsidP="00E87808">
            <w:pPr>
              <w:suppressAutoHyphens/>
              <w:spacing w:before="6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27BD6">
              <w:rPr>
                <w:rFonts w:ascii="Times New Roman" w:eastAsia="Times New Roman" w:hAnsi="Times New Roman" w:cs="Times New Roman"/>
                <w:lang w:eastAsia="ar-SA"/>
              </w:rPr>
              <w:t>(imię i nazwisko)</w:t>
            </w:r>
          </w:p>
        </w:tc>
        <w:tc>
          <w:tcPr>
            <w:tcW w:w="5806" w:type="dxa"/>
            <w:gridSpan w:val="3"/>
          </w:tcPr>
          <w:p w:rsidR="00227BD6" w:rsidRPr="00227BD6" w:rsidRDefault="00227BD6" w:rsidP="00E87808">
            <w:pPr>
              <w:suppressAutoHyphens/>
              <w:spacing w:before="6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27BD6">
              <w:rPr>
                <w:rFonts w:ascii="Times New Roman" w:eastAsia="Times New Roman" w:hAnsi="Times New Roman" w:cs="Times New Roman"/>
                <w:lang w:eastAsia="ar-SA"/>
              </w:rPr>
              <w:t>Liczba głosów</w:t>
            </w:r>
          </w:p>
        </w:tc>
      </w:tr>
      <w:tr w:rsidR="00227BD6" w:rsidRPr="00227BD6" w:rsidTr="00227BD6">
        <w:trPr>
          <w:trHeight w:val="411"/>
        </w:trPr>
        <w:tc>
          <w:tcPr>
            <w:tcW w:w="562" w:type="dxa"/>
            <w:vMerge/>
          </w:tcPr>
          <w:p w:rsidR="00227BD6" w:rsidRPr="00227BD6" w:rsidRDefault="00227BD6" w:rsidP="00E025F2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Merge/>
          </w:tcPr>
          <w:p w:rsidR="00227BD6" w:rsidRPr="00227BD6" w:rsidRDefault="00227BD6" w:rsidP="00E87808">
            <w:pPr>
              <w:suppressAutoHyphens/>
              <w:spacing w:before="6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2" w:type="dxa"/>
          </w:tcPr>
          <w:p w:rsidR="00227BD6" w:rsidRPr="00227BD6" w:rsidRDefault="00227BD6" w:rsidP="00E87808">
            <w:pPr>
              <w:suppressAutoHyphens/>
              <w:spacing w:before="6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27BD6">
              <w:rPr>
                <w:rFonts w:ascii="Times New Roman" w:eastAsia="Times New Roman" w:hAnsi="Times New Roman" w:cs="Times New Roman"/>
                <w:lang w:eastAsia="ar-SA"/>
              </w:rPr>
              <w:t>za</w:t>
            </w:r>
          </w:p>
        </w:tc>
        <w:tc>
          <w:tcPr>
            <w:tcW w:w="1985" w:type="dxa"/>
          </w:tcPr>
          <w:p w:rsidR="00227BD6" w:rsidRPr="00227BD6" w:rsidRDefault="00227BD6" w:rsidP="00E87808">
            <w:pPr>
              <w:suppressAutoHyphens/>
              <w:spacing w:before="6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27BD6">
              <w:rPr>
                <w:rFonts w:ascii="Times New Roman" w:eastAsia="Times New Roman" w:hAnsi="Times New Roman" w:cs="Times New Roman"/>
                <w:lang w:eastAsia="ar-SA"/>
              </w:rPr>
              <w:t>przeciw</w:t>
            </w:r>
          </w:p>
        </w:tc>
        <w:tc>
          <w:tcPr>
            <w:tcW w:w="1979" w:type="dxa"/>
          </w:tcPr>
          <w:p w:rsidR="00227BD6" w:rsidRPr="00227BD6" w:rsidRDefault="00227BD6" w:rsidP="00E87808">
            <w:pPr>
              <w:suppressAutoHyphens/>
              <w:spacing w:before="6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27BD6">
              <w:rPr>
                <w:rFonts w:ascii="Times New Roman" w:eastAsia="Times New Roman" w:hAnsi="Times New Roman" w:cs="Times New Roman"/>
                <w:lang w:eastAsia="ar-SA"/>
              </w:rPr>
              <w:t>wstrzymujących się</w:t>
            </w:r>
          </w:p>
        </w:tc>
      </w:tr>
      <w:tr w:rsidR="00E87808" w:rsidRPr="00227BD6" w:rsidTr="00D54F12">
        <w:trPr>
          <w:trHeight w:hRule="exact" w:val="478"/>
        </w:trPr>
        <w:tc>
          <w:tcPr>
            <w:tcW w:w="562" w:type="dxa"/>
            <w:vAlign w:val="center"/>
          </w:tcPr>
          <w:p w:rsidR="00E87808" w:rsidRPr="00227BD6" w:rsidRDefault="00E87808" w:rsidP="00227BD6">
            <w:pPr>
              <w:pStyle w:val="Akapitzlist"/>
              <w:numPr>
                <w:ilvl w:val="0"/>
                <w:numId w:val="13"/>
              </w:numPr>
              <w:suppressAutoHyphens/>
              <w:spacing w:after="120" w:line="360" w:lineRule="auto"/>
              <w:ind w:left="454" w:right="-6" w:hanging="4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87808" w:rsidRPr="00227BD6" w:rsidRDefault="00227BD6" w:rsidP="008E75E2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27BD6">
              <w:rPr>
                <w:rFonts w:ascii="Times New Roman" w:eastAsia="Times New Roman" w:hAnsi="Times New Roman" w:cs="Times New Roman"/>
                <w:lang w:eastAsia="ar-SA"/>
              </w:rPr>
              <w:t>Tomasz Bracichowicz</w:t>
            </w:r>
          </w:p>
        </w:tc>
        <w:tc>
          <w:tcPr>
            <w:tcW w:w="1842" w:type="dxa"/>
            <w:vAlign w:val="center"/>
          </w:tcPr>
          <w:p w:rsidR="00E87808" w:rsidRPr="00227BD6" w:rsidRDefault="00337E11" w:rsidP="00E025F2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985" w:type="dxa"/>
            <w:vAlign w:val="center"/>
          </w:tcPr>
          <w:p w:rsidR="00E87808" w:rsidRPr="00227BD6" w:rsidRDefault="00337E11" w:rsidP="00E025F2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979" w:type="dxa"/>
            <w:vAlign w:val="center"/>
          </w:tcPr>
          <w:p w:rsidR="00E87808" w:rsidRPr="00227BD6" w:rsidRDefault="00337E11" w:rsidP="00E025F2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227BD6" w:rsidRPr="00227BD6" w:rsidTr="00D54F12">
        <w:trPr>
          <w:trHeight w:hRule="exact" w:val="570"/>
        </w:trPr>
        <w:tc>
          <w:tcPr>
            <w:tcW w:w="562" w:type="dxa"/>
            <w:vAlign w:val="center"/>
          </w:tcPr>
          <w:p w:rsidR="00227BD6" w:rsidRPr="00227BD6" w:rsidRDefault="00227BD6" w:rsidP="00227BD6">
            <w:pPr>
              <w:pStyle w:val="Akapitzlist"/>
              <w:numPr>
                <w:ilvl w:val="0"/>
                <w:numId w:val="13"/>
              </w:numPr>
              <w:suppressAutoHyphens/>
              <w:spacing w:after="120" w:line="360" w:lineRule="auto"/>
              <w:ind w:left="454" w:right="-6" w:hanging="4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227BD6" w:rsidRPr="00227BD6" w:rsidRDefault="00227BD6" w:rsidP="008E75E2">
            <w:pPr>
              <w:suppressAutoHyphens/>
              <w:spacing w:after="120"/>
              <w:rPr>
                <w:rFonts w:ascii="Times New Roman" w:eastAsia="Times New Roman" w:hAnsi="Times New Roman" w:cs="Times New Roman"/>
                <w:lang w:eastAsia="ar-SA"/>
              </w:rPr>
            </w:pPr>
            <w:r w:rsidRPr="00227BD6">
              <w:rPr>
                <w:rFonts w:ascii="Times New Roman" w:eastAsia="Times New Roman" w:hAnsi="Times New Roman" w:cs="Times New Roman"/>
                <w:lang w:eastAsia="ar-SA"/>
              </w:rPr>
              <w:t>Jarosław Machnicki</w:t>
            </w:r>
          </w:p>
        </w:tc>
        <w:tc>
          <w:tcPr>
            <w:tcW w:w="1842" w:type="dxa"/>
            <w:vAlign w:val="center"/>
          </w:tcPr>
          <w:p w:rsidR="00227BD6" w:rsidRPr="00227BD6" w:rsidRDefault="00337E11" w:rsidP="00E025F2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985" w:type="dxa"/>
            <w:vAlign w:val="center"/>
          </w:tcPr>
          <w:p w:rsidR="00227BD6" w:rsidRPr="00227BD6" w:rsidRDefault="00337E11" w:rsidP="00E025F2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979" w:type="dxa"/>
            <w:vAlign w:val="center"/>
          </w:tcPr>
          <w:p w:rsidR="00227BD6" w:rsidRPr="00227BD6" w:rsidRDefault="00337E11" w:rsidP="00E025F2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227BD6" w:rsidRPr="00227BD6" w:rsidTr="00D54F12">
        <w:trPr>
          <w:trHeight w:hRule="exact" w:val="564"/>
        </w:trPr>
        <w:tc>
          <w:tcPr>
            <w:tcW w:w="562" w:type="dxa"/>
            <w:vAlign w:val="center"/>
          </w:tcPr>
          <w:p w:rsidR="00227BD6" w:rsidRPr="00227BD6" w:rsidRDefault="00227BD6" w:rsidP="00227BD6">
            <w:pPr>
              <w:pStyle w:val="Akapitzlist"/>
              <w:numPr>
                <w:ilvl w:val="0"/>
                <w:numId w:val="13"/>
              </w:numPr>
              <w:suppressAutoHyphens/>
              <w:spacing w:after="120" w:line="360" w:lineRule="auto"/>
              <w:ind w:left="454" w:right="-6" w:hanging="4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227BD6" w:rsidRPr="00227BD6" w:rsidRDefault="00227BD6" w:rsidP="008E75E2">
            <w:pPr>
              <w:suppressAutoHyphens/>
              <w:spacing w:after="120"/>
              <w:rPr>
                <w:rFonts w:ascii="Times New Roman" w:eastAsia="Times New Roman" w:hAnsi="Times New Roman" w:cs="Times New Roman"/>
                <w:lang w:eastAsia="ar-SA"/>
              </w:rPr>
            </w:pPr>
            <w:r w:rsidRPr="00227BD6">
              <w:rPr>
                <w:rFonts w:ascii="Times New Roman" w:eastAsia="Times New Roman" w:hAnsi="Times New Roman" w:cs="Times New Roman"/>
                <w:lang w:eastAsia="ar-SA"/>
              </w:rPr>
              <w:t>Andrzej Paździerz</w:t>
            </w:r>
          </w:p>
        </w:tc>
        <w:tc>
          <w:tcPr>
            <w:tcW w:w="1842" w:type="dxa"/>
            <w:vAlign w:val="center"/>
          </w:tcPr>
          <w:p w:rsidR="00227BD6" w:rsidRPr="00227BD6" w:rsidRDefault="00337E11" w:rsidP="00E025F2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985" w:type="dxa"/>
            <w:vAlign w:val="center"/>
          </w:tcPr>
          <w:p w:rsidR="00227BD6" w:rsidRPr="00227BD6" w:rsidRDefault="00337E11" w:rsidP="00E025F2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979" w:type="dxa"/>
            <w:vAlign w:val="center"/>
          </w:tcPr>
          <w:p w:rsidR="00227BD6" w:rsidRPr="00227BD6" w:rsidRDefault="00337E11" w:rsidP="00E025F2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227BD6" w:rsidRPr="00227BD6" w:rsidTr="00D54F12">
        <w:trPr>
          <w:trHeight w:hRule="exact" w:val="556"/>
        </w:trPr>
        <w:tc>
          <w:tcPr>
            <w:tcW w:w="562" w:type="dxa"/>
            <w:vAlign w:val="center"/>
          </w:tcPr>
          <w:p w:rsidR="00227BD6" w:rsidRPr="00227BD6" w:rsidRDefault="00227BD6" w:rsidP="00227BD6">
            <w:pPr>
              <w:pStyle w:val="Akapitzlist"/>
              <w:numPr>
                <w:ilvl w:val="0"/>
                <w:numId w:val="13"/>
              </w:numPr>
              <w:suppressAutoHyphens/>
              <w:spacing w:after="120" w:line="360" w:lineRule="auto"/>
              <w:ind w:left="454" w:right="-6" w:hanging="4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227BD6" w:rsidRPr="00227BD6" w:rsidRDefault="00227BD6" w:rsidP="008E75E2">
            <w:pPr>
              <w:suppressAutoHyphens/>
              <w:spacing w:after="120"/>
              <w:rPr>
                <w:rFonts w:ascii="Times New Roman" w:eastAsia="Times New Roman" w:hAnsi="Times New Roman" w:cs="Times New Roman"/>
                <w:lang w:eastAsia="ar-SA"/>
              </w:rPr>
            </w:pPr>
            <w:r w:rsidRPr="00227BD6">
              <w:rPr>
                <w:rFonts w:ascii="Times New Roman" w:eastAsia="Times New Roman" w:hAnsi="Times New Roman" w:cs="Times New Roman"/>
                <w:lang w:eastAsia="ar-SA"/>
              </w:rPr>
              <w:t>Jacek Sabat</w:t>
            </w:r>
          </w:p>
        </w:tc>
        <w:tc>
          <w:tcPr>
            <w:tcW w:w="1842" w:type="dxa"/>
            <w:vAlign w:val="center"/>
          </w:tcPr>
          <w:p w:rsidR="00227BD6" w:rsidRPr="00227BD6" w:rsidRDefault="00337E11" w:rsidP="00E025F2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985" w:type="dxa"/>
            <w:vAlign w:val="center"/>
          </w:tcPr>
          <w:p w:rsidR="00227BD6" w:rsidRPr="00227BD6" w:rsidRDefault="00337E11" w:rsidP="00E025F2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979" w:type="dxa"/>
            <w:vAlign w:val="center"/>
          </w:tcPr>
          <w:p w:rsidR="00227BD6" w:rsidRPr="00227BD6" w:rsidRDefault="00337E11" w:rsidP="00E025F2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</w:tr>
      <w:tr w:rsidR="00917365" w:rsidRPr="00227BD6" w:rsidTr="00D54F12">
        <w:trPr>
          <w:trHeight w:hRule="exact" w:val="564"/>
        </w:trPr>
        <w:tc>
          <w:tcPr>
            <w:tcW w:w="562" w:type="dxa"/>
            <w:vAlign w:val="center"/>
          </w:tcPr>
          <w:p w:rsidR="00917365" w:rsidRPr="00227BD6" w:rsidRDefault="00917365" w:rsidP="00227BD6">
            <w:pPr>
              <w:pStyle w:val="Akapitzlist"/>
              <w:numPr>
                <w:ilvl w:val="0"/>
                <w:numId w:val="13"/>
              </w:numPr>
              <w:suppressAutoHyphens/>
              <w:spacing w:after="120" w:line="360" w:lineRule="auto"/>
              <w:ind w:left="454" w:right="-6" w:hanging="4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917365" w:rsidRPr="00227BD6" w:rsidRDefault="00917365" w:rsidP="008E75E2">
            <w:pPr>
              <w:suppressAutoHyphens/>
              <w:spacing w:after="1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Adam A. Miernik</w:t>
            </w:r>
          </w:p>
        </w:tc>
        <w:tc>
          <w:tcPr>
            <w:tcW w:w="1842" w:type="dxa"/>
            <w:vAlign w:val="center"/>
          </w:tcPr>
          <w:p w:rsidR="00917365" w:rsidRPr="00227BD6" w:rsidRDefault="00337E11" w:rsidP="00E025F2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985" w:type="dxa"/>
            <w:vAlign w:val="center"/>
          </w:tcPr>
          <w:p w:rsidR="00917365" w:rsidRPr="00227BD6" w:rsidRDefault="00337E11" w:rsidP="00E025F2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979" w:type="dxa"/>
            <w:vAlign w:val="center"/>
          </w:tcPr>
          <w:p w:rsidR="00917365" w:rsidRPr="00227BD6" w:rsidRDefault="00337E11" w:rsidP="00E025F2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</w:tr>
    </w:tbl>
    <w:p w:rsidR="00E87808" w:rsidRPr="00875950" w:rsidRDefault="00E87808" w:rsidP="00E87808">
      <w:pPr>
        <w:spacing w:after="1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87808" w:rsidRPr="00D53348" w:rsidRDefault="00E87808" w:rsidP="00E87808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    </w:t>
      </w:r>
      <w:r w:rsidR="00875950" w:rsidRPr="00D53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Komisja  konkursowa  wskazała  k</w:t>
      </w:r>
      <w:r w:rsidRPr="00D53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andydaturę </w:t>
      </w:r>
      <w:r w:rsidR="00875950" w:rsidRPr="00D53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p. </w:t>
      </w:r>
      <w:r w:rsidR="007423E3" w:rsidRPr="00D53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Jacka </w:t>
      </w:r>
      <w:proofErr w:type="spellStart"/>
      <w:r w:rsidR="007423E3" w:rsidRPr="00D53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Sabata</w:t>
      </w:r>
      <w:proofErr w:type="spellEnd"/>
      <w:r w:rsidR="00875950" w:rsidRPr="00D53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53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 stanowisko dyrektora </w:t>
      </w:r>
      <w:r w:rsidR="00227BD6" w:rsidRPr="00D53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Wojewódzkiego Domu Kultury im. J. Piłsudskiego w Kielcach</w:t>
      </w:r>
      <w:r w:rsidRPr="00D53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 </w:t>
      </w:r>
    </w:p>
    <w:p w:rsidR="00E87808" w:rsidRPr="00E87808" w:rsidRDefault="00E87808" w:rsidP="00E878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8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87595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E87808">
        <w:rPr>
          <w:rFonts w:ascii="Times New Roman" w:eastAsia="Times New Roman" w:hAnsi="Times New Roman" w:cs="Times New Roman"/>
          <w:sz w:val="24"/>
          <w:szCs w:val="24"/>
          <w:lang w:eastAsia="pl-PL"/>
        </w:rPr>
        <w:t>andydat spełnił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szystkie wymagania określone w  </w:t>
      </w:r>
      <w:r w:rsidR="003D5AD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 </w:t>
      </w:r>
      <w:r w:rsidRPr="00E878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konkursie  na  stanowisko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</w:t>
      </w:r>
      <w:r w:rsidR="003D5ADF">
        <w:rPr>
          <w:rFonts w:ascii="Times New Roman" w:eastAsia="Times New Roman" w:hAnsi="Times New Roman" w:cs="Times New Roman"/>
          <w:sz w:val="24"/>
          <w:szCs w:val="24"/>
          <w:lang w:eastAsia="pl-PL"/>
        </w:rPr>
        <w:t>WDK</w:t>
      </w:r>
      <w:r w:rsidR="00B708D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878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</w:t>
      </w:r>
      <w:r w:rsidR="00B708D1">
        <w:rPr>
          <w:rFonts w:ascii="Times New Roman" w:eastAsia="Times New Roman" w:hAnsi="Times New Roman" w:cs="Times New Roman"/>
          <w:sz w:val="24"/>
          <w:szCs w:val="24"/>
          <w:lang w:eastAsia="pl-PL"/>
        </w:rPr>
        <w:t>interesujący</w:t>
      </w:r>
      <w:r w:rsidRPr="00E878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</w:t>
      </w:r>
      <w:r w:rsidR="00B708D1">
        <w:rPr>
          <w:rFonts w:ascii="Times New Roman" w:eastAsia="Times New Roman" w:hAnsi="Times New Roman" w:cs="Times New Roman"/>
          <w:sz w:val="24"/>
          <w:szCs w:val="24"/>
          <w:lang w:eastAsia="pl-PL"/>
        </w:rPr>
        <w:t>rski program realizacji zadań w </w:t>
      </w:r>
      <w:r w:rsidRPr="00E878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bieżącego funkcjonowania i rozwoju </w:t>
      </w:r>
      <w:r w:rsidR="003D5ADF">
        <w:rPr>
          <w:rFonts w:ascii="Times New Roman" w:eastAsia="Times New Roman" w:hAnsi="Times New Roman" w:cs="Times New Roman"/>
          <w:sz w:val="24"/>
          <w:szCs w:val="24"/>
          <w:lang w:eastAsia="pl-PL"/>
        </w:rPr>
        <w:t>WDK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udzielił wyczerpujących</w:t>
      </w:r>
      <w:r w:rsidRPr="00E878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</w:t>
      </w:r>
      <w:r w:rsidR="003D5A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zadawane przez k</w:t>
      </w:r>
      <w:r w:rsidRPr="00E87808">
        <w:rPr>
          <w:rFonts w:ascii="Times New Roman" w:eastAsia="Times New Roman" w:hAnsi="Times New Roman" w:cs="Times New Roman"/>
          <w:sz w:val="24"/>
          <w:szCs w:val="24"/>
          <w:lang w:eastAsia="pl-PL"/>
        </w:rPr>
        <w:t>omisję pytania.</w:t>
      </w:r>
    </w:p>
    <w:p w:rsidR="00E87808" w:rsidRPr="00E87808" w:rsidRDefault="00E87808" w:rsidP="00E878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8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Wyniki konkursu, dokumentacja oraz rekomendacja wyłonionego kandydata, zostaną przekazane Zarządowi Województwa Świętokrzyskiego.</w:t>
      </w:r>
    </w:p>
    <w:p w:rsidR="002552F3" w:rsidRPr="002552F3" w:rsidRDefault="002552F3" w:rsidP="002552F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52F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protokołu stanowią:</w:t>
      </w:r>
    </w:p>
    <w:p w:rsidR="002552F3" w:rsidRDefault="002552F3" w:rsidP="002552F3">
      <w:pPr>
        <w:numPr>
          <w:ilvl w:val="0"/>
          <w:numId w:val="3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52F3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obecności</w:t>
      </w:r>
      <w:r w:rsidR="00BB4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Komisji</w:t>
      </w:r>
      <w:r w:rsidRPr="002552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17365" w:rsidRDefault="00917365" w:rsidP="00E87808">
      <w:pPr>
        <w:numPr>
          <w:ilvl w:val="0"/>
          <w:numId w:val="3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92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C74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 </w:t>
      </w:r>
      <w:r w:rsidRPr="00C7492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konkursowej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(3)</w:t>
      </w:r>
      <w:bookmarkStart w:id="0" w:name="_GoBack"/>
      <w:bookmarkEnd w:id="0"/>
    </w:p>
    <w:p w:rsidR="00BB4B46" w:rsidRPr="00917365" w:rsidRDefault="00917365" w:rsidP="00875950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karty</w:t>
      </w:r>
      <w:r w:rsidR="00E87808" w:rsidRPr="00917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wynikami głosowania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(5)</w:t>
      </w:r>
      <w:r w:rsidR="00F64ACB" w:rsidRPr="009173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17365" w:rsidRDefault="00917365" w:rsidP="002552F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52F3" w:rsidRPr="002552F3" w:rsidRDefault="002552F3" w:rsidP="002552F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52F3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odczytano i podpisano.</w:t>
      </w:r>
    </w:p>
    <w:p w:rsidR="002552F3" w:rsidRDefault="002552F3" w:rsidP="0027689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52F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członków komisji:</w:t>
      </w:r>
    </w:p>
    <w:p w:rsidR="00227BD6" w:rsidRPr="00227BD6" w:rsidRDefault="00227BD6" w:rsidP="00276896">
      <w:pPr>
        <w:spacing w:after="120"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E03F43" w:rsidRPr="002D3557" w:rsidRDefault="00E03F43" w:rsidP="002D3557">
      <w:pPr>
        <w:pStyle w:val="Akapitzlist"/>
        <w:numPr>
          <w:ilvl w:val="0"/>
          <w:numId w:val="12"/>
        </w:numPr>
        <w:spacing w:after="12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Bętkowski - </w:t>
      </w:r>
      <w:r w:rsidR="008F6FA4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9F0EC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 w:rsidR="009F0EC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>…..…,</w:t>
      </w:r>
    </w:p>
    <w:p w:rsidR="00E03F43" w:rsidRPr="002D3557" w:rsidRDefault="008F6FA4" w:rsidP="002D3557">
      <w:pPr>
        <w:pStyle w:val="Akapitzlist"/>
        <w:numPr>
          <w:ilvl w:val="0"/>
          <w:numId w:val="12"/>
        </w:numPr>
        <w:spacing w:after="12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Bodo -               </w:t>
      </w:r>
      <w:r w:rsidR="009F0EC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03F4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…………………………………...............................,</w:t>
      </w:r>
    </w:p>
    <w:p w:rsidR="00E03F43" w:rsidRPr="002D3557" w:rsidRDefault="002D3557" w:rsidP="002D3557">
      <w:pPr>
        <w:pStyle w:val="Akapitzlist"/>
        <w:numPr>
          <w:ilvl w:val="0"/>
          <w:numId w:val="12"/>
        </w:numPr>
        <w:spacing w:after="12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Kusztal </w:t>
      </w:r>
      <w:r w:rsidR="00E03F4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F6FA4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9F0EC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03F4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……………………………………………….…......,</w:t>
      </w:r>
    </w:p>
    <w:p w:rsidR="002D3557" w:rsidRPr="002D3557" w:rsidRDefault="002D3557" w:rsidP="002D3557">
      <w:pPr>
        <w:pStyle w:val="Akapitzlist"/>
        <w:numPr>
          <w:ilvl w:val="0"/>
          <w:numId w:val="12"/>
        </w:numPr>
        <w:spacing w:after="12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>Mateusz Adamkowski  -</w:t>
      </w:r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……………………………………………….…......,</w:t>
      </w:r>
    </w:p>
    <w:p w:rsidR="002D3557" w:rsidRPr="002D3557" w:rsidRDefault="002D3557" w:rsidP="002D3557">
      <w:pPr>
        <w:pStyle w:val="Akapitzlist"/>
        <w:numPr>
          <w:ilvl w:val="0"/>
          <w:numId w:val="12"/>
        </w:numPr>
        <w:spacing w:after="12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</w:t>
      </w:r>
      <w:proofErr w:type="spellStart"/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>Szybczyńska</w:t>
      </w:r>
      <w:proofErr w:type="spellEnd"/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……………………………………………….…......,</w:t>
      </w:r>
    </w:p>
    <w:p w:rsidR="00E03F43" w:rsidRPr="002D3557" w:rsidRDefault="00C74920" w:rsidP="002D3557">
      <w:pPr>
        <w:pStyle w:val="Akapitzlist"/>
        <w:numPr>
          <w:ilvl w:val="0"/>
          <w:numId w:val="12"/>
        </w:numPr>
        <w:spacing w:after="12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Jerzy Bednarski </w:t>
      </w:r>
      <w:r w:rsidR="008F6FA4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        </w:t>
      </w:r>
      <w:r w:rsidR="009F0EC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F6FA4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</w:t>
      </w:r>
      <w:r w:rsidR="009F0EC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F6FA4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>..…………….</w:t>
      </w:r>
      <w:r w:rsidR="00E03F4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03F43" w:rsidRPr="002D3557" w:rsidRDefault="00C74920" w:rsidP="002D3557">
      <w:pPr>
        <w:pStyle w:val="Akapitzlist"/>
        <w:numPr>
          <w:ilvl w:val="0"/>
          <w:numId w:val="12"/>
        </w:numPr>
        <w:spacing w:after="12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Sławomir Micek </w:t>
      </w:r>
      <w:r w:rsidR="008F6FA4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       </w:t>
      </w:r>
      <w:r w:rsidR="009F0EC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03F4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………………………………..…………….……...,</w:t>
      </w:r>
    </w:p>
    <w:p w:rsidR="00E03F43" w:rsidRPr="002D3557" w:rsidRDefault="002D3557" w:rsidP="002D3557">
      <w:pPr>
        <w:pStyle w:val="Akapitzlist"/>
        <w:numPr>
          <w:ilvl w:val="0"/>
          <w:numId w:val="12"/>
        </w:numPr>
        <w:spacing w:after="12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Irski </w:t>
      </w:r>
      <w:r w:rsidR="00E03F4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="008F6FA4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F0EC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F6FA4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E03F4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8F6FA4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……....................</w:t>
      </w:r>
      <w:r w:rsidR="00E03F4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E03F43" w:rsidRPr="002D3557" w:rsidRDefault="002D3557" w:rsidP="002D3557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Zbigniew </w:t>
      </w:r>
      <w:proofErr w:type="spellStart"/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>Śnioch</w:t>
      </w:r>
      <w:proofErr w:type="spellEnd"/>
      <w:r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55AF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3F4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F6FA4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F0EC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03F43" w:rsidRPr="002D355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…………………………………………….……......,</w:t>
      </w:r>
    </w:p>
    <w:p w:rsidR="002552F3" w:rsidRPr="002552F3" w:rsidRDefault="002552F3" w:rsidP="002552F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552F3" w:rsidRPr="002552F3" w:rsidRDefault="002552F3" w:rsidP="002552F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552F3" w:rsidRPr="002552F3" w:rsidRDefault="002552F3" w:rsidP="002552F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552F3" w:rsidRPr="00276896" w:rsidRDefault="003D5ADF" w:rsidP="002552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Kielce, 23 lutego 2021 r.</w:t>
      </w:r>
      <w:r w:rsidR="002552F3" w:rsidRPr="00276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3557" w:rsidRDefault="002D3557" w:rsidP="00776EC7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D6464" w:rsidRPr="00776EC7" w:rsidRDefault="002552F3" w:rsidP="00776EC7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F55A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Protokół sporządziła: </w:t>
      </w:r>
    </w:p>
    <w:sectPr w:rsidR="00BD6464" w:rsidRPr="00776EC7" w:rsidSect="00875950">
      <w:footerReference w:type="default" r:id="rId8"/>
      <w:pgSz w:w="11906" w:h="16838"/>
      <w:pgMar w:top="1135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72C" w:rsidRDefault="0078772C">
      <w:pPr>
        <w:spacing w:after="0" w:line="240" w:lineRule="auto"/>
      </w:pPr>
      <w:r>
        <w:separator/>
      </w:r>
    </w:p>
  </w:endnote>
  <w:endnote w:type="continuationSeparator" w:id="0">
    <w:p w:rsidR="0078772C" w:rsidRDefault="0078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38" w:rsidRDefault="002552F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53348" w:rsidRPr="00D53348">
      <w:rPr>
        <w:noProof/>
        <w:lang w:val="pl-PL"/>
      </w:rPr>
      <w:t>3</w:t>
    </w:r>
    <w:r>
      <w:fldChar w:fldCharType="end"/>
    </w:r>
  </w:p>
  <w:p w:rsidR="00454C2C" w:rsidRDefault="00D533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72C" w:rsidRDefault="0078772C">
      <w:pPr>
        <w:spacing w:after="0" w:line="240" w:lineRule="auto"/>
      </w:pPr>
      <w:r>
        <w:separator/>
      </w:r>
    </w:p>
  </w:footnote>
  <w:footnote w:type="continuationSeparator" w:id="0">
    <w:p w:rsidR="0078772C" w:rsidRDefault="00787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682"/>
    <w:multiLevelType w:val="hybridMultilevel"/>
    <w:tmpl w:val="C10A180E"/>
    <w:lvl w:ilvl="0" w:tplc="0415000F">
      <w:start w:val="1"/>
      <w:numFmt w:val="decimal"/>
      <w:lvlText w:val="%1."/>
      <w:lvlJc w:val="left"/>
      <w:pPr>
        <w:ind w:left="1006" w:hanging="360"/>
      </w:pPr>
    </w:lvl>
    <w:lvl w:ilvl="1" w:tplc="04150019">
      <w:start w:val="1"/>
      <w:numFmt w:val="lowerLetter"/>
      <w:lvlText w:val="%2."/>
      <w:lvlJc w:val="left"/>
      <w:pPr>
        <w:ind w:left="1726" w:hanging="360"/>
      </w:pPr>
    </w:lvl>
    <w:lvl w:ilvl="2" w:tplc="0415001B">
      <w:start w:val="1"/>
      <w:numFmt w:val="lowerRoman"/>
      <w:lvlText w:val="%3."/>
      <w:lvlJc w:val="right"/>
      <w:pPr>
        <w:ind w:left="2446" w:hanging="180"/>
      </w:pPr>
    </w:lvl>
    <w:lvl w:ilvl="3" w:tplc="0415000F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>
    <w:nsid w:val="0B14339D"/>
    <w:multiLevelType w:val="singleLevel"/>
    <w:tmpl w:val="A97A168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2">
    <w:nsid w:val="136C4BFF"/>
    <w:multiLevelType w:val="hybridMultilevel"/>
    <w:tmpl w:val="65F61802"/>
    <w:lvl w:ilvl="0" w:tplc="3D4623C8">
      <w:start w:val="1"/>
      <w:numFmt w:val="lowerLetter"/>
      <w:lvlText w:val="%1)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25A26A61"/>
    <w:multiLevelType w:val="hybridMultilevel"/>
    <w:tmpl w:val="A68CC0B4"/>
    <w:lvl w:ilvl="0" w:tplc="74DA3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D6D41"/>
    <w:multiLevelType w:val="hybridMultilevel"/>
    <w:tmpl w:val="63F64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775B6"/>
    <w:multiLevelType w:val="hybridMultilevel"/>
    <w:tmpl w:val="2FB6AD88"/>
    <w:lvl w:ilvl="0" w:tplc="B77EEB68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51915E99"/>
    <w:multiLevelType w:val="hybridMultilevel"/>
    <w:tmpl w:val="34CCDFB4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7">
    <w:nsid w:val="54156468"/>
    <w:multiLevelType w:val="hybridMultilevel"/>
    <w:tmpl w:val="71B2154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5E61552"/>
    <w:multiLevelType w:val="hybridMultilevel"/>
    <w:tmpl w:val="53FC70DE"/>
    <w:lvl w:ilvl="0" w:tplc="363AC8F4">
      <w:start w:val="1"/>
      <w:numFmt w:val="lowerLetter"/>
      <w:lvlText w:val="%1)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5FC97E5E"/>
    <w:multiLevelType w:val="hybridMultilevel"/>
    <w:tmpl w:val="5E426EC8"/>
    <w:lvl w:ilvl="0" w:tplc="71761C9A">
      <w:start w:val="1"/>
      <w:numFmt w:val="lowerLetter"/>
      <w:lvlText w:val="%1)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629C424B"/>
    <w:multiLevelType w:val="hybridMultilevel"/>
    <w:tmpl w:val="D9A4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A5AEE"/>
    <w:multiLevelType w:val="hybridMultilevel"/>
    <w:tmpl w:val="253E0E18"/>
    <w:lvl w:ilvl="0" w:tplc="0415000F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  <w:i w:val="0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6FBB1B63"/>
    <w:multiLevelType w:val="hybridMultilevel"/>
    <w:tmpl w:val="D96C9944"/>
    <w:lvl w:ilvl="0" w:tplc="4B3EEB2E">
      <w:start w:val="1"/>
      <w:numFmt w:val="lowerLetter"/>
      <w:lvlText w:val="%1)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>
    <w:nsid w:val="77107612"/>
    <w:multiLevelType w:val="hybridMultilevel"/>
    <w:tmpl w:val="6A743F4A"/>
    <w:lvl w:ilvl="0" w:tplc="4B9E6B1A">
      <w:start w:val="1"/>
      <w:numFmt w:val="lowerLetter"/>
      <w:lvlText w:val="%1)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4"/>
  </w:num>
  <w:num w:numId="13">
    <w:abstractNumId w:val="10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F3"/>
    <w:rsid w:val="000515A5"/>
    <w:rsid w:val="000B513A"/>
    <w:rsid w:val="000C715A"/>
    <w:rsid w:val="000F7D74"/>
    <w:rsid w:val="00127369"/>
    <w:rsid w:val="001509D7"/>
    <w:rsid w:val="00160058"/>
    <w:rsid w:val="00176630"/>
    <w:rsid w:val="001768CE"/>
    <w:rsid w:val="001C77C4"/>
    <w:rsid w:val="001F1512"/>
    <w:rsid w:val="001F509D"/>
    <w:rsid w:val="00227BD6"/>
    <w:rsid w:val="002552F3"/>
    <w:rsid w:val="0026149B"/>
    <w:rsid w:val="002640F3"/>
    <w:rsid w:val="00276896"/>
    <w:rsid w:val="002A7397"/>
    <w:rsid w:val="002D3557"/>
    <w:rsid w:val="00302EDE"/>
    <w:rsid w:val="0032745C"/>
    <w:rsid w:val="00337E11"/>
    <w:rsid w:val="00370813"/>
    <w:rsid w:val="003B57FF"/>
    <w:rsid w:val="003C4784"/>
    <w:rsid w:val="003D5ADF"/>
    <w:rsid w:val="003E5A75"/>
    <w:rsid w:val="00424565"/>
    <w:rsid w:val="004529D5"/>
    <w:rsid w:val="00495FA1"/>
    <w:rsid w:val="004F55AF"/>
    <w:rsid w:val="004F5B18"/>
    <w:rsid w:val="004F64A2"/>
    <w:rsid w:val="00513AD0"/>
    <w:rsid w:val="00584BD7"/>
    <w:rsid w:val="005D0CB2"/>
    <w:rsid w:val="005F3141"/>
    <w:rsid w:val="00626AF1"/>
    <w:rsid w:val="006372CC"/>
    <w:rsid w:val="00685AE6"/>
    <w:rsid w:val="007423E3"/>
    <w:rsid w:val="00776EC7"/>
    <w:rsid w:val="0078772C"/>
    <w:rsid w:val="007F726B"/>
    <w:rsid w:val="00863866"/>
    <w:rsid w:val="00875950"/>
    <w:rsid w:val="00896F53"/>
    <w:rsid w:val="008B29B0"/>
    <w:rsid w:val="008E75E2"/>
    <w:rsid w:val="008F6FA4"/>
    <w:rsid w:val="00917365"/>
    <w:rsid w:val="009246D5"/>
    <w:rsid w:val="00925F40"/>
    <w:rsid w:val="0096606D"/>
    <w:rsid w:val="00973C93"/>
    <w:rsid w:val="009A3FE4"/>
    <w:rsid w:val="009C061F"/>
    <w:rsid w:val="009D5401"/>
    <w:rsid w:val="009F0EC3"/>
    <w:rsid w:val="00A005B4"/>
    <w:rsid w:val="00A134BE"/>
    <w:rsid w:val="00A54E50"/>
    <w:rsid w:val="00AA3100"/>
    <w:rsid w:val="00AA4C20"/>
    <w:rsid w:val="00AB715F"/>
    <w:rsid w:val="00AE1F02"/>
    <w:rsid w:val="00B25D57"/>
    <w:rsid w:val="00B46EF2"/>
    <w:rsid w:val="00B55E74"/>
    <w:rsid w:val="00B708D1"/>
    <w:rsid w:val="00BB4B46"/>
    <w:rsid w:val="00BD6464"/>
    <w:rsid w:val="00BE2B00"/>
    <w:rsid w:val="00C259A6"/>
    <w:rsid w:val="00C43C87"/>
    <w:rsid w:val="00C74920"/>
    <w:rsid w:val="00C94A3A"/>
    <w:rsid w:val="00C95B82"/>
    <w:rsid w:val="00CA26D4"/>
    <w:rsid w:val="00CA3EED"/>
    <w:rsid w:val="00CF14C2"/>
    <w:rsid w:val="00D03E9C"/>
    <w:rsid w:val="00D233A6"/>
    <w:rsid w:val="00D53348"/>
    <w:rsid w:val="00D54F12"/>
    <w:rsid w:val="00E03F43"/>
    <w:rsid w:val="00E5484B"/>
    <w:rsid w:val="00E57239"/>
    <w:rsid w:val="00E71AFF"/>
    <w:rsid w:val="00E87808"/>
    <w:rsid w:val="00EF435E"/>
    <w:rsid w:val="00F1633E"/>
    <w:rsid w:val="00F35201"/>
    <w:rsid w:val="00F44CDD"/>
    <w:rsid w:val="00F64ACB"/>
    <w:rsid w:val="00F74F7D"/>
    <w:rsid w:val="00FA1295"/>
    <w:rsid w:val="00FB3066"/>
    <w:rsid w:val="00FB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552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552F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1F1512"/>
    <w:pPr>
      <w:ind w:left="720"/>
      <w:contextualSpacing/>
    </w:pPr>
  </w:style>
  <w:style w:type="table" w:styleId="Tabela-Siatka">
    <w:name w:val="Table Grid"/>
    <w:basedOn w:val="Standardowy"/>
    <w:uiPriority w:val="59"/>
    <w:rsid w:val="00E8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5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9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552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552F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1F1512"/>
    <w:pPr>
      <w:ind w:left="720"/>
      <w:contextualSpacing/>
    </w:pPr>
  </w:style>
  <w:style w:type="table" w:styleId="Tabela-Siatka">
    <w:name w:val="Table Grid"/>
    <w:basedOn w:val="Standardowy"/>
    <w:uiPriority w:val="59"/>
    <w:rsid w:val="00E8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5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Wilczyńska, Monika</dc:creator>
  <cp:lastModifiedBy>Prezentacja</cp:lastModifiedBy>
  <cp:revision>24</cp:revision>
  <cp:lastPrinted>2020-12-08T09:19:00Z</cp:lastPrinted>
  <dcterms:created xsi:type="dcterms:W3CDTF">2021-02-23T08:42:00Z</dcterms:created>
  <dcterms:modified xsi:type="dcterms:W3CDTF">2021-02-23T13:48:00Z</dcterms:modified>
</cp:coreProperties>
</file>