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45C63" w14:textId="1F464A5E" w:rsidR="00723B89" w:rsidRPr="009664F5" w:rsidRDefault="00723B89" w:rsidP="00723B8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08E867" w14:textId="5EE04257" w:rsidR="00723B89" w:rsidRPr="009664F5" w:rsidRDefault="00723B89" w:rsidP="00723B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4F5">
        <w:rPr>
          <w:rFonts w:ascii="Times New Roman" w:eastAsia="Times New Roman" w:hAnsi="Times New Roman" w:cs="Times New Roman"/>
          <w:b/>
          <w:bCs/>
          <w:sz w:val="24"/>
          <w:szCs w:val="24"/>
        </w:rPr>
        <w:t>UCHWAŁA NR</w:t>
      </w:r>
      <w:r w:rsidR="00625684" w:rsidRPr="00966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B68AD">
        <w:rPr>
          <w:rFonts w:ascii="Times New Roman" w:eastAsia="Times New Roman" w:hAnsi="Times New Roman" w:cs="Times New Roman"/>
          <w:b/>
          <w:bCs/>
          <w:sz w:val="24"/>
          <w:szCs w:val="24"/>
        </w:rPr>
        <w:t>3502</w:t>
      </w:r>
      <w:r w:rsidRPr="009664F5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="007350BD" w:rsidRPr="009664F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5CC89839" w14:textId="77777777" w:rsidR="00723B89" w:rsidRPr="009664F5" w:rsidRDefault="00723B89" w:rsidP="0072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4F5">
        <w:rPr>
          <w:rFonts w:ascii="Times New Roman" w:eastAsia="Times New Roman" w:hAnsi="Times New Roman" w:cs="Times New Roman"/>
          <w:b/>
          <w:bCs/>
          <w:sz w:val="24"/>
          <w:szCs w:val="24"/>
        </w:rPr>
        <w:t>ZARZĄDU WOJEWÓDZTWA ŚWIĘTOKRZYSKIEGO</w:t>
      </w:r>
    </w:p>
    <w:p w14:paraId="7C5ECB86" w14:textId="34F1487E" w:rsidR="00723B89" w:rsidRPr="009664F5" w:rsidRDefault="00723B89" w:rsidP="004E5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6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C426CE" w:rsidRPr="00966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B6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MARCA</w:t>
      </w:r>
      <w:r w:rsidR="00C426CE" w:rsidRPr="00966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66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350BD" w:rsidRPr="00966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966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365B7129" w14:textId="77777777" w:rsidR="001E76B9" w:rsidRPr="009664F5" w:rsidRDefault="001E76B9" w:rsidP="004E5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5BB2C4BF" w14:textId="77777777" w:rsidR="00723B89" w:rsidRPr="009664F5" w:rsidRDefault="00723B89" w:rsidP="00723B8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F5">
        <w:rPr>
          <w:rFonts w:ascii="Times New Roman" w:eastAsia="Times New Roman" w:hAnsi="Times New Roman" w:cs="Times New Roman"/>
          <w:b/>
          <w:sz w:val="24"/>
          <w:szCs w:val="24"/>
        </w:rPr>
        <w:t>W SPRAWIE:</w:t>
      </w:r>
    </w:p>
    <w:p w14:paraId="483D0D3E" w14:textId="6931CE3A" w:rsidR="009664F5" w:rsidRPr="009664F5" w:rsidRDefault="009664F5" w:rsidP="00966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4F5">
        <w:rPr>
          <w:rFonts w:ascii="Times New Roman" w:hAnsi="Times New Roman" w:cs="Times New Roman"/>
          <w:b/>
          <w:bCs/>
          <w:sz w:val="24"/>
          <w:szCs w:val="24"/>
        </w:rPr>
        <w:t>ogłoszenia otwartego konkursu ofert na wsparcie realizacji zadań publicznych Województwa Świętokrzyskiego z zakresu nauki, edukacji, oświaty i wychowania w 2021r.</w:t>
      </w:r>
    </w:p>
    <w:p w14:paraId="69D126A4" w14:textId="77777777" w:rsidR="003B28A8" w:rsidRPr="009664F5" w:rsidRDefault="003B28A8" w:rsidP="00723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90FF2" w14:textId="77777777" w:rsidR="00723B89" w:rsidRPr="009664F5" w:rsidRDefault="00723B89" w:rsidP="00723B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6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PODSTAWIE:</w:t>
      </w:r>
    </w:p>
    <w:sdt>
      <w:sdtPr>
        <w:rPr>
          <w:rFonts w:ascii="Times New Roman" w:hAnsi="Times New Roman" w:cs="Times New Roman"/>
          <w:bCs/>
          <w:sz w:val="24"/>
          <w:szCs w:val="24"/>
        </w:rPr>
        <w:id w:val="89050115"/>
        <w:placeholder>
          <w:docPart w:val="5536BE532B7246FF94E525EE1E359FA0"/>
        </w:placeholder>
      </w:sdtPr>
      <w:sdtEndPr/>
      <w:sdtContent>
        <w:p w14:paraId="6110217F" w14:textId="2844DC97" w:rsidR="00723B89" w:rsidRPr="009664F5" w:rsidRDefault="009664F5" w:rsidP="009664F5">
          <w:pPr>
            <w:spacing w:before="120" w:after="12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664F5">
            <w:rPr>
              <w:rFonts w:ascii="Times New Roman" w:hAnsi="Times New Roman" w:cs="Times New Roman"/>
              <w:sz w:val="24"/>
              <w:szCs w:val="24"/>
            </w:rPr>
            <w:t xml:space="preserve"> art. 4 ust. 1 pkt 14, art. 11 ust. 1 i 2 oraz art. 13 ust. 1 ustawy z dnia 24 kwietnia 2003 r. </w:t>
          </w:r>
          <w:r>
            <w:rPr>
              <w:rFonts w:ascii="Times New Roman" w:hAnsi="Times New Roman" w:cs="Times New Roman"/>
              <w:sz w:val="24"/>
              <w:szCs w:val="24"/>
            </w:rPr>
            <w:br/>
          </w:r>
          <w:r w:rsidRPr="009664F5">
            <w:rPr>
              <w:rFonts w:ascii="Times New Roman" w:hAnsi="Times New Roman" w:cs="Times New Roman"/>
              <w:sz w:val="24"/>
              <w:szCs w:val="24"/>
            </w:rPr>
            <w:t xml:space="preserve">o działalności pożytku publicznego i o wolontariacie (Dz. U. z 2020 r. poz. 1057), art. 14 ust. 1 pkt 1 i art. 41 ust. 1 ustawy z dnia 5 czerwca 1998 r. o samorządzie województwa (Dz. U. </w:t>
          </w:r>
          <w:r>
            <w:rPr>
              <w:rFonts w:ascii="Times New Roman" w:hAnsi="Times New Roman" w:cs="Times New Roman"/>
              <w:sz w:val="24"/>
              <w:szCs w:val="24"/>
            </w:rPr>
            <w:br/>
          </w:r>
          <w:r w:rsidRPr="009664F5">
            <w:rPr>
              <w:rFonts w:ascii="Times New Roman" w:hAnsi="Times New Roman" w:cs="Times New Roman"/>
              <w:sz w:val="24"/>
              <w:szCs w:val="24"/>
            </w:rPr>
            <w:t xml:space="preserve">z 2020 r. poz. 1668, z </w:t>
          </w:r>
          <w:proofErr w:type="spellStart"/>
          <w:r w:rsidRPr="009664F5">
            <w:rPr>
              <w:rFonts w:ascii="Times New Roman" w:hAnsi="Times New Roman" w:cs="Times New Roman"/>
              <w:sz w:val="24"/>
              <w:szCs w:val="24"/>
            </w:rPr>
            <w:t>późn</w:t>
          </w:r>
          <w:proofErr w:type="spellEnd"/>
          <w:r w:rsidRPr="009664F5">
            <w:rPr>
              <w:rFonts w:ascii="Times New Roman" w:hAnsi="Times New Roman" w:cs="Times New Roman"/>
              <w:sz w:val="24"/>
              <w:szCs w:val="24"/>
            </w:rPr>
            <w:t>. zm.) oraz § 6 pkt 1 i § 23 Programu Współpracy Samorządu Województwa Świętokrzyskiego z Organizacjami Pozarządowymi na 2021 r., stanowiącego załącznik do uchwały Nr XXVI/360/20 Sejmiku Województwa Świętokrzyskiego z dnia 23 listopada 2020 r. w sprawie przyjęcia do realizacji Programu Współpracy Samorządu Województwa Świętokrzyskiego z Organizacjami Pozarządowymi na 2021 r., uchwala się, co następuje:</w:t>
          </w:r>
        </w:p>
      </w:sdtContent>
    </w:sdt>
    <w:p w14:paraId="42E1FD06" w14:textId="20803F16" w:rsidR="00723B89" w:rsidRPr="009664F5" w:rsidRDefault="00723B89" w:rsidP="0072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6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9210BAE" w14:textId="77777777" w:rsidR="009664F5" w:rsidRPr="009664F5" w:rsidRDefault="009664F5" w:rsidP="009664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64F5">
        <w:rPr>
          <w:rFonts w:ascii="Times New Roman" w:hAnsi="Times New Roman" w:cs="Times New Roman"/>
          <w:sz w:val="24"/>
          <w:szCs w:val="24"/>
        </w:rPr>
        <w:t xml:space="preserve">Ogłasza się otwarty konkurs ofert na realizację zadań publicznych Województwa Świętokrzyskiego z zakresu </w:t>
      </w:r>
      <w:r w:rsidRPr="009664F5">
        <w:rPr>
          <w:rFonts w:ascii="Times New Roman" w:hAnsi="Times New Roman" w:cs="Times New Roman"/>
          <w:bCs/>
          <w:sz w:val="24"/>
          <w:szCs w:val="24"/>
        </w:rPr>
        <w:t>nauki, edukacji, oświaty i wychowania</w:t>
      </w:r>
      <w:r w:rsidRPr="009664F5">
        <w:rPr>
          <w:rFonts w:ascii="Times New Roman" w:hAnsi="Times New Roman" w:cs="Times New Roman"/>
          <w:sz w:val="24"/>
          <w:szCs w:val="24"/>
        </w:rPr>
        <w:t xml:space="preserve"> w 2021 r.</w:t>
      </w:r>
    </w:p>
    <w:p w14:paraId="456187F1" w14:textId="07F6797D" w:rsidR="00723B89" w:rsidRPr="009664F5" w:rsidRDefault="00723B89" w:rsidP="0072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64F5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B0CBC6F" w14:textId="77777777" w:rsidR="009664F5" w:rsidRPr="009664F5" w:rsidRDefault="009664F5" w:rsidP="009664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F5">
        <w:rPr>
          <w:rFonts w:ascii="Times New Roman" w:hAnsi="Times New Roman" w:cs="Times New Roman"/>
          <w:sz w:val="24"/>
          <w:szCs w:val="24"/>
        </w:rPr>
        <w:t>Treść ogłoszenia stanowi załącznik do uchwały.</w:t>
      </w:r>
    </w:p>
    <w:p w14:paraId="192BE3A9" w14:textId="1327D097" w:rsidR="00DC381F" w:rsidRPr="009664F5" w:rsidRDefault="00723B89" w:rsidP="00DC38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F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E5119" w:rsidRPr="009664F5">
        <w:rPr>
          <w:rFonts w:ascii="Times New Roman" w:hAnsi="Times New Roman" w:cs="Times New Roman"/>
          <w:b/>
          <w:sz w:val="24"/>
          <w:szCs w:val="24"/>
        </w:rPr>
        <w:t>3</w:t>
      </w:r>
    </w:p>
    <w:p w14:paraId="20FC16F7" w14:textId="77777777" w:rsidR="009664F5" w:rsidRPr="009664F5" w:rsidRDefault="009664F5" w:rsidP="009664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F5">
        <w:rPr>
          <w:rFonts w:ascii="Times New Roman" w:hAnsi="Times New Roman" w:cs="Times New Roman"/>
          <w:sz w:val="24"/>
          <w:szCs w:val="24"/>
        </w:rPr>
        <w:t>Wykonanie uchwały powierza się Dyrektorowi Departamentu Edukacji, Sportu i Turystyki Urzędu Marszałkowskiego Województwa Świętokrzyskiego w Kielcach.</w:t>
      </w:r>
    </w:p>
    <w:p w14:paraId="72D099BA" w14:textId="0AFB1378" w:rsidR="009664F5" w:rsidRPr="009664F5" w:rsidRDefault="009664F5" w:rsidP="009664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F5">
        <w:rPr>
          <w:rFonts w:ascii="Times New Roman" w:hAnsi="Times New Roman" w:cs="Times New Roman"/>
          <w:b/>
          <w:sz w:val="24"/>
          <w:szCs w:val="24"/>
        </w:rPr>
        <w:t>§ 4</w:t>
      </w:r>
    </w:p>
    <w:p w14:paraId="5696EC1C" w14:textId="564A4AC1" w:rsidR="00723B89" w:rsidRPr="009664F5" w:rsidRDefault="00723B89" w:rsidP="004E511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4F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76ECC0AA" w14:textId="77777777" w:rsidR="00723B89" w:rsidRPr="009664F5" w:rsidRDefault="00723B89" w:rsidP="00723B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664F5">
        <w:rPr>
          <w:rFonts w:ascii="Times New Roman" w:hAnsi="Times New Roman" w:cs="Times New Roman"/>
          <w:b/>
          <w:sz w:val="24"/>
          <w:szCs w:val="24"/>
        </w:rPr>
        <w:t>MARSZAŁEK</w:t>
      </w:r>
      <w:r w:rsidRPr="009664F5">
        <w:rPr>
          <w:rFonts w:ascii="Times New Roman" w:hAnsi="Times New Roman" w:cs="Times New Roman"/>
          <w:b/>
          <w:sz w:val="24"/>
          <w:szCs w:val="24"/>
        </w:rPr>
        <w:br/>
      </w:r>
      <w:r w:rsidRPr="009664F5">
        <w:rPr>
          <w:rFonts w:ascii="Times New Roman" w:hAnsi="Times New Roman" w:cs="Times New Roman"/>
          <w:b/>
          <w:sz w:val="24"/>
          <w:szCs w:val="24"/>
        </w:rPr>
        <w:tab/>
      </w:r>
      <w:r w:rsidRPr="009664F5">
        <w:rPr>
          <w:rFonts w:ascii="Times New Roman" w:hAnsi="Times New Roman" w:cs="Times New Roman"/>
          <w:b/>
          <w:sz w:val="24"/>
          <w:szCs w:val="24"/>
        </w:rPr>
        <w:tab/>
      </w:r>
      <w:r w:rsidRPr="009664F5">
        <w:rPr>
          <w:rFonts w:ascii="Times New Roman" w:hAnsi="Times New Roman" w:cs="Times New Roman"/>
          <w:b/>
          <w:sz w:val="24"/>
          <w:szCs w:val="24"/>
        </w:rPr>
        <w:tab/>
      </w:r>
      <w:r w:rsidRPr="009664F5">
        <w:rPr>
          <w:rFonts w:ascii="Times New Roman" w:hAnsi="Times New Roman" w:cs="Times New Roman"/>
          <w:b/>
          <w:sz w:val="24"/>
          <w:szCs w:val="24"/>
        </w:rPr>
        <w:tab/>
      </w:r>
      <w:r w:rsidRPr="009664F5">
        <w:rPr>
          <w:rFonts w:ascii="Times New Roman" w:hAnsi="Times New Roman" w:cs="Times New Roman"/>
          <w:b/>
          <w:sz w:val="24"/>
          <w:szCs w:val="24"/>
        </w:rPr>
        <w:tab/>
      </w:r>
      <w:r w:rsidRPr="009664F5">
        <w:rPr>
          <w:rFonts w:ascii="Times New Roman" w:hAnsi="Times New Roman" w:cs="Times New Roman"/>
          <w:b/>
          <w:sz w:val="24"/>
          <w:szCs w:val="24"/>
        </w:rPr>
        <w:tab/>
        <w:t>WOJEWÓDZTWA ŚWIĘTOKRZYSKIEGO</w:t>
      </w:r>
    </w:p>
    <w:p w14:paraId="73A8396F" w14:textId="77777777" w:rsidR="00723B89" w:rsidRPr="009664F5" w:rsidRDefault="00723B89" w:rsidP="00723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632CA" w14:textId="7B22B0A4" w:rsidR="00E11166" w:rsidRPr="009664F5" w:rsidRDefault="00723B89" w:rsidP="004E5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</w:r>
      <w:r w:rsidRPr="009664F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664F5">
        <w:rPr>
          <w:rFonts w:ascii="Times New Roman" w:hAnsi="Times New Roman" w:cs="Times New Roman"/>
          <w:b/>
          <w:sz w:val="24"/>
          <w:szCs w:val="24"/>
        </w:rPr>
        <w:t>ANDRZEJ BĘTKOWSKI</w:t>
      </w:r>
    </w:p>
    <w:p w14:paraId="4D19A1EA" w14:textId="77777777" w:rsidR="009664F5" w:rsidRPr="009664F5" w:rsidRDefault="009664F5" w:rsidP="004E5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51BBE" w14:textId="77777777" w:rsidR="009664F5" w:rsidRPr="009664F5" w:rsidRDefault="009664F5" w:rsidP="009664F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664F5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F3605CA" w14:textId="77777777" w:rsidR="009664F5" w:rsidRPr="009664F5" w:rsidRDefault="009664F5" w:rsidP="009664F5">
      <w:pPr>
        <w:pStyle w:val="Formularz1"/>
        <w:spacing w:line="240" w:lineRule="auto"/>
      </w:pPr>
      <w:r w:rsidRPr="009664F5">
        <w:t>Zgodnie z ustawą z dnia 24 kwietnia 2003 r. o działalności pożytku publicznego i o wolontariacie (Dz. U. z 2020 r. poz. 1057) organy administracji publicznej i organizacje pozarządowe mogą współpracować m.in. w sferze nauki, edukacji, oświaty i wychowania. Zadania z tego zakresu uwzględniono w Programie Współpracy Samorządu Województwa Świętokrzyskiego z Organizacjami Pozarządowymi na 2021 r.</w:t>
      </w:r>
    </w:p>
    <w:p w14:paraId="4688E163" w14:textId="77777777" w:rsidR="009664F5" w:rsidRPr="009664F5" w:rsidRDefault="009664F5" w:rsidP="009664F5">
      <w:pPr>
        <w:pStyle w:val="Formularz1"/>
        <w:spacing w:line="240" w:lineRule="auto"/>
      </w:pPr>
      <w:r w:rsidRPr="009664F5">
        <w:t>W związku z powyższym w załączeniu do niniejszego wniosku przedłożono ogłoszenie o konkursie ofert na realizację następujących zadań publicznych:</w:t>
      </w:r>
    </w:p>
    <w:p w14:paraId="0C3B65FD" w14:textId="77777777" w:rsidR="009664F5" w:rsidRPr="009664F5" w:rsidRDefault="009664F5" w:rsidP="009664F5">
      <w:p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4F5">
        <w:rPr>
          <w:rFonts w:ascii="Times New Roman" w:hAnsi="Times New Roman" w:cs="Times New Roman"/>
          <w:b/>
          <w:sz w:val="24"/>
          <w:szCs w:val="24"/>
        </w:rPr>
        <w:t>Zadanie nr 1</w:t>
      </w:r>
      <w:r w:rsidRPr="009664F5">
        <w:rPr>
          <w:rFonts w:ascii="Times New Roman" w:hAnsi="Times New Roman" w:cs="Times New Roman"/>
          <w:sz w:val="24"/>
          <w:szCs w:val="24"/>
        </w:rPr>
        <w:t xml:space="preserve"> – </w:t>
      </w:r>
      <w:r w:rsidRPr="009664F5">
        <w:rPr>
          <w:rFonts w:ascii="Times New Roman" w:hAnsi="Times New Roman" w:cs="Times New Roman"/>
          <w:color w:val="000000"/>
          <w:sz w:val="24"/>
          <w:szCs w:val="24"/>
        </w:rPr>
        <w:t>Organizowanie lub uczestnictwo w konferencjach, seminariach, sympozjach naukowych, warsztatach oraz innych imprezach z zakresu edukacji i nauki, służących rozwojowi, upowszechnianiu i promocji edukacji i nauki wśród dzieci, młodzieży i dorosłych w województwie świętokrzyskim, w tym zwłaszcza:</w:t>
      </w:r>
    </w:p>
    <w:p w14:paraId="5DC45846" w14:textId="77777777" w:rsidR="009664F5" w:rsidRPr="009664F5" w:rsidRDefault="009664F5" w:rsidP="009664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4F5">
        <w:rPr>
          <w:rFonts w:ascii="Times New Roman" w:hAnsi="Times New Roman" w:cs="Times New Roman"/>
          <w:color w:val="000000"/>
          <w:sz w:val="24"/>
          <w:szCs w:val="24"/>
        </w:rPr>
        <w:t>podejmowanie inicjatyw o charakterze lokalnym lub regionalnym, służących popularyzacji edukacji regionalnej oraz obywatelskiej i patriotycznej,</w:t>
      </w:r>
    </w:p>
    <w:p w14:paraId="507B6C91" w14:textId="77777777" w:rsidR="009664F5" w:rsidRPr="009664F5" w:rsidRDefault="009664F5" w:rsidP="009664F5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4F5">
        <w:rPr>
          <w:rFonts w:ascii="Times New Roman" w:hAnsi="Times New Roman" w:cs="Times New Roman"/>
          <w:color w:val="000000"/>
          <w:sz w:val="24"/>
          <w:szCs w:val="24"/>
        </w:rPr>
        <w:t>wydawanie niskonakładowych, niekomercyjnych publikacji (np. materiałów pokonferencyjnych) książek, katalogów, albumów, druków ulotnych, nagrań fonograficznych i audiowizualnych, mających związek z ww. przedsięwzięciami edukacyjnymi.</w:t>
      </w:r>
    </w:p>
    <w:p w14:paraId="2A00C92C" w14:textId="77777777" w:rsidR="009664F5" w:rsidRPr="009664F5" w:rsidRDefault="009664F5" w:rsidP="009664F5">
      <w:pPr>
        <w:pStyle w:val="Formularz1"/>
        <w:spacing w:after="120" w:line="240" w:lineRule="auto"/>
      </w:pPr>
      <w:r w:rsidRPr="009664F5">
        <w:rPr>
          <w:b/>
        </w:rPr>
        <w:t>Zadanie nr 2</w:t>
      </w:r>
      <w:r w:rsidRPr="009664F5">
        <w:t xml:space="preserve"> – Organizowanie lub uczestnictwo w olimpiadach, konkursach tematycznych, przeglądach, festiwalach i innych przedsięwzięciach z zakresu edukacji, oświaty i wychowania promujących naukowe i artystyczne osiągnięcia uczniów i studentów, (służących wspomaganiu rozwoju i uzdolnień dzieci i młodzieży).</w:t>
      </w:r>
    </w:p>
    <w:p w14:paraId="7B32764C" w14:textId="77777777" w:rsidR="009664F5" w:rsidRPr="009664F5" w:rsidRDefault="009664F5" w:rsidP="009664F5">
      <w:pPr>
        <w:tabs>
          <w:tab w:val="left" w:pos="3080"/>
        </w:tabs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4F5">
        <w:rPr>
          <w:rFonts w:ascii="Times New Roman" w:hAnsi="Times New Roman" w:cs="Times New Roman"/>
          <w:sz w:val="24"/>
          <w:szCs w:val="24"/>
          <w:shd w:val="clear" w:color="auto" w:fill="FFFFFF"/>
        </w:rPr>
        <w:t>Na realizację ww. zadań zaplanowano środki finansowe w wysokości 95 000 PLN.</w:t>
      </w:r>
    </w:p>
    <w:p w14:paraId="59F12F3A" w14:textId="77777777" w:rsidR="009664F5" w:rsidRPr="009664F5" w:rsidRDefault="009664F5" w:rsidP="009664F5">
      <w:pPr>
        <w:pStyle w:val="Tekstpodstawowy"/>
        <w:spacing w:before="120" w:line="276" w:lineRule="auto"/>
        <w:jc w:val="both"/>
        <w:rPr>
          <w:szCs w:val="24"/>
          <w:lang w:val="pl-PL"/>
        </w:rPr>
      </w:pPr>
      <w:r w:rsidRPr="009664F5">
        <w:rPr>
          <w:szCs w:val="24"/>
          <w:lang w:val="pl-PL"/>
        </w:rPr>
        <w:t>Podjęcie niniejszej uchwały należy uznać za uzasadnione.</w:t>
      </w:r>
    </w:p>
    <w:p w14:paraId="14ADBA63" w14:textId="77777777" w:rsidR="009664F5" w:rsidRPr="009664F5" w:rsidRDefault="009664F5" w:rsidP="009664F5">
      <w:pPr>
        <w:rPr>
          <w:rFonts w:ascii="Times New Roman" w:hAnsi="Times New Roman" w:cs="Times New Roman"/>
          <w:sz w:val="24"/>
          <w:szCs w:val="24"/>
        </w:rPr>
      </w:pPr>
    </w:p>
    <w:p w14:paraId="67D4142C" w14:textId="77777777" w:rsidR="009664F5" w:rsidRPr="009664F5" w:rsidRDefault="009664F5" w:rsidP="009664F5">
      <w:pPr>
        <w:rPr>
          <w:rFonts w:ascii="Times New Roman" w:hAnsi="Times New Roman" w:cs="Times New Roman"/>
          <w:sz w:val="24"/>
          <w:szCs w:val="24"/>
        </w:rPr>
      </w:pPr>
    </w:p>
    <w:p w14:paraId="6B657DB9" w14:textId="77777777" w:rsidR="009664F5" w:rsidRPr="009664F5" w:rsidRDefault="009664F5" w:rsidP="004E5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64F5" w:rsidRPr="009664F5" w:rsidSect="003D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42B98"/>
    <w:multiLevelType w:val="hybridMultilevel"/>
    <w:tmpl w:val="C8504F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66"/>
    <w:rsid w:val="001E76B9"/>
    <w:rsid w:val="0023157E"/>
    <w:rsid w:val="002B4D9B"/>
    <w:rsid w:val="002B68AD"/>
    <w:rsid w:val="003B28A8"/>
    <w:rsid w:val="003E1636"/>
    <w:rsid w:val="00463F66"/>
    <w:rsid w:val="0047149C"/>
    <w:rsid w:val="004C19FD"/>
    <w:rsid w:val="004E5119"/>
    <w:rsid w:val="004E7A48"/>
    <w:rsid w:val="0054788A"/>
    <w:rsid w:val="00625684"/>
    <w:rsid w:val="00723B89"/>
    <w:rsid w:val="007350BD"/>
    <w:rsid w:val="0080774C"/>
    <w:rsid w:val="00872FE1"/>
    <w:rsid w:val="008958A2"/>
    <w:rsid w:val="009118A9"/>
    <w:rsid w:val="009664F5"/>
    <w:rsid w:val="00A16B73"/>
    <w:rsid w:val="00A90F0F"/>
    <w:rsid w:val="00B007CD"/>
    <w:rsid w:val="00B774D1"/>
    <w:rsid w:val="00C426CE"/>
    <w:rsid w:val="00CA64B3"/>
    <w:rsid w:val="00DC381F"/>
    <w:rsid w:val="00DD6FFC"/>
    <w:rsid w:val="00DF403F"/>
    <w:rsid w:val="00E11166"/>
    <w:rsid w:val="00F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43E6"/>
  <w15:chartTrackingRefBased/>
  <w15:docId w15:val="{DD4A5FAB-8DF2-475F-A2D5-A7762F3A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B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ularz1Znak">
    <w:name w:val="Formularz 1 Znak"/>
    <w:basedOn w:val="Domylnaczcionkaakapitu"/>
    <w:link w:val="Formularz1"/>
    <w:locked/>
    <w:rsid w:val="009664F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ularz1">
    <w:name w:val="Formularz 1"/>
    <w:basedOn w:val="Normalny"/>
    <w:link w:val="Formularz1Znak"/>
    <w:qFormat/>
    <w:rsid w:val="009664F5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664F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64F5"/>
    <w:rPr>
      <w:rFonts w:ascii="Times New Roman" w:eastAsia="Times New Roman" w:hAnsi="Times New Roman" w:cs="Times New Roman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36BE532B7246FF94E525EE1E359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BCC9F-4B6C-4915-BF7A-501FE5F64023}"/>
      </w:docPartPr>
      <w:docPartBody>
        <w:p w:rsidR="0047126A" w:rsidRDefault="00CE15D1" w:rsidP="00CE15D1">
          <w:pPr>
            <w:pStyle w:val="5536BE532B7246FF94E525EE1E359FA0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D1"/>
    <w:rsid w:val="00200874"/>
    <w:rsid w:val="00241746"/>
    <w:rsid w:val="002B2EDE"/>
    <w:rsid w:val="0047126A"/>
    <w:rsid w:val="00554C4A"/>
    <w:rsid w:val="00576B8A"/>
    <w:rsid w:val="005E157E"/>
    <w:rsid w:val="006010FD"/>
    <w:rsid w:val="0069389C"/>
    <w:rsid w:val="006E37E5"/>
    <w:rsid w:val="00AF3D1F"/>
    <w:rsid w:val="00C32974"/>
    <w:rsid w:val="00C51D2A"/>
    <w:rsid w:val="00C64F23"/>
    <w:rsid w:val="00CE15D1"/>
    <w:rsid w:val="00D43679"/>
    <w:rsid w:val="00D6536C"/>
    <w:rsid w:val="00F8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15D1"/>
  </w:style>
  <w:style w:type="paragraph" w:customStyle="1" w:styleId="5536BE532B7246FF94E525EE1E359FA0">
    <w:name w:val="5536BE532B7246FF94E525EE1E359FA0"/>
    <w:rsid w:val="00CE1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Cieśla, Monika</cp:lastModifiedBy>
  <cp:revision>7</cp:revision>
  <dcterms:created xsi:type="dcterms:W3CDTF">2021-02-09T06:19:00Z</dcterms:created>
  <dcterms:modified xsi:type="dcterms:W3CDTF">2021-03-17T12:44:00Z</dcterms:modified>
</cp:coreProperties>
</file>