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E7" w:rsidRPr="00E34804" w:rsidRDefault="00461FE7" w:rsidP="00DC44B3">
      <w:pPr>
        <w:spacing w:after="0" w:line="24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E34804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353579" w:rsidRPr="00E34804">
        <w:rPr>
          <w:rFonts w:asciiTheme="minorHAnsi" w:hAnsiTheme="minorHAnsi" w:cstheme="minorHAnsi"/>
          <w:i/>
          <w:sz w:val="20"/>
          <w:szCs w:val="20"/>
        </w:rPr>
        <w:t>3</w:t>
      </w:r>
    </w:p>
    <w:p w:rsidR="00DC44B3" w:rsidRPr="00E34804" w:rsidRDefault="00DC44B3" w:rsidP="00DC44B3">
      <w:pPr>
        <w:pStyle w:val="Default"/>
        <w:jc w:val="right"/>
        <w:rPr>
          <w:rFonts w:asciiTheme="minorHAnsi" w:eastAsia="Calibri" w:hAnsiTheme="minorHAnsi" w:cstheme="minorHAnsi"/>
          <w:i/>
          <w:color w:val="auto"/>
          <w:sz w:val="20"/>
          <w:szCs w:val="20"/>
        </w:rPr>
      </w:pPr>
      <w:r w:rsidRPr="00E34804">
        <w:rPr>
          <w:rFonts w:asciiTheme="minorHAnsi" w:eastAsia="Calibri" w:hAnsiTheme="minorHAnsi" w:cstheme="minorHAnsi"/>
          <w:i/>
          <w:color w:val="auto"/>
          <w:sz w:val="20"/>
          <w:szCs w:val="20"/>
        </w:rPr>
        <w:t>do Zapytania ofertowego</w:t>
      </w:r>
    </w:p>
    <w:p w:rsidR="00230D62" w:rsidRPr="00E34804" w:rsidRDefault="00DC44B3" w:rsidP="00DC44B3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E34804">
        <w:rPr>
          <w:rFonts w:asciiTheme="minorHAnsi" w:eastAsia="Calibri" w:hAnsiTheme="minorHAnsi" w:cstheme="minorHAnsi"/>
          <w:i/>
          <w:color w:val="auto"/>
          <w:sz w:val="20"/>
          <w:szCs w:val="20"/>
        </w:rPr>
        <w:t>nr IR-I.272.3.2021</w:t>
      </w:r>
    </w:p>
    <w:p w:rsidR="00DC44B3" w:rsidRDefault="00DC44B3" w:rsidP="00B03452">
      <w:pPr>
        <w:keepNext/>
        <w:spacing w:after="0"/>
        <w:jc w:val="center"/>
        <w:outlineLvl w:val="0"/>
        <w:rPr>
          <w:rFonts w:asciiTheme="minorHAnsi" w:eastAsia="Times New Roman" w:hAnsiTheme="minorHAnsi" w:cstheme="minorHAnsi"/>
          <w:b/>
          <w:bCs/>
          <w:sz w:val="24"/>
          <w:lang w:eastAsia="pl-PL"/>
        </w:rPr>
      </w:pPr>
    </w:p>
    <w:p w:rsidR="00484179" w:rsidRPr="005D5159" w:rsidRDefault="00484179" w:rsidP="00B03452">
      <w:pPr>
        <w:keepNext/>
        <w:spacing w:after="0"/>
        <w:jc w:val="center"/>
        <w:outlineLvl w:val="0"/>
        <w:rPr>
          <w:rFonts w:asciiTheme="minorHAnsi" w:eastAsia="Times New Roman" w:hAnsiTheme="minorHAnsi" w:cstheme="minorHAnsi"/>
          <w:b/>
          <w:bCs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b/>
          <w:bCs/>
          <w:sz w:val="24"/>
          <w:lang w:eastAsia="pl-PL"/>
        </w:rPr>
        <w:t>UMOWA POWIERZENIA PRZETWARZANIA DANYCH OSOBOWYCH</w:t>
      </w:r>
    </w:p>
    <w:p w:rsidR="00B03452" w:rsidRPr="005D5159" w:rsidRDefault="00B03452" w:rsidP="00B03452">
      <w:pPr>
        <w:spacing w:after="0"/>
        <w:jc w:val="both"/>
        <w:rPr>
          <w:rFonts w:asciiTheme="minorHAnsi" w:eastAsia="Times New Roman" w:hAnsiTheme="minorHAnsi" w:cstheme="minorHAnsi"/>
          <w:sz w:val="24"/>
          <w:lang w:eastAsia="pl-PL"/>
        </w:rPr>
      </w:pPr>
    </w:p>
    <w:p w:rsidR="00484179" w:rsidRPr="005D5159" w:rsidRDefault="00484179" w:rsidP="00B03452">
      <w:pPr>
        <w:spacing w:after="0"/>
        <w:jc w:val="both"/>
        <w:rPr>
          <w:rFonts w:asciiTheme="minorHAnsi" w:eastAsia="Times New Roman" w:hAnsiTheme="minorHAnsi" w:cstheme="minorHAnsi"/>
          <w:sz w:val="24"/>
          <w:highlight w:val="yellow"/>
          <w:lang w:eastAsia="pl-PL"/>
        </w:rPr>
      </w:pP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dotycząca umowy </w:t>
      </w:r>
      <w:r w:rsidR="000048CF" w:rsidRPr="005D5159">
        <w:rPr>
          <w:rFonts w:asciiTheme="minorHAnsi" w:eastAsia="Times New Roman" w:hAnsiTheme="minorHAnsi" w:cstheme="minorHAnsi"/>
          <w:b/>
          <w:sz w:val="24"/>
          <w:lang w:eastAsia="pl-PL"/>
        </w:rPr>
        <w:t xml:space="preserve">NR </w:t>
      </w:r>
      <w:r w:rsidR="000048CF" w:rsidRPr="0023608A">
        <w:rPr>
          <w:rFonts w:asciiTheme="minorHAnsi" w:eastAsia="Times New Roman" w:hAnsiTheme="minorHAnsi" w:cstheme="minorHAnsi"/>
          <w:b/>
          <w:sz w:val="24"/>
          <w:lang w:eastAsia="pl-PL"/>
        </w:rPr>
        <w:t>IR-I……...2021</w:t>
      </w:r>
      <w:r w:rsidRPr="0023608A">
        <w:rPr>
          <w:rFonts w:asciiTheme="minorHAnsi" w:eastAsia="Times New Roman" w:hAnsiTheme="minorHAnsi" w:cstheme="minorHAnsi"/>
          <w:b/>
          <w:sz w:val="24"/>
          <w:lang w:eastAsia="pl-PL"/>
        </w:rPr>
        <w:t xml:space="preserve"> </w:t>
      </w:r>
      <w:r w:rsidRPr="0023608A">
        <w:rPr>
          <w:rFonts w:asciiTheme="minorHAnsi" w:eastAsia="Times New Roman" w:hAnsiTheme="minorHAnsi" w:cstheme="minorHAnsi"/>
          <w:bCs/>
          <w:sz w:val="24"/>
          <w:lang w:eastAsia="pl-PL"/>
        </w:rPr>
        <w:t xml:space="preserve">zawarta dnia </w:t>
      </w:r>
      <w:r w:rsidR="000048CF" w:rsidRPr="0023608A">
        <w:rPr>
          <w:rFonts w:asciiTheme="minorHAnsi" w:eastAsia="Times New Roman" w:hAnsiTheme="minorHAnsi" w:cstheme="minorHAnsi"/>
          <w:b/>
          <w:bCs/>
          <w:sz w:val="24"/>
          <w:lang w:eastAsia="pl-PL"/>
        </w:rPr>
        <w:t>…...2021</w:t>
      </w:r>
      <w:r w:rsidR="00C87E0B" w:rsidRPr="0023608A">
        <w:rPr>
          <w:rFonts w:asciiTheme="minorHAnsi" w:eastAsia="Times New Roman" w:hAnsiTheme="minorHAnsi" w:cstheme="minorHAnsi"/>
          <w:b/>
          <w:bCs/>
          <w:sz w:val="24"/>
          <w:lang w:eastAsia="pl-PL"/>
        </w:rPr>
        <w:t xml:space="preserve"> </w:t>
      </w:r>
      <w:r w:rsidRPr="0023608A">
        <w:rPr>
          <w:rFonts w:asciiTheme="minorHAnsi" w:eastAsia="Times New Roman" w:hAnsiTheme="minorHAnsi" w:cstheme="minorHAnsi"/>
          <w:b/>
          <w:bCs/>
          <w:sz w:val="24"/>
          <w:lang w:eastAsia="pl-PL"/>
        </w:rPr>
        <w:t>roku</w:t>
      </w:r>
      <w:r w:rsidR="000F18BD" w:rsidRPr="0023608A">
        <w:rPr>
          <w:rFonts w:asciiTheme="minorHAnsi" w:eastAsia="Times New Roman" w:hAnsiTheme="minorHAnsi" w:cstheme="minorHAnsi"/>
          <w:bCs/>
          <w:sz w:val="24"/>
          <w:lang w:eastAsia="pl-PL"/>
        </w:rPr>
        <w:t>,</w:t>
      </w:r>
      <w:r w:rsidR="000F18BD" w:rsidRPr="005D5159">
        <w:rPr>
          <w:rFonts w:asciiTheme="minorHAnsi" w:eastAsia="Times New Roman" w:hAnsiTheme="minorHAnsi" w:cstheme="minorHAnsi"/>
          <w:bCs/>
          <w:sz w:val="24"/>
          <w:lang w:eastAsia="pl-PL"/>
        </w:rPr>
        <w:t xml:space="preserve"> pomiędzy:</w:t>
      </w:r>
    </w:p>
    <w:p w:rsidR="00484179" w:rsidRPr="005D5159" w:rsidRDefault="00484179" w:rsidP="00B03452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b/>
          <w:bCs/>
          <w:sz w:val="24"/>
          <w:lang w:eastAsia="pl-PL"/>
        </w:rPr>
        <w:t>Województwem Świętokrzyskim – Urzędem Marszałkowskim Województwa Świętokrzyskiego w Kielcach</w:t>
      </w:r>
      <w:r w:rsidRPr="005D5159">
        <w:rPr>
          <w:rFonts w:asciiTheme="minorHAnsi" w:eastAsia="Times New Roman" w:hAnsiTheme="minorHAnsi" w:cstheme="minorHAnsi"/>
          <w:bCs/>
          <w:sz w:val="24"/>
          <w:lang w:eastAsia="pl-PL"/>
        </w:rPr>
        <w:t>, Al. IX Wieków Kielc 3, 25-516 Kielce,</w:t>
      </w:r>
      <w:r w:rsidR="00936678" w:rsidRPr="005D5159">
        <w:rPr>
          <w:rFonts w:asciiTheme="minorHAnsi" w:eastAsia="Times New Roman" w:hAnsiTheme="minorHAnsi" w:cstheme="minorHAnsi"/>
          <w:bCs/>
          <w:sz w:val="24"/>
          <w:lang w:eastAsia="pl-PL"/>
        </w:rPr>
        <w:t xml:space="preserve"> </w:t>
      </w:r>
      <w:r w:rsidRPr="005D5159">
        <w:rPr>
          <w:rFonts w:asciiTheme="minorHAnsi" w:eastAsia="Times New Roman" w:hAnsiTheme="minorHAnsi" w:cstheme="minorHAnsi"/>
          <w:bCs/>
          <w:sz w:val="24"/>
          <w:lang w:eastAsia="pl-PL"/>
        </w:rPr>
        <w:t>NIP: 959-15-06-120</w:t>
      </w:r>
    </w:p>
    <w:p w:rsidR="00484179" w:rsidRPr="002A1CD8" w:rsidRDefault="00484179" w:rsidP="00B03452">
      <w:pPr>
        <w:spacing w:after="0"/>
        <w:rPr>
          <w:rFonts w:asciiTheme="minorHAnsi" w:eastAsia="Times New Roman" w:hAnsiTheme="minorHAnsi" w:cstheme="minorHAnsi"/>
          <w:sz w:val="24"/>
          <w:lang w:eastAsia="pl-PL"/>
        </w:rPr>
      </w:pPr>
      <w:r w:rsidRPr="002A1CD8">
        <w:rPr>
          <w:rFonts w:asciiTheme="minorHAnsi" w:eastAsia="Times New Roman" w:hAnsiTheme="minorHAnsi" w:cstheme="minorHAnsi"/>
          <w:sz w:val="24"/>
          <w:lang w:eastAsia="pl-PL"/>
        </w:rPr>
        <w:t>reprezentowanym przez:</w:t>
      </w:r>
    </w:p>
    <w:p w:rsidR="002A1CD8" w:rsidRDefault="002A1CD8" w:rsidP="00B03452">
      <w:pPr>
        <w:tabs>
          <w:tab w:val="left" w:pos="1701"/>
          <w:tab w:val="left" w:pos="2410"/>
        </w:tabs>
        <w:spacing w:after="0"/>
        <w:rPr>
          <w:rFonts w:asciiTheme="minorHAnsi" w:eastAsia="Times New Roman" w:hAnsiTheme="minorHAnsi" w:cstheme="minorHAnsi"/>
          <w:bCs/>
          <w:sz w:val="24"/>
          <w:lang w:eastAsia="pl-PL"/>
        </w:rPr>
      </w:pPr>
    </w:p>
    <w:p w:rsidR="00484179" w:rsidRPr="005D5159" w:rsidRDefault="00D71F80" w:rsidP="00B03452">
      <w:pPr>
        <w:tabs>
          <w:tab w:val="left" w:pos="1701"/>
          <w:tab w:val="left" w:pos="2410"/>
        </w:tabs>
        <w:spacing w:after="0"/>
        <w:rPr>
          <w:rFonts w:asciiTheme="minorHAnsi" w:eastAsia="Times New Roman" w:hAnsiTheme="minorHAnsi" w:cstheme="minorHAnsi"/>
          <w:bCs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bCs/>
          <w:sz w:val="24"/>
          <w:lang w:eastAsia="pl-PL"/>
        </w:rPr>
        <w:t>……………………………………………………………….</w:t>
      </w:r>
    </w:p>
    <w:p w:rsidR="00484179" w:rsidRPr="00CA3B93" w:rsidRDefault="00484179" w:rsidP="00B03452">
      <w:pPr>
        <w:tabs>
          <w:tab w:val="left" w:pos="1701"/>
          <w:tab w:val="left" w:pos="2410"/>
        </w:tabs>
        <w:spacing w:after="0"/>
        <w:rPr>
          <w:rFonts w:asciiTheme="minorHAnsi" w:eastAsia="Times New Roman" w:hAnsiTheme="minorHAnsi" w:cstheme="minorHAnsi"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zwanymi dalej </w:t>
      </w:r>
      <w:r w:rsidRPr="00CA3B93">
        <w:rPr>
          <w:rFonts w:asciiTheme="minorHAnsi" w:eastAsia="Times New Roman" w:hAnsiTheme="minorHAnsi" w:cstheme="minorHAnsi"/>
          <w:sz w:val="24"/>
          <w:lang w:eastAsia="pl-PL"/>
        </w:rPr>
        <w:t>„Zamawiającym”</w:t>
      </w:r>
    </w:p>
    <w:p w:rsidR="00484179" w:rsidRPr="005D5159" w:rsidRDefault="00CA3B93" w:rsidP="00B03452">
      <w:pPr>
        <w:spacing w:after="0"/>
        <w:rPr>
          <w:rFonts w:asciiTheme="minorHAnsi" w:eastAsia="Times New Roman" w:hAnsiTheme="minorHAnsi" w:cstheme="minorHAnsi"/>
          <w:sz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lang w:eastAsia="pl-PL"/>
        </w:rPr>
        <w:t>a</w:t>
      </w:r>
    </w:p>
    <w:p w:rsidR="002A1CD8" w:rsidRDefault="002A1CD8" w:rsidP="00B03452">
      <w:pPr>
        <w:spacing w:after="0"/>
        <w:rPr>
          <w:rFonts w:asciiTheme="minorHAnsi" w:eastAsia="Times New Roman" w:hAnsiTheme="minorHAnsi" w:cstheme="minorHAnsi"/>
          <w:bCs/>
          <w:sz w:val="24"/>
          <w:lang w:eastAsia="pl-PL"/>
        </w:rPr>
      </w:pPr>
    </w:p>
    <w:p w:rsidR="00484179" w:rsidRPr="005D5159" w:rsidRDefault="00D71F80" w:rsidP="00B03452">
      <w:pPr>
        <w:spacing w:after="0"/>
        <w:rPr>
          <w:rFonts w:asciiTheme="minorHAnsi" w:eastAsia="Times New Roman" w:hAnsiTheme="minorHAnsi" w:cstheme="minorHAnsi"/>
          <w:bCs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bCs/>
          <w:sz w:val="24"/>
          <w:lang w:eastAsia="pl-PL"/>
        </w:rPr>
        <w:t>……………………………………………………………….</w:t>
      </w:r>
      <w:r w:rsidR="00484179" w:rsidRPr="005D5159">
        <w:rPr>
          <w:rFonts w:asciiTheme="minorHAnsi" w:eastAsia="Times New Roman" w:hAnsiTheme="minorHAnsi" w:cstheme="minorHAnsi"/>
          <w:bCs/>
          <w:sz w:val="24"/>
          <w:lang w:eastAsia="pl-PL"/>
        </w:rPr>
        <w:t>,</w:t>
      </w:r>
    </w:p>
    <w:p w:rsidR="00936678" w:rsidRPr="005D5159" w:rsidRDefault="00484179" w:rsidP="005D5159">
      <w:pPr>
        <w:spacing w:after="0"/>
        <w:rPr>
          <w:rFonts w:asciiTheme="minorHAnsi" w:eastAsia="Times New Roman" w:hAnsiTheme="minorHAnsi" w:cstheme="minorHAnsi"/>
          <w:bCs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bCs/>
          <w:sz w:val="24"/>
          <w:lang w:eastAsia="pl-PL"/>
        </w:rPr>
        <w:t xml:space="preserve">zwanym dalej </w:t>
      </w:r>
      <w:r w:rsidRPr="00CA3B93">
        <w:rPr>
          <w:rFonts w:asciiTheme="minorHAnsi" w:eastAsia="Times New Roman" w:hAnsiTheme="minorHAnsi" w:cstheme="minorHAnsi"/>
          <w:bCs/>
          <w:sz w:val="24"/>
          <w:lang w:eastAsia="pl-PL"/>
        </w:rPr>
        <w:t>„Wykonawcą”</w:t>
      </w:r>
    </w:p>
    <w:p w:rsidR="00B03452" w:rsidRPr="005D5159" w:rsidRDefault="00484179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</w:rPr>
      </w:pPr>
      <w:r w:rsidRPr="005D5159">
        <w:rPr>
          <w:rFonts w:asciiTheme="minorHAnsi" w:hAnsiTheme="minorHAnsi" w:cstheme="minorHAnsi"/>
          <w:b/>
          <w:kern w:val="3"/>
          <w:sz w:val="24"/>
        </w:rPr>
        <w:t>§ 1</w:t>
      </w:r>
      <w:r w:rsidR="00B03452" w:rsidRPr="005D5159">
        <w:rPr>
          <w:rFonts w:asciiTheme="minorHAnsi" w:hAnsiTheme="minorHAnsi" w:cstheme="minorHAnsi"/>
          <w:b/>
          <w:kern w:val="3"/>
          <w:sz w:val="24"/>
        </w:rPr>
        <w:t>.</w:t>
      </w:r>
    </w:p>
    <w:p w:rsidR="00484179" w:rsidRPr="005D5159" w:rsidRDefault="00484179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</w:rPr>
      </w:pPr>
      <w:r w:rsidRPr="005D5159">
        <w:rPr>
          <w:rFonts w:asciiTheme="minorHAnsi" w:hAnsiTheme="minorHAnsi" w:cstheme="minorHAnsi"/>
          <w:b/>
          <w:kern w:val="3"/>
          <w:sz w:val="24"/>
        </w:rPr>
        <w:t>Powierzenie przetwarzania danych osobowych</w:t>
      </w:r>
    </w:p>
    <w:p w:rsidR="00484179" w:rsidRPr="005D5159" w:rsidRDefault="00484179" w:rsidP="00B0345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overflowPunct w:val="0"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Strony oświadczają, że </w:t>
      </w:r>
      <w:r w:rsidRPr="0023608A">
        <w:rPr>
          <w:rFonts w:asciiTheme="minorHAnsi" w:eastAsia="Times New Roman" w:hAnsiTheme="minorHAnsi" w:cstheme="minorHAnsi"/>
          <w:sz w:val="24"/>
          <w:lang w:eastAsia="pl-PL"/>
        </w:rPr>
        <w:t xml:space="preserve">w dniu </w:t>
      </w:r>
      <w:r w:rsidR="00577EFB" w:rsidRPr="002A1CD8">
        <w:rPr>
          <w:rFonts w:asciiTheme="minorHAnsi" w:eastAsia="Times New Roman" w:hAnsiTheme="minorHAnsi" w:cstheme="minorHAnsi"/>
          <w:sz w:val="24"/>
          <w:lang w:eastAsia="pl-PL"/>
        </w:rPr>
        <w:t>………</w:t>
      </w:r>
      <w:r w:rsidR="000048CF" w:rsidRPr="002A1CD8">
        <w:rPr>
          <w:rFonts w:asciiTheme="minorHAnsi" w:eastAsia="Times New Roman" w:hAnsiTheme="minorHAnsi" w:cstheme="minorHAnsi"/>
          <w:sz w:val="24"/>
          <w:lang w:eastAsia="pl-PL"/>
        </w:rPr>
        <w:t>.2021</w:t>
      </w:r>
      <w:r w:rsidRPr="002A1CD8">
        <w:rPr>
          <w:rFonts w:asciiTheme="minorHAnsi" w:eastAsia="Times New Roman" w:hAnsiTheme="minorHAnsi" w:cstheme="minorHAnsi"/>
          <w:sz w:val="24"/>
          <w:lang w:eastAsia="pl-PL"/>
        </w:rPr>
        <w:t xml:space="preserve"> roku</w:t>
      </w:r>
      <w:r w:rsidRPr="0023608A">
        <w:rPr>
          <w:rFonts w:asciiTheme="minorHAnsi" w:eastAsia="Times New Roman" w:hAnsiTheme="minorHAnsi" w:cstheme="minorHAnsi"/>
          <w:sz w:val="24"/>
          <w:lang w:eastAsia="pl-PL"/>
        </w:rPr>
        <w:t xml:space="preserve"> zawarły umowę nr</w:t>
      </w:r>
      <w:r w:rsidRPr="0023608A">
        <w:rPr>
          <w:rFonts w:asciiTheme="minorHAnsi" w:eastAsia="Times New Roman" w:hAnsiTheme="minorHAnsi" w:cstheme="minorHAnsi"/>
          <w:b/>
          <w:sz w:val="24"/>
          <w:lang w:eastAsia="pl-PL"/>
        </w:rPr>
        <w:t xml:space="preserve"> </w:t>
      </w:r>
      <w:r w:rsidR="000048CF" w:rsidRPr="002A1CD8">
        <w:rPr>
          <w:rFonts w:asciiTheme="minorHAnsi" w:eastAsia="Times New Roman" w:hAnsiTheme="minorHAnsi" w:cstheme="minorHAnsi"/>
          <w:sz w:val="24"/>
          <w:lang w:eastAsia="pl-PL"/>
        </w:rPr>
        <w:t>IR-I……...2021</w:t>
      </w:r>
      <w:r w:rsidRPr="002A1CD8">
        <w:rPr>
          <w:rFonts w:asciiTheme="minorHAnsi" w:eastAsia="Times New Roman" w:hAnsiTheme="minorHAnsi" w:cstheme="minorHAnsi"/>
          <w:sz w:val="24"/>
          <w:lang w:eastAsia="pl-PL"/>
        </w:rPr>
        <w:t>,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zwaną dalej „Umową Główną”, z tytułu której będą przetwarzane dane os</w:t>
      </w:r>
      <w:r w:rsidR="0023608A">
        <w:rPr>
          <w:rFonts w:asciiTheme="minorHAnsi" w:eastAsia="Times New Roman" w:hAnsiTheme="minorHAnsi" w:cstheme="minorHAnsi"/>
          <w:sz w:val="24"/>
          <w:lang w:eastAsia="pl-PL"/>
        </w:rPr>
        <w:t>obowe. Niniejsza – akcesoryjna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względem Umowy Głównej – umowa powierzenia przetwarzania danych reguluje wzajemny stosunek Stron i obowiązki w zakresie przetwarzani</w:t>
      </w:r>
      <w:r w:rsidR="002A1CD8">
        <w:rPr>
          <w:rFonts w:asciiTheme="minorHAnsi" w:eastAsia="Times New Roman" w:hAnsiTheme="minorHAnsi" w:cstheme="minorHAnsi"/>
          <w:sz w:val="24"/>
          <w:lang w:eastAsia="pl-PL"/>
        </w:rPr>
        <w:t>a danych osobowych wynikających</w:t>
      </w:r>
      <w:r w:rsidR="002A1CD8">
        <w:rPr>
          <w:rFonts w:asciiTheme="minorHAnsi" w:eastAsia="Times New Roman" w:hAnsiTheme="minorHAnsi" w:cstheme="minorHAnsi"/>
          <w:sz w:val="24"/>
          <w:lang w:eastAsia="pl-PL"/>
        </w:rPr>
        <w:br/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>z Umowy Głównej.</w:t>
      </w:r>
    </w:p>
    <w:p w:rsidR="00484179" w:rsidRPr="005D5159" w:rsidRDefault="00484179" w:rsidP="00B0345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overflowPunct w:val="0"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sz w:val="24"/>
          <w:lang w:eastAsia="pl-PL"/>
        </w:rPr>
        <w:t>Strony, w trybie art. 28 Rozporządzenia Parlamentu Eur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t>opejskiego i Rady (UE) 2016/679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br/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w sprawie ochrony osób fizycznych w związku z 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t>przetwarzaniem danych osobowych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br/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>i w sprawie swobodnego przepływu takich danych oraz uchylenia dyrektywy 95/46/WE (ogólne rozporządzenie o ochronie danych) z dnia 27 kwietnia 2016 r. (zwanego dalej „Rozporządzeniem”), powierzają sobie wzajemni</w:t>
      </w:r>
      <w:r w:rsidR="00242371">
        <w:rPr>
          <w:rFonts w:asciiTheme="minorHAnsi" w:eastAsia="Times New Roman" w:hAnsiTheme="minorHAnsi" w:cstheme="minorHAnsi"/>
          <w:sz w:val="24"/>
          <w:lang w:eastAsia="pl-PL"/>
        </w:rPr>
        <w:t>e dane osobowe do przetwarzania</w:t>
      </w:r>
      <w:r w:rsidR="00242371">
        <w:rPr>
          <w:rFonts w:asciiTheme="minorHAnsi" w:eastAsia="Times New Roman" w:hAnsiTheme="minorHAnsi" w:cstheme="minorHAnsi"/>
          <w:sz w:val="24"/>
          <w:lang w:eastAsia="pl-PL"/>
        </w:rPr>
        <w:br/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>w zakresie i w celu oraz zasadach określonych Umową Główną i niniejszą umową.</w:t>
      </w:r>
    </w:p>
    <w:p w:rsidR="00484179" w:rsidRPr="005D5159" w:rsidRDefault="0023608A" w:rsidP="00B0345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overflowPunct w:val="0"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lang w:eastAsia="pl-PL"/>
        </w:rPr>
        <w:t>Wykonawca zobowiązuje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się przetwarzać powierzone im dane osobowe zgodnie z Umową Główną, Rozporządzeniem oraz z innymi przepisami prawa powszechnie obowiązującego, które chronią prawa osób, których dane dotyczą.</w:t>
      </w:r>
    </w:p>
    <w:p w:rsidR="00484179" w:rsidRPr="005D5159" w:rsidRDefault="00484179" w:rsidP="00B0345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overflowPunct w:val="0"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Przetwarzanie danych osobowych będzie odbywać się wyłącznie na udokumentowane polecenie </w:t>
      </w:r>
      <w:r w:rsidR="0023608A">
        <w:rPr>
          <w:rFonts w:asciiTheme="minorHAnsi" w:eastAsia="Times New Roman" w:hAnsiTheme="minorHAnsi" w:cstheme="minorHAnsi"/>
          <w:sz w:val="24"/>
          <w:lang w:eastAsia="pl-PL"/>
        </w:rPr>
        <w:t>Zamawiającego (będącego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administratorem danych osobowych), za które uznaje się zadania zlecone do wykonania Umową Główną.</w:t>
      </w:r>
    </w:p>
    <w:p w:rsidR="00484179" w:rsidRPr="005D5159" w:rsidRDefault="0023608A" w:rsidP="00B0345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overflowPunct w:val="0"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lang w:eastAsia="pl-PL"/>
        </w:rPr>
        <w:t>Wynagrodzenie określone w Umowie Głównej obejmuje czynności wynikające z niniejszej umowy.</w:t>
      </w:r>
    </w:p>
    <w:p w:rsidR="00E06805" w:rsidRPr="00E06805" w:rsidRDefault="008E189D" w:rsidP="00C35906">
      <w:pPr>
        <w:pStyle w:val="Akapitzlist"/>
        <w:numPr>
          <w:ilvl w:val="0"/>
          <w:numId w:val="24"/>
        </w:numPr>
        <w:tabs>
          <w:tab w:val="left" w:pos="284"/>
        </w:tabs>
        <w:suppressAutoHyphens/>
        <w:overflowPunct w:val="0"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b/>
          <w:sz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lang w:eastAsia="pl-PL"/>
        </w:rPr>
        <w:t>Strony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zobowiązują się wzajemnie do podania osobom, których dane zostaną powierz</w:t>
      </w:r>
      <w:r w:rsidR="002A1CD8">
        <w:rPr>
          <w:rFonts w:asciiTheme="minorHAnsi" w:eastAsia="Times New Roman" w:hAnsiTheme="minorHAnsi" w:cstheme="minorHAnsi"/>
          <w:sz w:val="24"/>
          <w:lang w:eastAsia="pl-PL"/>
        </w:rPr>
        <w:t xml:space="preserve">one do przetwarzania informacji, 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o których mowa w art.13 i 14 Rozporządzenia</w:t>
      </w:r>
      <w:r w:rsidR="00936678" w:rsidRPr="005D5159">
        <w:rPr>
          <w:rFonts w:asciiTheme="minorHAnsi" w:eastAsia="Times New Roman" w:hAnsiTheme="minorHAnsi" w:cstheme="minorHAnsi"/>
          <w:sz w:val="24"/>
          <w:lang w:eastAsia="pl-PL"/>
        </w:rPr>
        <w:t>.</w:t>
      </w:r>
    </w:p>
    <w:p w:rsidR="00E844BC" w:rsidRDefault="00E844BC" w:rsidP="00E06805">
      <w:pPr>
        <w:pStyle w:val="Akapitzlist"/>
        <w:tabs>
          <w:tab w:val="left" w:pos="284"/>
        </w:tabs>
        <w:suppressAutoHyphens/>
        <w:overflowPunct w:val="0"/>
        <w:autoSpaceDN w:val="0"/>
        <w:spacing w:after="0"/>
        <w:ind w:left="284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lang w:eastAsia="pl-PL"/>
        </w:rPr>
      </w:pPr>
    </w:p>
    <w:p w:rsidR="00E844BC" w:rsidRDefault="00E844BC" w:rsidP="00E06805">
      <w:pPr>
        <w:pStyle w:val="Akapitzlist"/>
        <w:tabs>
          <w:tab w:val="left" w:pos="284"/>
        </w:tabs>
        <w:suppressAutoHyphens/>
        <w:overflowPunct w:val="0"/>
        <w:autoSpaceDN w:val="0"/>
        <w:spacing w:after="0"/>
        <w:ind w:left="284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lang w:eastAsia="pl-PL"/>
        </w:rPr>
      </w:pPr>
    </w:p>
    <w:p w:rsidR="00E844BC" w:rsidRDefault="00E844BC" w:rsidP="00E06805">
      <w:pPr>
        <w:pStyle w:val="Akapitzlist"/>
        <w:tabs>
          <w:tab w:val="left" w:pos="284"/>
        </w:tabs>
        <w:suppressAutoHyphens/>
        <w:overflowPunct w:val="0"/>
        <w:autoSpaceDN w:val="0"/>
        <w:spacing w:after="0"/>
        <w:ind w:left="284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lang w:eastAsia="pl-PL"/>
        </w:rPr>
      </w:pPr>
    </w:p>
    <w:p w:rsidR="00B03452" w:rsidRPr="005D5159" w:rsidRDefault="00484179" w:rsidP="00E06805">
      <w:pPr>
        <w:pStyle w:val="Akapitzlist"/>
        <w:tabs>
          <w:tab w:val="left" w:pos="284"/>
        </w:tabs>
        <w:suppressAutoHyphens/>
        <w:overflowPunct w:val="0"/>
        <w:autoSpaceDN w:val="0"/>
        <w:spacing w:after="0"/>
        <w:ind w:left="284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b/>
          <w:sz w:val="24"/>
          <w:lang w:eastAsia="pl-PL"/>
        </w:rPr>
        <w:lastRenderedPageBreak/>
        <w:t>§ 2</w:t>
      </w:r>
      <w:r w:rsidR="00B03452" w:rsidRPr="005D5159">
        <w:rPr>
          <w:rFonts w:asciiTheme="minorHAnsi" w:eastAsia="Times New Roman" w:hAnsiTheme="minorHAnsi" w:cstheme="minorHAnsi"/>
          <w:b/>
          <w:sz w:val="24"/>
          <w:lang w:eastAsia="pl-PL"/>
        </w:rPr>
        <w:t>.</w:t>
      </w:r>
    </w:p>
    <w:p w:rsidR="00484179" w:rsidRPr="005D5159" w:rsidRDefault="00484179" w:rsidP="00B03452">
      <w:pPr>
        <w:overflowPunct w:val="0"/>
        <w:spacing w:after="0"/>
        <w:contextualSpacing/>
        <w:jc w:val="center"/>
        <w:rPr>
          <w:rFonts w:asciiTheme="minorHAnsi" w:hAnsiTheme="minorHAnsi" w:cstheme="minorHAnsi"/>
          <w:b/>
          <w:kern w:val="3"/>
          <w:sz w:val="24"/>
        </w:rPr>
      </w:pPr>
      <w:r w:rsidRPr="005D5159">
        <w:rPr>
          <w:rFonts w:asciiTheme="minorHAnsi" w:hAnsiTheme="minorHAnsi" w:cstheme="minorHAnsi"/>
          <w:b/>
          <w:kern w:val="3"/>
          <w:sz w:val="24"/>
        </w:rPr>
        <w:t>Zakres, cel i charakter przetwarzania danych oraz kategorie osób, których dane dotyczą</w:t>
      </w:r>
    </w:p>
    <w:p w:rsidR="00484179" w:rsidRPr="0023608A" w:rsidRDefault="0023608A" w:rsidP="0023608A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b/>
          <w:sz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lang w:eastAsia="pl-PL"/>
        </w:rPr>
        <w:t>W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celu wykonania zobowiązań wynikający</w:t>
      </w:r>
      <w:r>
        <w:rPr>
          <w:rFonts w:asciiTheme="minorHAnsi" w:eastAsia="Times New Roman" w:hAnsiTheme="minorHAnsi" w:cstheme="minorHAnsi"/>
          <w:sz w:val="24"/>
          <w:lang w:eastAsia="pl-PL"/>
        </w:rPr>
        <w:t>ch z Umowy Głównej, Zamawiający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powierza Wykonawcy do przetwarzania dane osobowe </w:t>
      </w:r>
      <w:r>
        <w:rPr>
          <w:rFonts w:asciiTheme="minorHAnsi" w:eastAsia="Times New Roman" w:hAnsiTheme="minorHAnsi" w:cstheme="minorHAnsi"/>
          <w:sz w:val="24"/>
          <w:lang w:eastAsia="pl-PL"/>
        </w:rPr>
        <w:t>osób będących uczestnikami posiedzenia,</w:t>
      </w:r>
      <w:r>
        <w:rPr>
          <w:rFonts w:asciiTheme="minorHAnsi" w:eastAsia="Times New Roman" w:hAnsiTheme="minorHAnsi" w:cstheme="minorHAnsi"/>
          <w:sz w:val="24"/>
          <w:lang w:eastAsia="pl-PL"/>
        </w:rPr>
        <w:br/>
        <w:t>o którym mowa w § 1 ust. 1 Umowy Głównej w  zakresie</w:t>
      </w:r>
      <w:r w:rsidR="002A1CD8">
        <w:rPr>
          <w:rFonts w:asciiTheme="minorHAnsi" w:eastAsia="Times New Roman" w:hAnsiTheme="minorHAnsi" w:cstheme="minorHAnsi"/>
          <w:b/>
          <w:sz w:val="24"/>
          <w:lang w:eastAsia="pl-PL"/>
        </w:rPr>
        <w:t xml:space="preserve">: </w:t>
      </w:r>
      <w:r w:rsidRPr="0023608A">
        <w:rPr>
          <w:rFonts w:asciiTheme="minorHAnsi" w:hAnsiTheme="minorHAnsi" w:cstheme="minorHAnsi"/>
          <w:kern w:val="3"/>
          <w:sz w:val="24"/>
        </w:rPr>
        <w:t>imienia i nazwiska.</w:t>
      </w:r>
    </w:p>
    <w:p w:rsidR="0023608A" w:rsidRPr="0023608A" w:rsidRDefault="0023608A" w:rsidP="0023608A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vanish/>
          <w:kern w:val="3"/>
          <w:sz w:val="24"/>
        </w:rPr>
      </w:pPr>
    </w:p>
    <w:p w:rsidR="00484179" w:rsidRPr="005D5159" w:rsidRDefault="0023608A" w:rsidP="0023608A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asciiTheme="minorHAnsi" w:hAnsiTheme="minorHAnsi" w:cstheme="minorHAnsi"/>
          <w:kern w:val="3"/>
          <w:sz w:val="24"/>
        </w:rPr>
      </w:pPr>
      <w:r>
        <w:rPr>
          <w:rFonts w:asciiTheme="minorHAnsi" w:hAnsiTheme="minorHAnsi" w:cstheme="minorHAnsi"/>
          <w:kern w:val="3"/>
          <w:sz w:val="24"/>
        </w:rPr>
        <w:t>Wykonawca</w:t>
      </w:r>
      <w:r w:rsidR="00484179" w:rsidRPr="005D5159">
        <w:rPr>
          <w:rFonts w:asciiTheme="minorHAnsi" w:hAnsiTheme="minorHAnsi" w:cstheme="minorHAnsi"/>
          <w:kern w:val="3"/>
          <w:sz w:val="24"/>
        </w:rPr>
        <w:t xml:space="preserve"> zobo</w:t>
      </w:r>
      <w:r>
        <w:rPr>
          <w:rFonts w:asciiTheme="minorHAnsi" w:hAnsiTheme="minorHAnsi" w:cstheme="minorHAnsi"/>
          <w:kern w:val="3"/>
          <w:sz w:val="24"/>
        </w:rPr>
        <w:t>wiązuje się do nie</w:t>
      </w:r>
      <w:r w:rsidR="00484179" w:rsidRPr="005D5159">
        <w:rPr>
          <w:rFonts w:asciiTheme="minorHAnsi" w:hAnsiTheme="minorHAnsi" w:cstheme="minorHAnsi"/>
          <w:kern w:val="3"/>
          <w:sz w:val="24"/>
        </w:rPr>
        <w:t>przetwarzani</w:t>
      </w:r>
      <w:r>
        <w:rPr>
          <w:rFonts w:asciiTheme="minorHAnsi" w:hAnsiTheme="minorHAnsi" w:cstheme="minorHAnsi"/>
          <w:kern w:val="3"/>
          <w:sz w:val="24"/>
        </w:rPr>
        <w:t>a danych osobowych w innym celu</w:t>
      </w:r>
      <w:r>
        <w:rPr>
          <w:rFonts w:asciiTheme="minorHAnsi" w:hAnsiTheme="minorHAnsi" w:cstheme="minorHAnsi"/>
          <w:kern w:val="3"/>
          <w:sz w:val="24"/>
        </w:rPr>
        <w:br/>
      </w:r>
      <w:r w:rsidR="00484179" w:rsidRPr="005D5159">
        <w:rPr>
          <w:rFonts w:asciiTheme="minorHAnsi" w:hAnsiTheme="minorHAnsi" w:cstheme="minorHAnsi"/>
          <w:kern w:val="3"/>
          <w:sz w:val="24"/>
        </w:rPr>
        <w:t>i w szerszym zakresie oraz przez dłuższy czas niż określony w Umowie Głównej i niniejszej umowie.</w:t>
      </w:r>
    </w:p>
    <w:p w:rsidR="00B03452" w:rsidRPr="005D5159" w:rsidRDefault="00484179" w:rsidP="00B03452">
      <w:pPr>
        <w:widowControl w:val="0"/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</w:rPr>
      </w:pPr>
      <w:r w:rsidRPr="005D5159">
        <w:rPr>
          <w:rFonts w:asciiTheme="minorHAnsi" w:hAnsiTheme="minorHAnsi" w:cstheme="minorHAnsi"/>
          <w:b/>
          <w:kern w:val="3"/>
          <w:sz w:val="24"/>
        </w:rPr>
        <w:t>§ 3</w:t>
      </w:r>
      <w:r w:rsidR="00B03452" w:rsidRPr="005D5159">
        <w:rPr>
          <w:rFonts w:asciiTheme="minorHAnsi" w:hAnsiTheme="minorHAnsi" w:cstheme="minorHAnsi"/>
          <w:b/>
          <w:kern w:val="3"/>
          <w:sz w:val="24"/>
        </w:rPr>
        <w:t>.</w:t>
      </w:r>
    </w:p>
    <w:p w:rsidR="00484179" w:rsidRPr="005D5159" w:rsidRDefault="00484179" w:rsidP="00B03452">
      <w:pPr>
        <w:widowControl w:val="0"/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</w:rPr>
      </w:pPr>
      <w:r w:rsidRPr="005D5159">
        <w:rPr>
          <w:rFonts w:asciiTheme="minorHAnsi" w:hAnsiTheme="minorHAnsi" w:cstheme="minorHAnsi"/>
          <w:b/>
          <w:kern w:val="3"/>
          <w:sz w:val="24"/>
        </w:rPr>
        <w:t>Obowiązki Stron</w:t>
      </w:r>
    </w:p>
    <w:p w:rsidR="00484179" w:rsidRPr="005D5159" w:rsidRDefault="0023608A" w:rsidP="00B03452">
      <w:pPr>
        <w:pStyle w:val="Akapitzlist"/>
        <w:numPr>
          <w:ilvl w:val="0"/>
          <w:numId w:val="25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lang w:eastAsia="pl-PL"/>
        </w:rPr>
        <w:t>Wykonawca zobowiązuje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się, przy przetwarzaniu powierzonych danych osobowych, do ich zabezpieczenia poprzez stosowanie odpowiednich środków technicznych i organizacyjnych zapewniających adekwatny stopień bezpieczeństwa </w:t>
      </w:r>
      <w:r w:rsidR="002A1CD8">
        <w:rPr>
          <w:rFonts w:asciiTheme="minorHAnsi" w:eastAsia="Times New Roman" w:hAnsiTheme="minorHAnsi" w:cstheme="minorHAnsi"/>
          <w:sz w:val="24"/>
          <w:lang w:eastAsia="pl-PL"/>
        </w:rPr>
        <w:t>odpowiadający ryzyku związanemu</w:t>
      </w:r>
      <w:r w:rsidR="002A1CD8">
        <w:rPr>
          <w:rFonts w:asciiTheme="minorHAnsi" w:eastAsia="Times New Roman" w:hAnsiTheme="minorHAnsi" w:cstheme="minorHAnsi"/>
          <w:sz w:val="24"/>
          <w:lang w:eastAsia="pl-PL"/>
        </w:rPr>
        <w:br/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z przetwarzaniem danych osobowych, o których mowa w art. 32 Rozporządzenia.</w:t>
      </w:r>
    </w:p>
    <w:p w:rsidR="00484179" w:rsidRPr="005D5159" w:rsidRDefault="0023608A" w:rsidP="00B03452">
      <w:pPr>
        <w:pStyle w:val="Akapitzlist"/>
        <w:numPr>
          <w:ilvl w:val="0"/>
          <w:numId w:val="25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lang w:eastAsia="pl-PL"/>
        </w:rPr>
        <w:t>Wykonawca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oświadcza, że spełnia wymogi aktualnie obowiązującego prawa w zakresie przetwarzania danych osobowych, w tym dotyczących zabezp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t xml:space="preserve">ieczenia przetwarzanych danych 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i wdrożenia tych wymagań do dokumentacji bezpieczeństwa.</w:t>
      </w:r>
    </w:p>
    <w:p w:rsidR="00484179" w:rsidRPr="005D5159" w:rsidRDefault="00D46BB4" w:rsidP="00B03452">
      <w:pPr>
        <w:pStyle w:val="Akapitzlist"/>
        <w:numPr>
          <w:ilvl w:val="0"/>
          <w:numId w:val="25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D46BB4">
        <w:rPr>
          <w:rFonts w:asciiTheme="minorHAnsi" w:eastAsia="Times New Roman" w:hAnsiTheme="minorHAnsi" w:cstheme="minorHAnsi"/>
          <w:sz w:val="24"/>
          <w:lang w:eastAsia="pl-PL"/>
        </w:rPr>
        <w:t xml:space="preserve">Wykonawca 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zobowiąz</w:t>
      </w:r>
      <w:r>
        <w:rPr>
          <w:rFonts w:asciiTheme="minorHAnsi" w:eastAsia="Times New Roman" w:hAnsiTheme="minorHAnsi" w:cstheme="minorHAnsi"/>
          <w:sz w:val="24"/>
          <w:lang w:eastAsia="pl-PL"/>
        </w:rPr>
        <w:t>uje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się dołożyć należytej staranności przy przetwarzaniu powierzonych danych osobowych, m.in. poprzez dopuszczenie do przetwarzania danych wyłącznie osób do tego upoważnionych, które zobowiązały się do zachowania poufności zgodnie z ust. 5 poniżej, oraz przeszkolonych w zakresie przepisów dotyczących ochrony danych osobowych.</w:t>
      </w:r>
    </w:p>
    <w:p w:rsidR="00D46BB4" w:rsidRDefault="00D46BB4" w:rsidP="00D46BB4">
      <w:pPr>
        <w:pStyle w:val="Akapitzlist"/>
        <w:numPr>
          <w:ilvl w:val="0"/>
          <w:numId w:val="25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D46BB4">
        <w:rPr>
          <w:rFonts w:asciiTheme="minorHAnsi" w:eastAsia="Times New Roman" w:hAnsiTheme="minorHAnsi" w:cstheme="minorHAnsi"/>
          <w:sz w:val="24"/>
          <w:lang w:eastAsia="pl-PL"/>
        </w:rPr>
        <w:t xml:space="preserve">Wykonawca 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zobowiązuje się do nadania upoważnień do przetwarzania danych osobowych wszystkim osobom, które będą przetwarzały powierzone dane w celu realizacji Umowy Głównej i niniejszej umo</w:t>
      </w:r>
      <w:r w:rsidR="000048CF" w:rsidRPr="005D5159">
        <w:rPr>
          <w:rFonts w:asciiTheme="minorHAnsi" w:eastAsia="Times New Roman" w:hAnsiTheme="minorHAnsi" w:cstheme="minorHAnsi"/>
          <w:sz w:val="24"/>
          <w:lang w:eastAsia="pl-PL"/>
        </w:rPr>
        <w:t>wy.</w:t>
      </w:r>
    </w:p>
    <w:p w:rsidR="00484179" w:rsidRPr="00D46BB4" w:rsidRDefault="00D46BB4" w:rsidP="00D46BB4">
      <w:pPr>
        <w:pStyle w:val="Akapitzlist"/>
        <w:numPr>
          <w:ilvl w:val="0"/>
          <w:numId w:val="25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D46BB4">
        <w:rPr>
          <w:rFonts w:asciiTheme="minorHAnsi" w:eastAsia="Times New Roman" w:hAnsiTheme="minorHAnsi" w:cstheme="minorHAnsi"/>
          <w:sz w:val="24"/>
          <w:lang w:eastAsia="pl-PL"/>
        </w:rPr>
        <w:t xml:space="preserve">Wykonawca </w:t>
      </w:r>
      <w:r w:rsidR="002A1CD8">
        <w:rPr>
          <w:rFonts w:asciiTheme="minorHAnsi" w:eastAsia="Times New Roman" w:hAnsiTheme="minorHAnsi" w:cstheme="minorHAnsi"/>
          <w:sz w:val="24"/>
          <w:lang w:eastAsia="pl-PL"/>
        </w:rPr>
        <w:t>oświadcza</w:t>
      </w:r>
      <w:r w:rsidR="00484179" w:rsidRPr="00D46BB4">
        <w:rPr>
          <w:rFonts w:asciiTheme="minorHAnsi" w:eastAsia="Times New Roman" w:hAnsiTheme="minorHAnsi" w:cstheme="minorHAnsi"/>
          <w:sz w:val="24"/>
          <w:lang w:eastAsia="pl-PL"/>
        </w:rPr>
        <w:t>, że każda osoba, która zostanie upoważniona do przetwarzania danych osobowych, zostanie zobowiązana do zachowania t</w:t>
      </w:r>
      <w:r>
        <w:rPr>
          <w:rFonts w:asciiTheme="minorHAnsi" w:eastAsia="Times New Roman" w:hAnsiTheme="minorHAnsi" w:cstheme="minorHAnsi"/>
          <w:sz w:val="24"/>
          <w:lang w:eastAsia="pl-PL"/>
        </w:rPr>
        <w:t xml:space="preserve">ych danych w tajemnicy (zarówno </w:t>
      </w:r>
      <w:r w:rsidR="00484179" w:rsidRPr="00D46BB4">
        <w:rPr>
          <w:rFonts w:asciiTheme="minorHAnsi" w:eastAsia="Times New Roman" w:hAnsiTheme="minorHAnsi" w:cstheme="minorHAnsi"/>
          <w:sz w:val="24"/>
          <w:lang w:eastAsia="pl-PL"/>
        </w:rPr>
        <w:t>w trakcie zatrudnienia, jak i po ustaniu zatrudnienia). Tajemnica ta obejmuje również wszelkie informacje dotyczące sposobów zabezpieczenia powierzonych do przetwarzania danych osobowych.</w:t>
      </w:r>
    </w:p>
    <w:p w:rsidR="00D46BB4" w:rsidRDefault="00D46BB4" w:rsidP="00D46BB4">
      <w:pPr>
        <w:pStyle w:val="Akapitzlist"/>
        <w:numPr>
          <w:ilvl w:val="0"/>
          <w:numId w:val="25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D46BB4">
        <w:rPr>
          <w:rFonts w:asciiTheme="minorHAnsi" w:eastAsia="Times New Roman" w:hAnsiTheme="minorHAnsi" w:cstheme="minorHAnsi"/>
          <w:sz w:val="24"/>
          <w:lang w:eastAsia="pl-PL"/>
        </w:rPr>
        <w:t>Wykonawca</w:t>
      </w:r>
      <w:r>
        <w:rPr>
          <w:rFonts w:asciiTheme="minorHAnsi" w:eastAsia="Times New Roman" w:hAnsiTheme="minorHAnsi" w:cstheme="minorHAnsi"/>
          <w:sz w:val="24"/>
          <w:lang w:eastAsia="pl-PL"/>
        </w:rPr>
        <w:t xml:space="preserve"> udzieli 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pomocy w wywiązaniu się z obowiązku odpowiadania na żądania osoby, której dane dotyczą, w zakresie wykonywania jej praw okr</w:t>
      </w:r>
      <w:r>
        <w:rPr>
          <w:rFonts w:asciiTheme="minorHAnsi" w:eastAsia="Times New Roman" w:hAnsiTheme="minorHAnsi" w:cstheme="minorHAnsi"/>
          <w:sz w:val="24"/>
          <w:lang w:eastAsia="pl-PL"/>
        </w:rPr>
        <w:t xml:space="preserve">eślonych 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w rozdziale III Rozporządzenia oraz wywiązywan</w:t>
      </w:r>
      <w:r>
        <w:rPr>
          <w:rFonts w:asciiTheme="minorHAnsi" w:eastAsia="Times New Roman" w:hAnsiTheme="minorHAnsi" w:cstheme="minorHAnsi"/>
          <w:sz w:val="24"/>
          <w:lang w:eastAsia="pl-PL"/>
        </w:rPr>
        <w:t xml:space="preserve">ia się z obowiązków określonych 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w art. 32-36 Rozporządzenia.</w:t>
      </w:r>
    </w:p>
    <w:p w:rsidR="00484179" w:rsidRPr="00D46BB4" w:rsidRDefault="00D46BB4" w:rsidP="00D46BB4">
      <w:pPr>
        <w:pStyle w:val="Akapitzlist"/>
        <w:numPr>
          <w:ilvl w:val="0"/>
          <w:numId w:val="25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D46BB4">
        <w:rPr>
          <w:rFonts w:asciiTheme="minorHAnsi" w:eastAsia="Times New Roman" w:hAnsiTheme="minorHAnsi" w:cstheme="minorHAnsi"/>
          <w:sz w:val="24"/>
          <w:lang w:eastAsia="pl-PL"/>
        </w:rPr>
        <w:t>Wykonawca</w:t>
      </w:r>
      <w:r w:rsidR="00484179" w:rsidRPr="00D46BB4">
        <w:rPr>
          <w:rFonts w:asciiTheme="minorHAnsi" w:eastAsia="Times New Roman" w:hAnsiTheme="minorHAnsi" w:cstheme="minorHAnsi"/>
          <w:sz w:val="24"/>
          <w:lang w:eastAsia="pl-PL"/>
        </w:rPr>
        <w:t xml:space="preserve"> po stwierdzeniu naruszenia ochrony danyc</w:t>
      </w:r>
      <w:r>
        <w:rPr>
          <w:rFonts w:asciiTheme="minorHAnsi" w:eastAsia="Times New Roman" w:hAnsiTheme="minorHAnsi" w:cstheme="minorHAnsi"/>
          <w:sz w:val="24"/>
          <w:lang w:eastAsia="pl-PL"/>
        </w:rPr>
        <w:t>h osobowych bez zbędnej zwłoki,</w:t>
      </w:r>
      <w:r w:rsidR="00484179" w:rsidRPr="00D46BB4">
        <w:rPr>
          <w:rFonts w:asciiTheme="minorHAnsi" w:eastAsia="Times New Roman" w:hAnsiTheme="minorHAnsi" w:cstheme="minorHAnsi"/>
          <w:sz w:val="24"/>
          <w:lang w:eastAsia="pl-PL"/>
        </w:rPr>
        <w:t xml:space="preserve"> nie później jednak niż w ciągu 24 godzin</w:t>
      </w:r>
      <w:r>
        <w:rPr>
          <w:rFonts w:asciiTheme="minorHAnsi" w:eastAsia="Times New Roman" w:hAnsiTheme="minorHAnsi" w:cstheme="minorHAnsi"/>
          <w:sz w:val="24"/>
          <w:lang w:eastAsia="pl-PL"/>
        </w:rPr>
        <w:t>,</w:t>
      </w:r>
      <w:r w:rsidR="00484179" w:rsidRPr="00D46BB4">
        <w:rPr>
          <w:rFonts w:asciiTheme="minorHAnsi" w:eastAsia="Times New Roman" w:hAnsiTheme="minorHAnsi" w:cstheme="minorHAnsi"/>
          <w:sz w:val="24"/>
          <w:lang w:eastAsia="pl-PL"/>
        </w:rPr>
        <w:t xml:space="preserve"> zgłasza je </w:t>
      </w:r>
      <w:r>
        <w:rPr>
          <w:rFonts w:asciiTheme="minorHAnsi" w:eastAsia="Times New Roman" w:hAnsiTheme="minorHAnsi" w:cstheme="minorHAnsi"/>
          <w:sz w:val="24"/>
          <w:lang w:eastAsia="pl-PL"/>
        </w:rPr>
        <w:t>Zamawiającemu</w:t>
      </w:r>
      <w:r w:rsidR="00484179" w:rsidRPr="00D46BB4">
        <w:rPr>
          <w:rFonts w:asciiTheme="minorHAnsi" w:eastAsia="Times New Roman" w:hAnsiTheme="minorHAnsi" w:cstheme="minorHAnsi"/>
          <w:sz w:val="24"/>
          <w:lang w:eastAsia="pl-PL"/>
        </w:rPr>
        <w:t>, jednocześnie przekazując informacje dotyczące: charakteru naruszenia, kategorii danych, liczby osób, których dane dotyczą, kategorii i przybliżonej liczby wpisów danych osobowych, których dotyczy naruszenie, możliwych konsekwencji naruszenia ochrony danych osobowych oraz opisu zastosowanych środków w celu zminimalizowania jego ewentualnych negatywnych skutków oraz rekomendacji co do dalszego postępowania w tym zakresie.</w:t>
      </w:r>
    </w:p>
    <w:p w:rsidR="00484179" w:rsidRPr="005D5159" w:rsidRDefault="00484179" w:rsidP="00B03452">
      <w:pPr>
        <w:pStyle w:val="Akapitzlist"/>
        <w:numPr>
          <w:ilvl w:val="0"/>
          <w:numId w:val="25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sz w:val="24"/>
          <w:lang w:eastAsia="pl-PL"/>
        </w:rPr>
        <w:t>Wykonawca z</w:t>
      </w:r>
      <w:r w:rsidR="002A1CD8">
        <w:rPr>
          <w:rFonts w:asciiTheme="minorHAnsi" w:eastAsia="Times New Roman" w:hAnsiTheme="minorHAnsi" w:cstheme="minorHAnsi"/>
          <w:sz w:val="24"/>
          <w:lang w:eastAsia="pl-PL"/>
        </w:rPr>
        <w:t>obowiązuje</w:t>
      </w:r>
      <w:r w:rsidR="00D46BB4">
        <w:rPr>
          <w:rFonts w:asciiTheme="minorHAnsi" w:eastAsia="Times New Roman" w:hAnsiTheme="minorHAnsi" w:cstheme="minorHAnsi"/>
          <w:sz w:val="24"/>
          <w:lang w:eastAsia="pl-PL"/>
        </w:rPr>
        <w:t xml:space="preserve"> się do niezwłocznego, 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>tj. nie później niż w ciągu 2 dni roboczych</w:t>
      </w:r>
      <w:r w:rsidR="00D46BB4">
        <w:rPr>
          <w:rFonts w:asciiTheme="minorHAnsi" w:eastAsia="Times New Roman" w:hAnsiTheme="minorHAnsi" w:cstheme="minorHAnsi"/>
          <w:sz w:val="24"/>
          <w:lang w:eastAsia="pl-PL"/>
        </w:rPr>
        <w:t>,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poinformowania </w:t>
      </w:r>
      <w:r w:rsidR="002A1CD8">
        <w:rPr>
          <w:rFonts w:asciiTheme="minorHAnsi" w:eastAsia="Times New Roman" w:hAnsiTheme="minorHAnsi" w:cstheme="minorHAnsi"/>
          <w:sz w:val="24"/>
          <w:lang w:eastAsia="pl-PL"/>
        </w:rPr>
        <w:t>Zamawiającego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o jakimkolwie</w:t>
      </w:r>
      <w:r w:rsidR="00D46BB4">
        <w:rPr>
          <w:rFonts w:asciiTheme="minorHAnsi" w:eastAsia="Times New Roman" w:hAnsiTheme="minorHAnsi" w:cstheme="minorHAnsi"/>
          <w:sz w:val="24"/>
          <w:lang w:eastAsia="pl-PL"/>
        </w:rPr>
        <w:t xml:space="preserve">k postępowaniu, w szczególności 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lastRenderedPageBreak/>
        <w:t xml:space="preserve">administracyjnym lub sądowym, dotyczącym przetwarzania danych osobowych określonych 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br/>
        <w:t xml:space="preserve">w niniejszej umowie, o jakiejkolwiek decyzji administracyjnej lub orzeczeniu dotyczącym przetwarzania tych danych, skierowanych do </w:t>
      </w:r>
      <w:r w:rsidR="00D46BB4">
        <w:rPr>
          <w:rFonts w:asciiTheme="minorHAnsi" w:eastAsia="Times New Roman" w:hAnsiTheme="minorHAnsi" w:cstheme="minorHAnsi"/>
          <w:sz w:val="24"/>
          <w:lang w:eastAsia="pl-PL"/>
        </w:rPr>
        <w:t>Wykonawcy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, a także o wszelkich planowanych, 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br/>
        <w:t>o ile są jej wiadome, lub realizowanych kontrolach i inspekcjach dotyczących przetwarzania tych danych osobowych.</w:t>
      </w:r>
    </w:p>
    <w:p w:rsidR="00B03452" w:rsidRPr="005D5159" w:rsidRDefault="00484179" w:rsidP="00B03452">
      <w:pPr>
        <w:widowControl w:val="0"/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  <w:r w:rsidRPr="005D5159">
        <w:rPr>
          <w:rFonts w:asciiTheme="minorHAnsi" w:hAnsiTheme="minorHAnsi" w:cstheme="minorHAnsi"/>
          <w:b/>
          <w:kern w:val="3"/>
          <w:sz w:val="24"/>
          <w:lang w:val="en-US"/>
        </w:rPr>
        <w:t>§ 4</w:t>
      </w:r>
      <w:r w:rsidR="00B03452" w:rsidRPr="005D5159">
        <w:rPr>
          <w:rFonts w:asciiTheme="minorHAnsi" w:hAnsiTheme="minorHAnsi" w:cstheme="minorHAnsi"/>
          <w:b/>
          <w:kern w:val="3"/>
          <w:sz w:val="24"/>
          <w:lang w:val="en-US"/>
        </w:rPr>
        <w:t>.</w:t>
      </w:r>
    </w:p>
    <w:p w:rsidR="00484179" w:rsidRPr="005D5159" w:rsidRDefault="00484179" w:rsidP="00B03452">
      <w:pPr>
        <w:widowControl w:val="0"/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  <w:r w:rsidRPr="005D5159">
        <w:rPr>
          <w:rFonts w:asciiTheme="minorHAnsi" w:hAnsiTheme="minorHAnsi" w:cstheme="minorHAnsi"/>
          <w:b/>
          <w:kern w:val="3"/>
          <w:sz w:val="24"/>
          <w:lang w:val="en-US"/>
        </w:rPr>
        <w:t>Prawo kontroli</w:t>
      </w:r>
    </w:p>
    <w:p w:rsidR="00484179" w:rsidRPr="005D5159" w:rsidRDefault="00484179" w:rsidP="00B03452">
      <w:pPr>
        <w:pStyle w:val="Akapitzlist"/>
        <w:numPr>
          <w:ilvl w:val="0"/>
          <w:numId w:val="27"/>
        </w:numPr>
        <w:tabs>
          <w:tab w:val="left" w:pos="284"/>
        </w:tabs>
        <w:suppressAutoHyphens/>
        <w:overflowPunct w:val="0"/>
        <w:autoSpaceDN w:val="0"/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sz w:val="24"/>
          <w:lang w:eastAsia="pl-PL"/>
        </w:rPr>
        <w:t>Realizując zad</w:t>
      </w:r>
      <w:r w:rsidR="00D46BB4">
        <w:rPr>
          <w:rFonts w:asciiTheme="minorHAnsi" w:eastAsia="Times New Roman" w:hAnsiTheme="minorHAnsi" w:cstheme="minorHAnsi"/>
          <w:sz w:val="24"/>
          <w:lang w:eastAsia="pl-PL"/>
        </w:rPr>
        <w:t xml:space="preserve">ania wynikające z Umowy Głównej, </w:t>
      </w:r>
      <w:r w:rsidR="00D46BB4" w:rsidRPr="00D46BB4">
        <w:rPr>
          <w:rFonts w:asciiTheme="minorHAnsi" w:eastAsia="Times New Roman" w:hAnsiTheme="minorHAnsi" w:cstheme="minorHAnsi"/>
          <w:sz w:val="24"/>
          <w:lang w:eastAsia="pl-PL"/>
        </w:rPr>
        <w:t xml:space="preserve">Wykonawca 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udostępni </w:t>
      </w:r>
      <w:r w:rsidR="00D46BB4">
        <w:rPr>
          <w:rFonts w:asciiTheme="minorHAnsi" w:eastAsia="Times New Roman" w:hAnsiTheme="minorHAnsi" w:cstheme="minorHAnsi"/>
          <w:sz w:val="24"/>
          <w:lang w:eastAsia="pl-PL"/>
        </w:rPr>
        <w:t>Zamawiającemu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wszelkie informacje niezbędne do wykazani</w:t>
      </w:r>
      <w:r w:rsidR="002F3886">
        <w:rPr>
          <w:rFonts w:asciiTheme="minorHAnsi" w:eastAsia="Times New Roman" w:hAnsiTheme="minorHAnsi" w:cstheme="minorHAnsi"/>
          <w:sz w:val="24"/>
          <w:lang w:eastAsia="pl-PL"/>
        </w:rPr>
        <w:t xml:space="preserve">a spełnienia obowiązków na niej 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spoczywających, określonych w art. 28 Rozporządzenia oraz umożliwi </w:t>
      </w:r>
      <w:r w:rsidR="00D46BB4">
        <w:rPr>
          <w:rFonts w:asciiTheme="minorHAnsi" w:eastAsia="Times New Roman" w:hAnsiTheme="minorHAnsi" w:cstheme="minorHAnsi"/>
          <w:sz w:val="24"/>
          <w:lang w:eastAsia="pl-PL"/>
        </w:rPr>
        <w:t>Zamawiającemu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lub upoważnionemu audytorowi przeprowadzenie audytów, w tym inspekcji, współpracując przy działaniach sprawdzających i naprawczych.</w:t>
      </w:r>
    </w:p>
    <w:p w:rsidR="00484179" w:rsidRPr="005D5159" w:rsidRDefault="00D46BB4" w:rsidP="00B03452">
      <w:pPr>
        <w:pStyle w:val="Akapitzlist"/>
        <w:numPr>
          <w:ilvl w:val="0"/>
          <w:numId w:val="27"/>
        </w:numPr>
        <w:tabs>
          <w:tab w:val="left" w:pos="284"/>
        </w:tabs>
        <w:suppressAutoHyphens/>
        <w:overflowPunct w:val="0"/>
        <w:autoSpaceDN w:val="0"/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D46BB4">
        <w:rPr>
          <w:rFonts w:asciiTheme="minorHAnsi" w:eastAsia="Times New Roman" w:hAnsiTheme="minorHAnsi" w:cstheme="minorHAnsi"/>
          <w:sz w:val="24"/>
          <w:lang w:eastAsia="pl-PL"/>
        </w:rPr>
        <w:t xml:space="preserve">Wykonawca </w:t>
      </w:r>
      <w:r w:rsidR="002A1CD8">
        <w:rPr>
          <w:rFonts w:asciiTheme="minorHAnsi" w:eastAsia="Times New Roman" w:hAnsiTheme="minorHAnsi" w:cstheme="minorHAnsi"/>
          <w:sz w:val="24"/>
          <w:lang w:eastAsia="pl-PL"/>
        </w:rPr>
        <w:t>udostępni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informacje, o których </w:t>
      </w:r>
      <w:r>
        <w:rPr>
          <w:rFonts w:asciiTheme="minorHAnsi" w:eastAsia="Times New Roman" w:hAnsiTheme="minorHAnsi" w:cstheme="minorHAnsi"/>
          <w:sz w:val="24"/>
          <w:lang w:eastAsia="pl-PL"/>
        </w:rPr>
        <w:t xml:space="preserve">mowa w ust. 1, 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t>w formie pisemnej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br/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w terminie 7 dni roboczych od otrzymania takiego polecenia od </w:t>
      </w:r>
      <w:r>
        <w:rPr>
          <w:rFonts w:asciiTheme="minorHAnsi" w:eastAsia="Times New Roman" w:hAnsiTheme="minorHAnsi" w:cstheme="minorHAnsi"/>
          <w:sz w:val="24"/>
          <w:lang w:eastAsia="pl-PL"/>
        </w:rPr>
        <w:t>Zamawiającego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.</w:t>
      </w:r>
    </w:p>
    <w:p w:rsidR="00484179" w:rsidRPr="005D5159" w:rsidRDefault="00D46BB4" w:rsidP="00B03452">
      <w:pPr>
        <w:pStyle w:val="Akapitzlist"/>
        <w:numPr>
          <w:ilvl w:val="0"/>
          <w:numId w:val="27"/>
        </w:numPr>
        <w:tabs>
          <w:tab w:val="left" w:pos="284"/>
        </w:tabs>
        <w:suppressAutoHyphens/>
        <w:overflowPunct w:val="0"/>
        <w:autoSpaceDN w:val="0"/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lang w:eastAsia="pl-PL"/>
        </w:rPr>
        <w:t>Zamawiający lub upoważniony przez niego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audytor r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t>ealizować będzie prawo kontroli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br/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w godzinach pracy </w:t>
      </w:r>
      <w:r>
        <w:rPr>
          <w:rFonts w:asciiTheme="minorHAnsi" w:eastAsia="Times New Roman" w:hAnsiTheme="minorHAnsi" w:cstheme="minorHAnsi"/>
          <w:sz w:val="24"/>
          <w:lang w:eastAsia="pl-PL"/>
        </w:rPr>
        <w:t>Zamawiającego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. O planowanej kont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t xml:space="preserve">roli </w:t>
      </w:r>
      <w:r>
        <w:rPr>
          <w:rFonts w:asciiTheme="minorHAnsi" w:eastAsia="Times New Roman" w:hAnsiTheme="minorHAnsi" w:cstheme="minorHAnsi"/>
          <w:sz w:val="24"/>
          <w:lang w:eastAsia="pl-PL"/>
        </w:rPr>
        <w:t xml:space="preserve">Zamawiający lub upoważniony przez niego audytor 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t xml:space="preserve">zawiadomi </w:t>
      </w:r>
      <w:r>
        <w:rPr>
          <w:rFonts w:asciiTheme="minorHAnsi" w:eastAsia="Times New Roman" w:hAnsiTheme="minorHAnsi" w:cstheme="minorHAnsi"/>
          <w:sz w:val="24"/>
          <w:lang w:eastAsia="pl-PL"/>
        </w:rPr>
        <w:t xml:space="preserve">Wykonawcę 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z minimum 7 - dniowym wyprzedzeniem.</w:t>
      </w:r>
    </w:p>
    <w:p w:rsidR="00484179" w:rsidRPr="005D5159" w:rsidRDefault="00D46BB4" w:rsidP="00B03452">
      <w:pPr>
        <w:pStyle w:val="Akapitzlist"/>
        <w:numPr>
          <w:ilvl w:val="0"/>
          <w:numId w:val="27"/>
        </w:numPr>
        <w:tabs>
          <w:tab w:val="left" w:pos="284"/>
        </w:tabs>
        <w:suppressAutoHyphens/>
        <w:overflowPunct w:val="0"/>
        <w:autoSpaceDN w:val="0"/>
        <w:spacing w:after="0"/>
        <w:ind w:left="284" w:hanging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D46BB4">
        <w:rPr>
          <w:rFonts w:asciiTheme="minorHAnsi" w:eastAsia="Times New Roman" w:hAnsiTheme="minorHAnsi" w:cstheme="minorHAnsi"/>
          <w:sz w:val="24"/>
          <w:lang w:eastAsia="pl-PL"/>
        </w:rPr>
        <w:t xml:space="preserve">Wykonawca 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>jest zobowiąz</w:t>
      </w:r>
      <w:r>
        <w:rPr>
          <w:rFonts w:asciiTheme="minorHAnsi" w:eastAsia="Times New Roman" w:hAnsiTheme="minorHAnsi" w:cstheme="minorHAnsi"/>
          <w:sz w:val="24"/>
          <w:lang w:eastAsia="pl-PL"/>
        </w:rPr>
        <w:t>any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do zastosowania się do zaleceń pokontrolnych i do usunięcia uchybień stwierdzonych podczas kontroli w terminie wskazanym przez </w:t>
      </w:r>
      <w:r>
        <w:rPr>
          <w:rFonts w:asciiTheme="minorHAnsi" w:eastAsia="Times New Roman" w:hAnsiTheme="minorHAnsi" w:cstheme="minorHAnsi"/>
          <w:sz w:val="24"/>
          <w:lang w:eastAsia="pl-PL"/>
        </w:rPr>
        <w:t>Zamawiającego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nie dłuższym niż 10 dni roboczych.</w:t>
      </w:r>
    </w:p>
    <w:p w:rsidR="00B03452" w:rsidRPr="005D5159" w:rsidRDefault="00484179" w:rsidP="00B03452">
      <w:pPr>
        <w:widowControl w:val="0"/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</w:rPr>
      </w:pPr>
      <w:r w:rsidRPr="005D5159">
        <w:rPr>
          <w:rFonts w:asciiTheme="minorHAnsi" w:hAnsiTheme="minorHAnsi" w:cstheme="minorHAnsi"/>
          <w:b/>
          <w:kern w:val="3"/>
          <w:sz w:val="24"/>
        </w:rPr>
        <w:t>§ 5</w:t>
      </w:r>
      <w:r w:rsidR="00B03452" w:rsidRPr="005D5159">
        <w:rPr>
          <w:rFonts w:asciiTheme="minorHAnsi" w:hAnsiTheme="minorHAnsi" w:cstheme="minorHAnsi"/>
          <w:b/>
          <w:kern w:val="3"/>
          <w:sz w:val="24"/>
        </w:rPr>
        <w:t>.</w:t>
      </w:r>
    </w:p>
    <w:p w:rsidR="00484179" w:rsidRPr="005D5159" w:rsidRDefault="00484179" w:rsidP="00B03452">
      <w:pPr>
        <w:widowControl w:val="0"/>
        <w:tabs>
          <w:tab w:val="left" w:pos="284"/>
        </w:tabs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</w:rPr>
      </w:pPr>
      <w:r w:rsidRPr="005D5159">
        <w:rPr>
          <w:rFonts w:asciiTheme="minorHAnsi" w:hAnsiTheme="minorHAnsi" w:cstheme="minorHAnsi"/>
          <w:b/>
          <w:kern w:val="3"/>
          <w:sz w:val="24"/>
        </w:rPr>
        <w:t>Dalsze powierzenie danych do przetwarzania</w:t>
      </w:r>
    </w:p>
    <w:p w:rsidR="00484179" w:rsidRPr="005D5159" w:rsidRDefault="00D46BB4" w:rsidP="00B03452">
      <w:pPr>
        <w:pStyle w:val="Akapitzlist"/>
        <w:numPr>
          <w:ilvl w:val="0"/>
          <w:numId w:val="28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D46BB4">
        <w:rPr>
          <w:rFonts w:asciiTheme="minorHAnsi" w:eastAsia="Times New Roman" w:hAnsiTheme="minorHAnsi" w:cstheme="minorHAnsi"/>
          <w:sz w:val="24"/>
          <w:lang w:eastAsia="pl-PL"/>
        </w:rPr>
        <w:t xml:space="preserve">Wykonawca 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nie może powierzyć danych osobowych objętych niniejszą umową do dalszego przetwarzania podwykonawcom bez uprzedniej zgody </w:t>
      </w:r>
      <w:r>
        <w:rPr>
          <w:rFonts w:asciiTheme="minorHAnsi" w:eastAsia="Times New Roman" w:hAnsiTheme="minorHAnsi" w:cstheme="minorHAnsi"/>
          <w:sz w:val="24"/>
          <w:lang w:eastAsia="pl-PL"/>
        </w:rPr>
        <w:t>Zamawiającego</w:t>
      </w:r>
      <w:r w:rsidR="00484179"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wyrażonej, pod rygorem nieważności, na piśmie.</w:t>
      </w:r>
    </w:p>
    <w:p w:rsidR="00484179" w:rsidRPr="005D5159" w:rsidRDefault="00484179" w:rsidP="00B03452">
      <w:pPr>
        <w:pStyle w:val="Akapitzlist"/>
        <w:numPr>
          <w:ilvl w:val="0"/>
          <w:numId w:val="28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sz w:val="24"/>
          <w:lang w:eastAsia="pl-PL"/>
        </w:rPr>
        <w:t>Powierzenie danych osobowych do dalszego przetwarzania wymaga formy umowy pisemnej, przy czym zawarta umowa musi zawierać w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t>szystkie zobowiązania określone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br/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>w niniejszej umowie oraz precyzować czas, charak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t>ter i cel przetwarzania danych,</w:t>
      </w:r>
      <w:r w:rsidR="005D5159">
        <w:rPr>
          <w:rFonts w:asciiTheme="minorHAnsi" w:eastAsia="Times New Roman" w:hAnsiTheme="minorHAnsi" w:cstheme="minorHAnsi"/>
          <w:sz w:val="24"/>
          <w:lang w:eastAsia="pl-PL"/>
        </w:rPr>
        <w:br/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>z uwzględnieniem zakresu (lub kategorii) przetwarzanych danych.</w:t>
      </w:r>
    </w:p>
    <w:p w:rsidR="00484179" w:rsidRPr="005D5159" w:rsidRDefault="00484179" w:rsidP="00B03452">
      <w:pPr>
        <w:pStyle w:val="Akapitzlist"/>
        <w:numPr>
          <w:ilvl w:val="0"/>
          <w:numId w:val="28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sz w:val="24"/>
          <w:lang w:eastAsia="pl-PL"/>
        </w:rPr>
        <w:t>Podwykonawca, o którym mowa w ust. 1 winien spełniać te same wymogi i obowi</w:t>
      </w:r>
      <w:r w:rsidR="00D46BB4">
        <w:rPr>
          <w:rFonts w:asciiTheme="minorHAnsi" w:eastAsia="Times New Roman" w:hAnsiTheme="minorHAnsi" w:cstheme="minorHAnsi"/>
          <w:sz w:val="24"/>
          <w:lang w:eastAsia="pl-PL"/>
        </w:rPr>
        <w:t>ązki, jakie zostały nałożone na Wykonawcę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 xml:space="preserve"> powierza</w:t>
      </w:r>
      <w:r w:rsidR="00D46BB4">
        <w:rPr>
          <w:rFonts w:asciiTheme="minorHAnsi" w:eastAsia="Times New Roman" w:hAnsiTheme="minorHAnsi" w:cstheme="minorHAnsi"/>
          <w:sz w:val="24"/>
          <w:lang w:eastAsia="pl-PL"/>
        </w:rPr>
        <w:t>jącą dane osobowe podwykonawcy,</w:t>
      </w:r>
      <w:r w:rsidR="00D46BB4">
        <w:rPr>
          <w:rFonts w:asciiTheme="minorHAnsi" w:eastAsia="Times New Roman" w:hAnsiTheme="minorHAnsi" w:cstheme="minorHAnsi"/>
          <w:sz w:val="24"/>
          <w:lang w:eastAsia="pl-PL"/>
        </w:rPr>
        <w:br/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>w szczególności obowiązek zapewnienia wyst</w:t>
      </w:r>
      <w:r w:rsidR="002A1CD8">
        <w:rPr>
          <w:rFonts w:asciiTheme="minorHAnsi" w:eastAsia="Times New Roman" w:hAnsiTheme="minorHAnsi" w:cstheme="minorHAnsi"/>
          <w:sz w:val="24"/>
          <w:lang w:eastAsia="pl-PL"/>
        </w:rPr>
        <w:t xml:space="preserve">arczających gwarancji wdrożenia </w:t>
      </w:r>
      <w:r w:rsidRPr="005D5159">
        <w:rPr>
          <w:rFonts w:asciiTheme="minorHAnsi" w:eastAsia="Times New Roman" w:hAnsiTheme="minorHAnsi" w:cstheme="minorHAnsi"/>
          <w:sz w:val="24"/>
          <w:lang w:eastAsia="pl-PL"/>
        </w:rPr>
        <w:t>odpowiednich środków technicznych i organizacyjnych, by przetwarzanie odpowiadało wymogom Rozporządzenia.</w:t>
      </w:r>
    </w:p>
    <w:p w:rsidR="006025E8" w:rsidRPr="002A1CD8" w:rsidRDefault="00484179" w:rsidP="006025E8">
      <w:pPr>
        <w:pStyle w:val="Akapitzlist"/>
        <w:numPr>
          <w:ilvl w:val="0"/>
          <w:numId w:val="28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5D5159">
        <w:rPr>
          <w:rFonts w:asciiTheme="minorHAnsi" w:eastAsia="Times New Roman" w:hAnsiTheme="minorHAnsi" w:cstheme="minorHAnsi"/>
          <w:sz w:val="24"/>
          <w:lang w:eastAsia="pl-PL"/>
        </w:rPr>
        <w:t>Strona powierzająca dane do dalszego przetwarzania odpowiada za działania i zaniechania podwykonawcy jak za własne działania i zaniechania.</w:t>
      </w:r>
    </w:p>
    <w:p w:rsidR="00B03452" w:rsidRPr="005D5159" w:rsidRDefault="00B03452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  <w:r w:rsidRPr="005D5159">
        <w:rPr>
          <w:rFonts w:asciiTheme="minorHAnsi" w:hAnsiTheme="minorHAnsi" w:cstheme="minorHAnsi"/>
          <w:b/>
          <w:kern w:val="3"/>
          <w:sz w:val="24"/>
          <w:lang w:val="en-US"/>
        </w:rPr>
        <w:t>§ 6.</w:t>
      </w:r>
    </w:p>
    <w:p w:rsidR="00054FCD" w:rsidRPr="005D5159" w:rsidRDefault="00054FCD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  <w:r w:rsidRPr="005D5159">
        <w:rPr>
          <w:rFonts w:asciiTheme="minorHAnsi" w:hAnsiTheme="minorHAnsi" w:cstheme="minorHAnsi"/>
          <w:b/>
          <w:kern w:val="3"/>
          <w:sz w:val="24"/>
          <w:lang w:val="en-US"/>
        </w:rPr>
        <w:t>Usunięcie danych</w:t>
      </w:r>
    </w:p>
    <w:p w:rsidR="00054FCD" w:rsidRPr="005D5159" w:rsidRDefault="00565729" w:rsidP="00B03452">
      <w:pPr>
        <w:numPr>
          <w:ilvl w:val="0"/>
          <w:numId w:val="32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bookmarkStart w:id="0" w:name="_Ref467348550"/>
      <w:bookmarkStart w:id="1" w:name="_Ref466478518"/>
      <w:r w:rsidRPr="00565729">
        <w:rPr>
          <w:rFonts w:asciiTheme="minorHAnsi" w:hAnsiTheme="minorHAnsi" w:cstheme="minorHAnsi"/>
          <w:sz w:val="24"/>
        </w:rPr>
        <w:t>Wykonawca</w:t>
      </w:r>
      <w:r w:rsidR="00054FCD" w:rsidRPr="005D5159">
        <w:rPr>
          <w:rFonts w:asciiTheme="minorHAnsi" w:hAnsiTheme="minorHAnsi" w:cstheme="minorHAnsi"/>
          <w:sz w:val="24"/>
        </w:rPr>
        <w:t xml:space="preserve"> niezwłocznie, lecz nie później niż w terminie 7 (siedmiu) dni roboczych od dnia zakończenia obowiązywania niniejszej umowy (niezal</w:t>
      </w:r>
      <w:r w:rsidR="00271704">
        <w:rPr>
          <w:rFonts w:asciiTheme="minorHAnsi" w:hAnsiTheme="minorHAnsi" w:cstheme="minorHAnsi"/>
          <w:sz w:val="24"/>
        </w:rPr>
        <w:t>eżnie od przyczyny), zobowiązany</w:t>
      </w:r>
      <w:r w:rsidR="00054FCD" w:rsidRPr="005D5159">
        <w:rPr>
          <w:rFonts w:asciiTheme="minorHAnsi" w:hAnsiTheme="minorHAnsi" w:cstheme="minorHAnsi"/>
          <w:sz w:val="24"/>
        </w:rPr>
        <w:t xml:space="preserve"> będzie do komisyjnego zniszczenia wszelkich materialnych dokumentów, informacji lub nośników, zawierających dane osobowe (chyba że </w:t>
      </w:r>
      <w:r>
        <w:rPr>
          <w:rFonts w:asciiTheme="minorHAnsi" w:hAnsiTheme="minorHAnsi" w:cstheme="minorHAnsi"/>
          <w:sz w:val="24"/>
        </w:rPr>
        <w:t xml:space="preserve">Zamawiający </w:t>
      </w:r>
      <w:r w:rsidR="00054FCD" w:rsidRPr="005D5159">
        <w:rPr>
          <w:rFonts w:asciiTheme="minorHAnsi" w:hAnsiTheme="minorHAnsi" w:cstheme="minorHAnsi"/>
          <w:sz w:val="24"/>
        </w:rPr>
        <w:t xml:space="preserve">zażąda ich zwrotu) oraz do usunięcia wszelkich niematerialnych dokumentów, informacji lub nośników, </w:t>
      </w:r>
      <w:bookmarkEnd w:id="0"/>
      <w:r w:rsidR="005D5159">
        <w:rPr>
          <w:rFonts w:asciiTheme="minorHAnsi" w:hAnsiTheme="minorHAnsi" w:cstheme="minorHAnsi"/>
          <w:sz w:val="24"/>
        </w:rPr>
        <w:t xml:space="preserve">zawierających </w:t>
      </w:r>
      <w:r w:rsidR="005D5159">
        <w:rPr>
          <w:rFonts w:asciiTheme="minorHAnsi" w:hAnsiTheme="minorHAnsi" w:cstheme="minorHAnsi"/>
          <w:sz w:val="24"/>
        </w:rPr>
        <w:lastRenderedPageBreak/>
        <w:t xml:space="preserve">dane osobowe, </w:t>
      </w:r>
      <w:r w:rsidR="00054FCD" w:rsidRPr="005D5159">
        <w:rPr>
          <w:rFonts w:asciiTheme="minorHAnsi" w:hAnsiTheme="minorHAnsi" w:cstheme="minorHAnsi"/>
          <w:sz w:val="24"/>
        </w:rPr>
        <w:t>z zastrzeżeniem uprawnienia do zachowania tych danych osobowych, których dalsze przetwarzanie jest wymagane przepisami prawa lub decyzją/orzeczeniem uprawnionego organu.</w:t>
      </w:r>
    </w:p>
    <w:p w:rsidR="00054FCD" w:rsidRPr="005D5159" w:rsidRDefault="00565729" w:rsidP="00565729">
      <w:pPr>
        <w:numPr>
          <w:ilvl w:val="0"/>
          <w:numId w:val="32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bookmarkStart w:id="2" w:name="_Ref467348558"/>
      <w:r w:rsidRPr="00565729">
        <w:rPr>
          <w:rFonts w:asciiTheme="minorHAnsi" w:hAnsiTheme="minorHAnsi" w:cstheme="minorHAnsi"/>
          <w:sz w:val="24"/>
        </w:rPr>
        <w:t xml:space="preserve">Wykonawca </w:t>
      </w:r>
      <w:r w:rsidR="00054FCD" w:rsidRPr="005D5159">
        <w:rPr>
          <w:rFonts w:asciiTheme="minorHAnsi" w:hAnsiTheme="minorHAnsi" w:cstheme="minorHAnsi"/>
          <w:sz w:val="24"/>
        </w:rPr>
        <w:t xml:space="preserve">złoży oświadczenie potwierdzające wykonanie czynności, o których mowa </w:t>
      </w:r>
      <w:r w:rsidR="00054FCD" w:rsidRPr="005D5159">
        <w:rPr>
          <w:rFonts w:asciiTheme="minorHAnsi" w:hAnsiTheme="minorHAnsi" w:cstheme="minorHAnsi"/>
          <w:sz w:val="24"/>
        </w:rPr>
        <w:br/>
        <w:t xml:space="preserve">w </w:t>
      </w:r>
      <w:bookmarkEnd w:id="1"/>
      <w:r w:rsidR="00054FCD" w:rsidRPr="005D5159">
        <w:rPr>
          <w:rFonts w:asciiTheme="minorHAnsi" w:hAnsiTheme="minorHAnsi" w:cstheme="minorHAnsi"/>
          <w:sz w:val="24"/>
        </w:rPr>
        <w:t xml:space="preserve">ust. </w:t>
      </w:r>
      <w:bookmarkEnd w:id="2"/>
      <w:r w:rsidR="00054FCD" w:rsidRPr="005D5159">
        <w:rPr>
          <w:rFonts w:asciiTheme="minorHAnsi" w:hAnsiTheme="minorHAnsi" w:cstheme="minorHAnsi"/>
          <w:sz w:val="24"/>
        </w:rPr>
        <w:t>1 powyżej w terminie 7 dni roboczych po upływie termin</w:t>
      </w:r>
      <w:r w:rsidR="000048CF" w:rsidRPr="005D5159">
        <w:rPr>
          <w:rFonts w:asciiTheme="minorHAnsi" w:hAnsiTheme="minorHAnsi" w:cstheme="minorHAnsi"/>
          <w:sz w:val="24"/>
        </w:rPr>
        <w:t xml:space="preserve">u określonego w </w:t>
      </w:r>
      <w:r w:rsidR="00054FCD" w:rsidRPr="005D5159">
        <w:rPr>
          <w:rFonts w:asciiTheme="minorHAnsi" w:hAnsiTheme="minorHAnsi" w:cstheme="minorHAnsi"/>
          <w:sz w:val="24"/>
        </w:rPr>
        <w:t xml:space="preserve">ust. 1 </w:t>
      </w:r>
      <w:r w:rsidR="00054FCD" w:rsidRPr="005D5159">
        <w:rPr>
          <w:rFonts w:asciiTheme="minorHAnsi" w:hAnsiTheme="minorHAnsi" w:cstheme="minorHAnsi"/>
          <w:sz w:val="24"/>
        </w:rPr>
        <w:br/>
        <w:t>i doręczy to</w:t>
      </w:r>
      <w:r w:rsidR="000048CF" w:rsidRPr="005D5159">
        <w:rPr>
          <w:rFonts w:asciiTheme="minorHAnsi" w:hAnsiTheme="minorHAnsi" w:cstheme="minorHAnsi"/>
          <w:sz w:val="24"/>
        </w:rPr>
        <w:t xml:space="preserve"> oświadczenie </w:t>
      </w:r>
      <w:r>
        <w:rPr>
          <w:rFonts w:asciiTheme="minorHAnsi" w:hAnsiTheme="minorHAnsi" w:cstheme="minorHAnsi"/>
          <w:sz w:val="24"/>
        </w:rPr>
        <w:t>Zamawiającemu</w:t>
      </w:r>
      <w:r w:rsidR="000048CF" w:rsidRPr="005D5159">
        <w:rPr>
          <w:rFonts w:asciiTheme="minorHAnsi" w:hAnsiTheme="minorHAnsi" w:cstheme="minorHAnsi"/>
          <w:sz w:val="24"/>
        </w:rPr>
        <w:t>.</w:t>
      </w:r>
    </w:p>
    <w:p w:rsidR="00054FCD" w:rsidRPr="005D5159" w:rsidRDefault="00054FCD" w:rsidP="00B03452">
      <w:pPr>
        <w:numPr>
          <w:ilvl w:val="0"/>
          <w:numId w:val="32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 w:rsidRPr="005D5159">
        <w:rPr>
          <w:rFonts w:asciiTheme="minorHAnsi" w:hAnsiTheme="minorHAnsi" w:cstheme="minorHAnsi"/>
          <w:sz w:val="24"/>
        </w:rPr>
        <w:t xml:space="preserve">Przed usunięciem danych osobowych </w:t>
      </w:r>
      <w:r w:rsidR="00565729">
        <w:rPr>
          <w:rFonts w:asciiTheme="minorHAnsi" w:hAnsiTheme="minorHAnsi" w:cstheme="minorHAnsi"/>
          <w:sz w:val="24"/>
        </w:rPr>
        <w:t>Wykonawca każdorazowo odrębnie zweryfikuje</w:t>
      </w:r>
      <w:r w:rsidR="005D5159">
        <w:rPr>
          <w:rFonts w:asciiTheme="minorHAnsi" w:hAnsiTheme="minorHAnsi" w:cstheme="minorHAnsi"/>
          <w:sz w:val="24"/>
        </w:rPr>
        <w:t xml:space="preserve"> </w:t>
      </w:r>
      <w:r w:rsidR="00565729">
        <w:rPr>
          <w:rFonts w:asciiTheme="minorHAnsi" w:hAnsiTheme="minorHAnsi" w:cstheme="minorHAnsi"/>
          <w:sz w:val="24"/>
        </w:rPr>
        <w:t>Zamawiającego,</w:t>
      </w:r>
      <w:r w:rsidR="00271704">
        <w:rPr>
          <w:rFonts w:asciiTheme="minorHAnsi" w:hAnsiTheme="minorHAnsi" w:cstheme="minorHAnsi"/>
          <w:sz w:val="24"/>
        </w:rPr>
        <w:t xml:space="preserve"> czy nie potrzebuje on</w:t>
      </w:r>
      <w:r w:rsidRPr="005D5159">
        <w:rPr>
          <w:rFonts w:asciiTheme="minorHAnsi" w:hAnsiTheme="minorHAnsi" w:cstheme="minorHAnsi"/>
          <w:sz w:val="24"/>
        </w:rPr>
        <w:t xml:space="preserve"> kopii danych osobowych, które mają zostać usunięte.</w:t>
      </w:r>
    </w:p>
    <w:p w:rsidR="00054FCD" w:rsidRPr="005D5159" w:rsidRDefault="00054FCD" w:rsidP="00B03452">
      <w:pPr>
        <w:numPr>
          <w:ilvl w:val="0"/>
          <w:numId w:val="32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 w:rsidRPr="005D5159">
        <w:rPr>
          <w:rFonts w:asciiTheme="minorHAnsi" w:hAnsiTheme="minorHAnsi" w:cstheme="minorHAnsi"/>
          <w:sz w:val="24"/>
        </w:rPr>
        <w:t xml:space="preserve">Przed usunięciem danych osobowych, </w:t>
      </w:r>
      <w:r w:rsidR="00565729">
        <w:rPr>
          <w:rFonts w:asciiTheme="minorHAnsi" w:hAnsiTheme="minorHAnsi" w:cstheme="minorHAnsi"/>
          <w:sz w:val="24"/>
        </w:rPr>
        <w:t>Zamawiający</w:t>
      </w:r>
      <w:r w:rsidRPr="005D5159">
        <w:rPr>
          <w:rFonts w:asciiTheme="minorHAnsi" w:hAnsiTheme="minorHAnsi" w:cstheme="minorHAnsi"/>
          <w:sz w:val="24"/>
        </w:rPr>
        <w:t xml:space="preserve"> ma prawo żądać od </w:t>
      </w:r>
      <w:r w:rsidR="00565729">
        <w:rPr>
          <w:rFonts w:asciiTheme="minorHAnsi" w:hAnsiTheme="minorHAnsi" w:cstheme="minorHAnsi"/>
          <w:sz w:val="24"/>
        </w:rPr>
        <w:t xml:space="preserve">Wykonawcy </w:t>
      </w:r>
      <w:r w:rsidRPr="005D5159">
        <w:rPr>
          <w:rFonts w:asciiTheme="minorHAnsi" w:hAnsiTheme="minorHAnsi" w:cstheme="minorHAnsi"/>
          <w:sz w:val="24"/>
        </w:rPr>
        <w:t xml:space="preserve"> przekazania wszystkich przetwarzanych danych osobowych, w uporządkowanej formie zapisanych w formacie pliku powszechnie dostępnym (np. </w:t>
      </w:r>
      <w:proofErr w:type="spellStart"/>
      <w:r w:rsidRPr="005D5159">
        <w:rPr>
          <w:rFonts w:asciiTheme="minorHAnsi" w:hAnsiTheme="minorHAnsi" w:cstheme="minorHAnsi"/>
          <w:sz w:val="24"/>
        </w:rPr>
        <w:t>csv</w:t>
      </w:r>
      <w:proofErr w:type="spellEnd"/>
      <w:r w:rsidRPr="005D5159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5D5159">
        <w:rPr>
          <w:rFonts w:asciiTheme="minorHAnsi" w:hAnsiTheme="minorHAnsi" w:cstheme="minorHAnsi"/>
          <w:sz w:val="24"/>
        </w:rPr>
        <w:t>xml</w:t>
      </w:r>
      <w:proofErr w:type="spellEnd"/>
      <w:r w:rsidRPr="005D5159">
        <w:rPr>
          <w:rFonts w:asciiTheme="minorHAnsi" w:hAnsiTheme="minorHAnsi" w:cstheme="minorHAnsi"/>
          <w:sz w:val="24"/>
        </w:rPr>
        <w:t>).</w:t>
      </w:r>
    </w:p>
    <w:p w:rsidR="00B03452" w:rsidRPr="005D5159" w:rsidRDefault="00054FCD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  <w:r w:rsidRPr="005D5159">
        <w:rPr>
          <w:rFonts w:asciiTheme="minorHAnsi" w:hAnsiTheme="minorHAnsi" w:cstheme="minorHAnsi"/>
          <w:b/>
          <w:kern w:val="3"/>
          <w:sz w:val="24"/>
          <w:lang w:val="en-US"/>
        </w:rPr>
        <w:t>§ 7</w:t>
      </w:r>
      <w:r w:rsidR="00B03452" w:rsidRPr="005D5159">
        <w:rPr>
          <w:rFonts w:asciiTheme="minorHAnsi" w:hAnsiTheme="minorHAnsi" w:cstheme="minorHAnsi"/>
          <w:b/>
          <w:kern w:val="3"/>
          <w:sz w:val="24"/>
          <w:lang w:val="en-US"/>
        </w:rPr>
        <w:t>.</w:t>
      </w:r>
    </w:p>
    <w:p w:rsidR="00054FCD" w:rsidRPr="005D5159" w:rsidRDefault="00054FCD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  <w:r w:rsidRPr="005D5159">
        <w:rPr>
          <w:rFonts w:asciiTheme="minorHAnsi" w:hAnsiTheme="minorHAnsi" w:cstheme="minorHAnsi"/>
          <w:b/>
          <w:kern w:val="3"/>
          <w:sz w:val="24"/>
          <w:lang w:val="en-US"/>
        </w:rPr>
        <w:t>Odpowiedzialność Stron</w:t>
      </w:r>
    </w:p>
    <w:p w:rsidR="00054FCD" w:rsidRPr="005D5159" w:rsidRDefault="00565729" w:rsidP="00B03452">
      <w:pPr>
        <w:numPr>
          <w:ilvl w:val="0"/>
          <w:numId w:val="33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Wykonawca jest odpowiedzialny</w:t>
      </w:r>
      <w:r w:rsidR="00054FCD" w:rsidRPr="005D5159">
        <w:rPr>
          <w:rFonts w:asciiTheme="minorHAnsi" w:hAnsiTheme="minorHAnsi" w:cstheme="minorHAnsi"/>
          <w:sz w:val="24"/>
        </w:rPr>
        <w:t xml:space="preserve"> za udostępnienie lub wykorzystanie danych osobowych niezgodnie z Rozporządzeniem lub treścią niniejszej umowy, a w szczególności za udostępnienie powierzonych do przetwarzania danych osobowych osobom lub podmiotom nieupoważnionym.</w:t>
      </w:r>
    </w:p>
    <w:p w:rsidR="00054FCD" w:rsidRPr="005D5159" w:rsidRDefault="00565729" w:rsidP="00B03452">
      <w:pPr>
        <w:numPr>
          <w:ilvl w:val="0"/>
          <w:numId w:val="33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Zamawiającemu </w:t>
      </w:r>
      <w:r w:rsidR="00054FCD" w:rsidRPr="005D5159">
        <w:rPr>
          <w:rFonts w:asciiTheme="minorHAnsi" w:hAnsiTheme="minorHAnsi" w:cstheme="minorHAnsi"/>
          <w:sz w:val="24"/>
        </w:rPr>
        <w:t xml:space="preserve">przysługuje </w:t>
      </w:r>
      <w:r>
        <w:rPr>
          <w:rFonts w:asciiTheme="minorHAnsi" w:hAnsiTheme="minorHAnsi" w:cstheme="minorHAnsi"/>
          <w:sz w:val="24"/>
        </w:rPr>
        <w:t xml:space="preserve">od Wykonawcy </w:t>
      </w:r>
      <w:r w:rsidR="00054FCD" w:rsidRPr="005D5159">
        <w:rPr>
          <w:rFonts w:asciiTheme="minorHAnsi" w:hAnsiTheme="minorHAnsi" w:cstheme="minorHAnsi"/>
          <w:sz w:val="24"/>
        </w:rPr>
        <w:t xml:space="preserve">kara umowna w przypadku przetwarzania, udostępnienia lub wykorzystania danych osobowych </w:t>
      </w:r>
      <w:r w:rsidR="005D5159">
        <w:rPr>
          <w:rFonts w:asciiTheme="minorHAnsi" w:hAnsiTheme="minorHAnsi" w:cstheme="minorHAnsi"/>
          <w:sz w:val="24"/>
        </w:rPr>
        <w:t>przez drugą Stronę niezgodnie</w:t>
      </w:r>
      <w:r w:rsidR="005D5159">
        <w:rPr>
          <w:rFonts w:asciiTheme="minorHAnsi" w:hAnsiTheme="minorHAnsi" w:cstheme="minorHAnsi"/>
          <w:sz w:val="24"/>
        </w:rPr>
        <w:br/>
      </w:r>
      <w:r w:rsidR="000048CF" w:rsidRPr="005D5159">
        <w:rPr>
          <w:rFonts w:asciiTheme="minorHAnsi" w:hAnsiTheme="minorHAnsi" w:cstheme="minorHAnsi"/>
          <w:sz w:val="24"/>
        </w:rPr>
        <w:t xml:space="preserve">z </w:t>
      </w:r>
      <w:r w:rsidR="00054FCD" w:rsidRPr="005D5159">
        <w:rPr>
          <w:rFonts w:asciiTheme="minorHAnsi" w:hAnsiTheme="minorHAnsi" w:cstheme="minorHAnsi"/>
          <w:sz w:val="24"/>
        </w:rPr>
        <w:t>Rozporządzeniem lub niniejszą umową, w wysokości 3 000 zł (słownie: trzy tysiące złotych) za każdy taki przypadek, który spowoduje konieczność zgłoszenia incydentu do organu nadzoru, niezależnie od upraw</w:t>
      </w:r>
      <w:r>
        <w:rPr>
          <w:rFonts w:asciiTheme="minorHAnsi" w:hAnsiTheme="minorHAnsi" w:cstheme="minorHAnsi"/>
          <w:sz w:val="24"/>
        </w:rPr>
        <w:t>nienia określonego w § 10 pkt 2 i 4</w:t>
      </w:r>
      <w:r w:rsidR="00054FCD" w:rsidRPr="005D5159">
        <w:rPr>
          <w:rFonts w:asciiTheme="minorHAnsi" w:hAnsiTheme="minorHAnsi" w:cstheme="minorHAnsi"/>
          <w:sz w:val="24"/>
        </w:rPr>
        <w:t>.</w:t>
      </w:r>
    </w:p>
    <w:p w:rsidR="00054FCD" w:rsidRPr="005D5159" w:rsidRDefault="00054FCD" w:rsidP="00B03452">
      <w:pPr>
        <w:numPr>
          <w:ilvl w:val="0"/>
          <w:numId w:val="33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 w:rsidRPr="005D5159">
        <w:rPr>
          <w:rFonts w:asciiTheme="minorHAnsi" w:hAnsiTheme="minorHAnsi" w:cstheme="minorHAnsi"/>
          <w:sz w:val="24"/>
        </w:rPr>
        <w:t xml:space="preserve">Zamawiającemu przysługuje </w:t>
      </w:r>
      <w:r w:rsidR="00565729">
        <w:rPr>
          <w:rFonts w:asciiTheme="minorHAnsi" w:hAnsiTheme="minorHAnsi" w:cstheme="minorHAnsi"/>
          <w:sz w:val="24"/>
        </w:rPr>
        <w:t xml:space="preserve">od Wykonawcy </w:t>
      </w:r>
      <w:r w:rsidRPr="005D5159">
        <w:rPr>
          <w:rFonts w:asciiTheme="minorHAnsi" w:hAnsiTheme="minorHAnsi" w:cstheme="minorHAnsi"/>
          <w:sz w:val="24"/>
        </w:rPr>
        <w:t>kara umowna w przypadku niedotrzymania przez drugą Stronę terminów, o których mowa w § 3 ust. 7 i 8, § 4 ust. 2 i 4 oraz § 6 ust. 1 niniejszej umowy, w wysokości 100 zł (słownie: sto złotych), za każdy dzień opóźnienia, niezależnie od upraw</w:t>
      </w:r>
      <w:r w:rsidR="00565729">
        <w:rPr>
          <w:rFonts w:asciiTheme="minorHAnsi" w:hAnsiTheme="minorHAnsi" w:cstheme="minorHAnsi"/>
          <w:sz w:val="24"/>
        </w:rPr>
        <w:t>nienia określonego w § 10 pkt 3</w:t>
      </w:r>
      <w:r w:rsidRPr="005D5159">
        <w:rPr>
          <w:rFonts w:asciiTheme="minorHAnsi" w:hAnsiTheme="minorHAnsi" w:cstheme="minorHAnsi"/>
          <w:sz w:val="24"/>
        </w:rPr>
        <w:t>.</w:t>
      </w:r>
    </w:p>
    <w:p w:rsidR="008E189D" w:rsidRPr="006025E8" w:rsidRDefault="00565729" w:rsidP="005D5159">
      <w:pPr>
        <w:numPr>
          <w:ilvl w:val="0"/>
          <w:numId w:val="33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Zamawiający ma prawo dochodzić od Wykonawcy odszkodowania przenoszącego wysokość zastrzeżonych kar umownych.  </w:t>
      </w:r>
    </w:p>
    <w:p w:rsidR="00B03452" w:rsidRPr="005D5159" w:rsidRDefault="00054FCD" w:rsidP="00B03452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D5159">
        <w:rPr>
          <w:rFonts w:asciiTheme="minorHAnsi" w:hAnsiTheme="minorHAnsi" w:cstheme="minorHAnsi"/>
          <w:b/>
          <w:sz w:val="24"/>
        </w:rPr>
        <w:t>§ 8</w:t>
      </w:r>
      <w:r w:rsidR="00B03452" w:rsidRPr="005D5159">
        <w:rPr>
          <w:rFonts w:asciiTheme="minorHAnsi" w:hAnsiTheme="minorHAnsi" w:cstheme="minorHAnsi"/>
          <w:b/>
          <w:sz w:val="24"/>
        </w:rPr>
        <w:t>.</w:t>
      </w:r>
    </w:p>
    <w:p w:rsidR="00054FCD" w:rsidRPr="005D5159" w:rsidRDefault="00054FCD" w:rsidP="00B03452">
      <w:pPr>
        <w:spacing w:after="0"/>
        <w:jc w:val="center"/>
        <w:rPr>
          <w:rFonts w:asciiTheme="minorHAnsi" w:hAnsiTheme="minorHAnsi" w:cstheme="minorHAnsi"/>
          <w:b/>
          <w:kern w:val="3"/>
          <w:sz w:val="24"/>
          <w:lang w:val="en-US"/>
        </w:rPr>
      </w:pPr>
      <w:r w:rsidRPr="005D5159">
        <w:rPr>
          <w:rFonts w:asciiTheme="minorHAnsi" w:hAnsiTheme="minorHAnsi" w:cstheme="minorHAnsi"/>
          <w:b/>
          <w:kern w:val="3"/>
          <w:sz w:val="24"/>
          <w:lang w:val="en-US"/>
        </w:rPr>
        <w:t>Zasady zachowania poufności</w:t>
      </w:r>
    </w:p>
    <w:p w:rsidR="00054FCD" w:rsidRPr="005D5159" w:rsidRDefault="00565729" w:rsidP="00B03452">
      <w:pPr>
        <w:numPr>
          <w:ilvl w:val="0"/>
          <w:numId w:val="16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Wykonawca zobowiązuje</w:t>
      </w:r>
      <w:r w:rsidR="00054FCD" w:rsidRPr="005D5159">
        <w:rPr>
          <w:rFonts w:asciiTheme="minorHAnsi" w:hAnsiTheme="minorHAnsi" w:cstheme="minorHAnsi"/>
          <w:sz w:val="24"/>
        </w:rPr>
        <w:t xml:space="preserve"> się do zachowania w tajemnicy wszelkich informacji, danych, materiałów, dokumentów i danych osobowych otrzymanych od </w:t>
      </w:r>
      <w:r>
        <w:rPr>
          <w:rFonts w:asciiTheme="minorHAnsi" w:hAnsiTheme="minorHAnsi" w:cstheme="minorHAnsi"/>
          <w:sz w:val="24"/>
        </w:rPr>
        <w:t>Zamawiającego</w:t>
      </w:r>
      <w:r w:rsidR="00054FCD" w:rsidRPr="005D5159">
        <w:rPr>
          <w:rFonts w:asciiTheme="minorHAnsi" w:hAnsiTheme="minorHAnsi" w:cstheme="minorHAnsi"/>
          <w:sz w:val="24"/>
        </w:rPr>
        <w:t>, od współpracujących z nim osób oraz danych uzyskanych w jakikolwiek inny sposób, zamierzony czy przypadkowy w formie ustnej, pisemnej lub elektronicznej („</w:t>
      </w:r>
      <w:r w:rsidR="00054FCD" w:rsidRPr="005D5159">
        <w:rPr>
          <w:rFonts w:asciiTheme="minorHAnsi" w:hAnsiTheme="minorHAnsi" w:cstheme="minorHAnsi"/>
          <w:b/>
          <w:sz w:val="24"/>
        </w:rPr>
        <w:t>Dane Poufne</w:t>
      </w:r>
      <w:r w:rsidR="00054FCD" w:rsidRPr="005D5159">
        <w:rPr>
          <w:rFonts w:asciiTheme="minorHAnsi" w:hAnsiTheme="minorHAnsi" w:cstheme="minorHAnsi"/>
          <w:sz w:val="24"/>
        </w:rPr>
        <w:t>”).</w:t>
      </w:r>
    </w:p>
    <w:p w:rsidR="00054FCD" w:rsidRPr="005D5159" w:rsidRDefault="00565729" w:rsidP="005D5159">
      <w:pPr>
        <w:numPr>
          <w:ilvl w:val="0"/>
          <w:numId w:val="16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Wykonawca</w:t>
      </w:r>
      <w:r w:rsidR="00054FCD" w:rsidRPr="005D5159">
        <w:rPr>
          <w:rFonts w:asciiTheme="minorHAnsi" w:hAnsiTheme="minorHAnsi" w:cstheme="minorHAnsi"/>
          <w:sz w:val="24"/>
        </w:rPr>
        <w:t xml:space="preserve"> oświadcza, że w związku ze zobowiązaniem do zachowania w tajemnicy Danych Poufnych</w:t>
      </w:r>
      <w:r>
        <w:rPr>
          <w:rFonts w:asciiTheme="minorHAnsi" w:hAnsiTheme="minorHAnsi" w:cstheme="minorHAnsi"/>
          <w:sz w:val="24"/>
        </w:rPr>
        <w:t>,</w:t>
      </w:r>
      <w:r w:rsidR="00054FCD" w:rsidRPr="005D5159">
        <w:rPr>
          <w:rFonts w:asciiTheme="minorHAnsi" w:hAnsiTheme="minorHAnsi" w:cstheme="minorHAnsi"/>
          <w:sz w:val="24"/>
        </w:rPr>
        <w:t xml:space="preserve"> nie będą one wykorzystywane, ujawniane ani udostępniane bez pisemnej zgody </w:t>
      </w:r>
      <w:r>
        <w:rPr>
          <w:rFonts w:asciiTheme="minorHAnsi" w:hAnsiTheme="minorHAnsi" w:cstheme="minorHAnsi"/>
          <w:sz w:val="24"/>
        </w:rPr>
        <w:t>Zamawiającego</w:t>
      </w:r>
      <w:r w:rsidR="00054FCD" w:rsidRPr="005D5159">
        <w:rPr>
          <w:rFonts w:asciiTheme="minorHAnsi" w:hAnsiTheme="minorHAnsi" w:cstheme="minorHAnsi"/>
          <w:sz w:val="24"/>
        </w:rPr>
        <w:t xml:space="preserve"> w innym celu niż wykonanie Umowy Głównej i niniejszej umowy, chyba że konieczność ujawnienia posiadanych informacji wynika z obowiązujących przepisów prawa.</w:t>
      </w:r>
    </w:p>
    <w:p w:rsidR="00E844BC" w:rsidRDefault="00E844BC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</w:p>
    <w:p w:rsidR="00E844BC" w:rsidRDefault="00E844BC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</w:p>
    <w:p w:rsidR="00B03452" w:rsidRPr="005D5159" w:rsidRDefault="00054FCD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  <w:bookmarkStart w:id="3" w:name="_GoBack"/>
      <w:bookmarkEnd w:id="3"/>
      <w:r w:rsidRPr="005D5159">
        <w:rPr>
          <w:rFonts w:asciiTheme="minorHAnsi" w:hAnsiTheme="minorHAnsi" w:cstheme="minorHAnsi"/>
          <w:b/>
          <w:kern w:val="3"/>
          <w:sz w:val="24"/>
          <w:lang w:val="en-US"/>
        </w:rPr>
        <w:lastRenderedPageBreak/>
        <w:t>§ 9</w:t>
      </w:r>
      <w:r w:rsidR="00B03452" w:rsidRPr="005D5159">
        <w:rPr>
          <w:rFonts w:asciiTheme="minorHAnsi" w:hAnsiTheme="minorHAnsi" w:cstheme="minorHAnsi"/>
          <w:b/>
          <w:kern w:val="3"/>
          <w:sz w:val="24"/>
          <w:lang w:val="en-US"/>
        </w:rPr>
        <w:t>.</w:t>
      </w:r>
    </w:p>
    <w:p w:rsidR="00054FCD" w:rsidRPr="005D5159" w:rsidRDefault="00054FCD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  <w:r w:rsidRPr="005D5159">
        <w:rPr>
          <w:rFonts w:asciiTheme="minorHAnsi" w:hAnsiTheme="minorHAnsi" w:cstheme="minorHAnsi"/>
          <w:b/>
          <w:kern w:val="3"/>
          <w:sz w:val="24"/>
          <w:lang w:val="en-US"/>
        </w:rPr>
        <w:t>Obowiązywanie umowy</w:t>
      </w:r>
    </w:p>
    <w:p w:rsidR="00054FCD" w:rsidRPr="005D5159" w:rsidRDefault="00054FCD" w:rsidP="00B03452">
      <w:pPr>
        <w:numPr>
          <w:ilvl w:val="0"/>
          <w:numId w:val="34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 w:rsidRPr="005D5159">
        <w:rPr>
          <w:rFonts w:asciiTheme="minorHAnsi" w:hAnsiTheme="minorHAnsi" w:cstheme="minorHAnsi"/>
          <w:sz w:val="24"/>
        </w:rPr>
        <w:t>Niniejsza umowa obowiązuje do wygaśnięcia Umowy Głównej.</w:t>
      </w:r>
    </w:p>
    <w:p w:rsidR="00936678" w:rsidRPr="005D5159" w:rsidRDefault="00565729" w:rsidP="005D5159">
      <w:pPr>
        <w:numPr>
          <w:ilvl w:val="0"/>
          <w:numId w:val="34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Wygaśnięcie</w:t>
      </w:r>
      <w:r w:rsidR="00054FCD" w:rsidRPr="005D5159">
        <w:rPr>
          <w:rFonts w:asciiTheme="minorHAnsi" w:hAnsiTheme="minorHAnsi" w:cstheme="minorHAnsi"/>
          <w:sz w:val="24"/>
        </w:rPr>
        <w:t xml:space="preserve"> Umowy Głównej skutkuje </w:t>
      </w:r>
      <w:r>
        <w:rPr>
          <w:rFonts w:asciiTheme="minorHAnsi" w:hAnsiTheme="minorHAnsi" w:cstheme="minorHAnsi"/>
          <w:sz w:val="24"/>
        </w:rPr>
        <w:t>wygaśnięciem</w:t>
      </w:r>
      <w:r w:rsidR="00054FCD" w:rsidRPr="005D5159">
        <w:rPr>
          <w:rFonts w:asciiTheme="minorHAnsi" w:hAnsiTheme="minorHAnsi" w:cstheme="minorHAnsi"/>
          <w:sz w:val="24"/>
        </w:rPr>
        <w:t xml:space="preserve"> niniejszej umowy.</w:t>
      </w:r>
    </w:p>
    <w:p w:rsidR="00B03452" w:rsidRPr="005D5159" w:rsidRDefault="00054FCD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</w:rPr>
      </w:pPr>
      <w:r w:rsidRPr="005D5159">
        <w:rPr>
          <w:rFonts w:asciiTheme="minorHAnsi" w:hAnsiTheme="minorHAnsi" w:cstheme="minorHAnsi"/>
          <w:b/>
          <w:kern w:val="3"/>
          <w:sz w:val="24"/>
        </w:rPr>
        <w:t>§ 10</w:t>
      </w:r>
      <w:r w:rsidR="00B03452" w:rsidRPr="005D5159">
        <w:rPr>
          <w:rFonts w:asciiTheme="minorHAnsi" w:hAnsiTheme="minorHAnsi" w:cstheme="minorHAnsi"/>
          <w:b/>
          <w:kern w:val="3"/>
          <w:sz w:val="24"/>
        </w:rPr>
        <w:t>.</w:t>
      </w:r>
    </w:p>
    <w:p w:rsidR="00054FCD" w:rsidRPr="005D5159" w:rsidRDefault="00054FCD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</w:rPr>
      </w:pPr>
      <w:r w:rsidRPr="005D5159">
        <w:rPr>
          <w:rFonts w:asciiTheme="minorHAnsi" w:hAnsiTheme="minorHAnsi" w:cstheme="minorHAnsi"/>
          <w:b/>
          <w:kern w:val="3"/>
          <w:sz w:val="24"/>
        </w:rPr>
        <w:t>Rozwiązanie umowy</w:t>
      </w:r>
    </w:p>
    <w:p w:rsidR="00054FCD" w:rsidRPr="005D5159" w:rsidRDefault="00565729" w:rsidP="00B03452">
      <w:pPr>
        <w:suppressAutoHyphens/>
        <w:autoSpaceDN w:val="0"/>
        <w:spacing w:after="0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Zamawiający</w:t>
      </w:r>
      <w:r w:rsidR="00054FCD" w:rsidRPr="005D5159">
        <w:rPr>
          <w:rFonts w:asciiTheme="minorHAnsi" w:hAnsiTheme="minorHAnsi" w:cstheme="minorHAnsi"/>
          <w:sz w:val="24"/>
        </w:rPr>
        <w:t xml:space="preserve"> ma prawo rozwiązać </w:t>
      </w:r>
      <w:r>
        <w:rPr>
          <w:rFonts w:asciiTheme="minorHAnsi" w:hAnsiTheme="minorHAnsi" w:cstheme="minorHAnsi"/>
          <w:sz w:val="24"/>
        </w:rPr>
        <w:t>niniejszą u</w:t>
      </w:r>
      <w:r w:rsidR="00054FCD" w:rsidRPr="005D5159">
        <w:rPr>
          <w:rFonts w:asciiTheme="minorHAnsi" w:hAnsiTheme="minorHAnsi" w:cstheme="minorHAnsi"/>
          <w:sz w:val="24"/>
        </w:rPr>
        <w:t xml:space="preserve">mowę ze skutkiem natychmiastowym, jeżeli </w:t>
      </w:r>
      <w:r>
        <w:rPr>
          <w:rFonts w:asciiTheme="minorHAnsi" w:hAnsiTheme="minorHAnsi" w:cstheme="minorHAnsi"/>
          <w:sz w:val="24"/>
        </w:rPr>
        <w:t>Wykonawca</w:t>
      </w:r>
      <w:r w:rsidR="00054FCD" w:rsidRPr="005D5159">
        <w:rPr>
          <w:rFonts w:asciiTheme="minorHAnsi" w:hAnsiTheme="minorHAnsi" w:cstheme="minorHAnsi"/>
          <w:sz w:val="24"/>
        </w:rPr>
        <w:t>:</w:t>
      </w:r>
    </w:p>
    <w:p w:rsidR="00054FCD" w:rsidRPr="005D5159" w:rsidRDefault="00565729" w:rsidP="00B03452">
      <w:pPr>
        <w:numPr>
          <w:ilvl w:val="0"/>
          <w:numId w:val="23"/>
        </w:numPr>
        <w:suppressAutoHyphens/>
        <w:autoSpaceDN w:val="0"/>
        <w:spacing w:after="0"/>
        <w:ind w:left="567" w:hanging="283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nie spełnił</w:t>
      </w:r>
      <w:r w:rsidR="00054FCD" w:rsidRPr="005D5159">
        <w:rPr>
          <w:rFonts w:asciiTheme="minorHAnsi" w:hAnsiTheme="minorHAnsi" w:cstheme="minorHAnsi"/>
          <w:sz w:val="24"/>
        </w:rPr>
        <w:t xml:space="preserve"> wymagań dotyczących zabezpieczenia przetwarzanych danych przed przekazaniem lub po przekazaniu danych do przetwarzania;</w:t>
      </w:r>
    </w:p>
    <w:p w:rsidR="00054FCD" w:rsidRPr="005D5159" w:rsidRDefault="00054FCD" w:rsidP="00B03452">
      <w:pPr>
        <w:numPr>
          <w:ilvl w:val="0"/>
          <w:numId w:val="23"/>
        </w:numPr>
        <w:suppressAutoHyphens/>
        <w:autoSpaceDN w:val="0"/>
        <w:spacing w:after="0"/>
        <w:ind w:left="567" w:hanging="283"/>
        <w:jc w:val="both"/>
        <w:textAlignment w:val="baseline"/>
        <w:rPr>
          <w:rFonts w:asciiTheme="minorHAnsi" w:hAnsiTheme="minorHAnsi" w:cstheme="minorHAnsi"/>
          <w:sz w:val="24"/>
        </w:rPr>
      </w:pPr>
      <w:r w:rsidRPr="005D5159">
        <w:rPr>
          <w:rFonts w:asciiTheme="minorHAnsi" w:hAnsiTheme="minorHAnsi" w:cstheme="minorHAnsi"/>
          <w:sz w:val="24"/>
        </w:rPr>
        <w:t>przetwarza</w:t>
      </w:r>
      <w:r w:rsidR="00565729">
        <w:rPr>
          <w:rFonts w:asciiTheme="minorHAnsi" w:hAnsiTheme="minorHAnsi" w:cstheme="minorHAnsi"/>
          <w:sz w:val="24"/>
        </w:rPr>
        <w:t>ł</w:t>
      </w:r>
      <w:r w:rsidRPr="005D5159">
        <w:rPr>
          <w:rFonts w:asciiTheme="minorHAnsi" w:hAnsiTheme="minorHAnsi" w:cstheme="minorHAnsi"/>
          <w:sz w:val="24"/>
        </w:rPr>
        <w:t xml:space="preserve"> dane osobowe w sposób niezgodny z Umową Główną lub niniejszą umową;</w:t>
      </w:r>
    </w:p>
    <w:p w:rsidR="00054FCD" w:rsidRPr="005D5159" w:rsidRDefault="00271704" w:rsidP="00B03452">
      <w:pPr>
        <w:numPr>
          <w:ilvl w:val="0"/>
          <w:numId w:val="23"/>
        </w:numPr>
        <w:suppressAutoHyphens/>
        <w:autoSpaceDN w:val="0"/>
        <w:spacing w:after="0"/>
        <w:ind w:left="567" w:hanging="283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nie dotrzymał</w:t>
      </w:r>
      <w:r w:rsidR="00054FCD" w:rsidRPr="005D5159">
        <w:rPr>
          <w:rFonts w:asciiTheme="minorHAnsi" w:hAnsiTheme="minorHAnsi" w:cstheme="minorHAnsi"/>
          <w:sz w:val="24"/>
        </w:rPr>
        <w:t xml:space="preserve"> terminów, o których mowa w § 3 ust. 7 i 8, § 4 ust. 2 i 4 oraz § 6 ust. 1;</w:t>
      </w:r>
    </w:p>
    <w:p w:rsidR="00054FCD" w:rsidRPr="005D5159" w:rsidRDefault="00565729" w:rsidP="00B03452">
      <w:pPr>
        <w:numPr>
          <w:ilvl w:val="0"/>
          <w:numId w:val="23"/>
        </w:numPr>
        <w:suppressAutoHyphens/>
        <w:autoSpaceDN w:val="0"/>
        <w:spacing w:after="0"/>
        <w:ind w:left="567" w:hanging="283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powierzył</w:t>
      </w:r>
      <w:r w:rsidR="00054FCD" w:rsidRPr="005D5159">
        <w:rPr>
          <w:rFonts w:asciiTheme="minorHAnsi" w:hAnsiTheme="minorHAnsi" w:cstheme="minorHAnsi"/>
          <w:sz w:val="24"/>
        </w:rPr>
        <w:t xml:space="preserve"> przetwarzanie danych osobowych innemu podwykonawcy bez jej zgody;</w:t>
      </w:r>
    </w:p>
    <w:p w:rsidR="00054FCD" w:rsidRPr="005D5159" w:rsidRDefault="00565729" w:rsidP="00B03452">
      <w:pPr>
        <w:numPr>
          <w:ilvl w:val="0"/>
          <w:numId w:val="23"/>
        </w:numPr>
        <w:suppressAutoHyphens/>
        <w:autoSpaceDN w:val="0"/>
        <w:spacing w:after="0"/>
        <w:ind w:left="567" w:hanging="283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naruszył</w:t>
      </w:r>
      <w:r w:rsidR="00054FCD" w:rsidRPr="005D5159">
        <w:rPr>
          <w:rFonts w:asciiTheme="minorHAnsi" w:hAnsiTheme="minorHAnsi" w:cstheme="minorHAnsi"/>
          <w:sz w:val="24"/>
        </w:rPr>
        <w:t xml:space="preserve"> inne warunki korzystania z usług podwykonawcy, określone w niniejszej umowie.</w:t>
      </w:r>
    </w:p>
    <w:p w:rsidR="00B03452" w:rsidRPr="005D5159" w:rsidRDefault="00054FCD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  <w:r w:rsidRPr="005D5159">
        <w:rPr>
          <w:rFonts w:asciiTheme="minorHAnsi" w:hAnsiTheme="minorHAnsi" w:cstheme="minorHAnsi"/>
          <w:b/>
          <w:kern w:val="3"/>
          <w:sz w:val="24"/>
          <w:lang w:val="en-US"/>
        </w:rPr>
        <w:t>§ 11</w:t>
      </w:r>
      <w:r w:rsidR="00B03452" w:rsidRPr="005D5159">
        <w:rPr>
          <w:rFonts w:asciiTheme="minorHAnsi" w:hAnsiTheme="minorHAnsi" w:cstheme="minorHAnsi"/>
          <w:b/>
          <w:kern w:val="3"/>
          <w:sz w:val="24"/>
          <w:lang w:val="en-US"/>
        </w:rPr>
        <w:t>.</w:t>
      </w:r>
    </w:p>
    <w:p w:rsidR="00054FCD" w:rsidRPr="005D5159" w:rsidRDefault="00054FCD" w:rsidP="00B03452">
      <w:pPr>
        <w:widowControl w:val="0"/>
        <w:suppressAutoHyphens/>
        <w:autoSpaceDN w:val="0"/>
        <w:spacing w:after="0"/>
        <w:jc w:val="center"/>
        <w:textAlignment w:val="baseline"/>
        <w:rPr>
          <w:rFonts w:asciiTheme="minorHAnsi" w:hAnsiTheme="minorHAnsi" w:cstheme="minorHAnsi"/>
          <w:b/>
          <w:kern w:val="3"/>
          <w:sz w:val="24"/>
          <w:lang w:val="en-US"/>
        </w:rPr>
      </w:pPr>
      <w:r w:rsidRPr="005D5159">
        <w:rPr>
          <w:rFonts w:asciiTheme="minorHAnsi" w:hAnsiTheme="minorHAnsi" w:cstheme="minorHAnsi"/>
          <w:b/>
          <w:kern w:val="3"/>
          <w:sz w:val="24"/>
          <w:lang w:val="en-US"/>
        </w:rPr>
        <w:t>Postanowienia końcowe</w:t>
      </w:r>
    </w:p>
    <w:p w:rsidR="00054FCD" w:rsidRPr="005D5159" w:rsidRDefault="00565729" w:rsidP="00B03452">
      <w:pPr>
        <w:numPr>
          <w:ilvl w:val="0"/>
          <w:numId w:val="18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</w:t>
      </w:r>
      <w:r w:rsidR="00054FCD" w:rsidRPr="005D5159">
        <w:rPr>
          <w:rFonts w:asciiTheme="minorHAnsi" w:hAnsiTheme="minorHAnsi" w:cstheme="minorHAnsi"/>
          <w:sz w:val="24"/>
        </w:rPr>
        <w:t xml:space="preserve">miany </w:t>
      </w:r>
      <w:r>
        <w:rPr>
          <w:rFonts w:asciiTheme="minorHAnsi" w:hAnsiTheme="minorHAnsi" w:cstheme="minorHAnsi"/>
          <w:sz w:val="24"/>
        </w:rPr>
        <w:t xml:space="preserve">i uzupełnienia niniejszej </w:t>
      </w:r>
      <w:r w:rsidR="00054FCD" w:rsidRPr="005D5159">
        <w:rPr>
          <w:rFonts w:asciiTheme="minorHAnsi" w:hAnsiTheme="minorHAnsi" w:cstheme="minorHAnsi"/>
          <w:sz w:val="24"/>
        </w:rPr>
        <w:t>umowy wymagają zachowania formy pisemnej pod rygorem nieważności.</w:t>
      </w:r>
    </w:p>
    <w:p w:rsidR="00054FCD" w:rsidRPr="005D5159" w:rsidRDefault="00565729" w:rsidP="00B03452">
      <w:pPr>
        <w:numPr>
          <w:ilvl w:val="0"/>
          <w:numId w:val="18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</w:t>
      </w:r>
      <w:r w:rsidR="00A0426B">
        <w:rPr>
          <w:rFonts w:asciiTheme="minorHAnsi" w:hAnsiTheme="minorHAnsi" w:cstheme="minorHAnsi"/>
          <w:sz w:val="24"/>
        </w:rPr>
        <w:t>pory</w:t>
      </w:r>
      <w:r w:rsidR="00054FCD" w:rsidRPr="005D5159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związanych z niniejszą umową </w:t>
      </w:r>
      <w:r w:rsidR="00054FCD" w:rsidRPr="005D5159">
        <w:rPr>
          <w:rFonts w:asciiTheme="minorHAnsi" w:hAnsiTheme="minorHAnsi" w:cstheme="minorHAnsi"/>
          <w:sz w:val="24"/>
        </w:rPr>
        <w:t xml:space="preserve">będą </w:t>
      </w:r>
      <w:r w:rsidR="00A0426B">
        <w:rPr>
          <w:rFonts w:asciiTheme="minorHAnsi" w:hAnsiTheme="minorHAnsi" w:cstheme="minorHAnsi"/>
          <w:sz w:val="24"/>
        </w:rPr>
        <w:t>rozstrzygane</w:t>
      </w:r>
      <w:r w:rsidR="00054FCD" w:rsidRPr="005D5159">
        <w:rPr>
          <w:rFonts w:asciiTheme="minorHAnsi" w:hAnsiTheme="minorHAnsi" w:cstheme="minorHAnsi"/>
          <w:sz w:val="24"/>
        </w:rPr>
        <w:t xml:space="preserve"> </w:t>
      </w:r>
      <w:r w:rsidR="00A0426B">
        <w:rPr>
          <w:rFonts w:asciiTheme="minorHAnsi" w:hAnsiTheme="minorHAnsi" w:cstheme="minorHAnsi"/>
          <w:sz w:val="24"/>
        </w:rPr>
        <w:t>przez</w:t>
      </w:r>
      <w:r w:rsidR="00054FCD" w:rsidRPr="005D5159">
        <w:rPr>
          <w:rFonts w:asciiTheme="minorHAnsi" w:hAnsiTheme="minorHAnsi" w:cstheme="minorHAnsi"/>
          <w:sz w:val="24"/>
        </w:rPr>
        <w:t xml:space="preserve"> sąd właściwy dla </w:t>
      </w:r>
      <w:r w:rsidR="00A0426B">
        <w:rPr>
          <w:rFonts w:asciiTheme="minorHAnsi" w:hAnsiTheme="minorHAnsi" w:cstheme="minorHAnsi"/>
          <w:sz w:val="24"/>
        </w:rPr>
        <w:t xml:space="preserve">siedziby </w:t>
      </w:r>
      <w:r w:rsidR="00054FCD" w:rsidRPr="005D5159">
        <w:rPr>
          <w:rFonts w:asciiTheme="minorHAnsi" w:hAnsiTheme="minorHAnsi" w:cstheme="minorHAnsi"/>
          <w:sz w:val="24"/>
        </w:rPr>
        <w:t>Zamawiającego.</w:t>
      </w:r>
    </w:p>
    <w:p w:rsidR="008E189D" w:rsidRPr="005D35A5" w:rsidRDefault="00054FCD" w:rsidP="005D35A5">
      <w:pPr>
        <w:numPr>
          <w:ilvl w:val="0"/>
          <w:numId w:val="18"/>
        </w:numPr>
        <w:suppressAutoHyphens/>
        <w:overflowPunct w:val="0"/>
        <w:autoSpaceDN w:val="0"/>
        <w:spacing w:after="0"/>
        <w:ind w:left="426" w:hanging="426"/>
        <w:jc w:val="both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  <w:r w:rsidRPr="005D35A5">
        <w:rPr>
          <w:rFonts w:asciiTheme="minorHAnsi" w:hAnsiTheme="minorHAnsi" w:cstheme="minorHAnsi"/>
          <w:sz w:val="24"/>
        </w:rPr>
        <w:t xml:space="preserve">Umowa została sporządzona w </w:t>
      </w:r>
      <w:r w:rsidR="005D35A5" w:rsidRPr="005D35A5">
        <w:rPr>
          <w:rFonts w:asciiTheme="minorHAnsi" w:hAnsiTheme="minorHAnsi" w:cstheme="minorHAnsi"/>
          <w:sz w:val="24"/>
        </w:rPr>
        <w:t>dwóch</w:t>
      </w:r>
      <w:r w:rsidRPr="005D35A5">
        <w:rPr>
          <w:rFonts w:asciiTheme="minorHAnsi" w:hAnsiTheme="minorHAnsi" w:cstheme="minorHAnsi"/>
          <w:sz w:val="24"/>
        </w:rPr>
        <w:t xml:space="preserve"> egzemplarzach. </w:t>
      </w:r>
      <w:r w:rsidR="005D35A5" w:rsidRPr="005D35A5">
        <w:rPr>
          <w:rFonts w:asciiTheme="minorHAnsi" w:hAnsiTheme="minorHAnsi" w:cstheme="minorHAnsi"/>
          <w:sz w:val="24"/>
        </w:rPr>
        <w:t>Każda ze stron potwierdza odbiór 1 egzemplarza.</w:t>
      </w:r>
    </w:p>
    <w:p w:rsidR="005D35A5" w:rsidRDefault="005D35A5" w:rsidP="005D35A5">
      <w:pPr>
        <w:tabs>
          <w:tab w:val="left" w:pos="284"/>
        </w:tabs>
        <w:suppressAutoHyphens/>
        <w:overflowPunct w:val="0"/>
        <w:autoSpaceDN w:val="0"/>
        <w:spacing w:after="0"/>
        <w:ind w:left="426"/>
        <w:textAlignment w:val="baseline"/>
        <w:rPr>
          <w:rFonts w:asciiTheme="minorHAnsi" w:eastAsia="Times New Roman" w:hAnsiTheme="minorHAnsi" w:cstheme="minorHAnsi"/>
          <w:sz w:val="24"/>
          <w:lang w:eastAsia="pl-PL"/>
        </w:rPr>
      </w:pPr>
    </w:p>
    <w:p w:rsidR="005D35A5" w:rsidRPr="005D35A5" w:rsidRDefault="005D35A5" w:rsidP="00B03452">
      <w:pPr>
        <w:tabs>
          <w:tab w:val="left" w:pos="284"/>
        </w:tabs>
        <w:suppressAutoHyphens/>
        <w:overflowPunct w:val="0"/>
        <w:autoSpaceDN w:val="0"/>
        <w:spacing w:after="0"/>
        <w:textAlignment w:val="baseline"/>
        <w:rPr>
          <w:rFonts w:asciiTheme="minorHAnsi" w:hAnsiTheme="minorHAnsi" w:cstheme="minorHAnsi"/>
          <w:sz w:val="24"/>
        </w:rPr>
      </w:pPr>
    </w:p>
    <w:p w:rsidR="005D35A5" w:rsidRPr="005D35A5" w:rsidRDefault="005D35A5" w:rsidP="005D35A5">
      <w:pPr>
        <w:spacing w:after="0" w:line="360" w:lineRule="auto"/>
        <w:jc w:val="center"/>
        <w:rPr>
          <w:rFonts w:asciiTheme="minorHAnsi" w:hAnsiTheme="minorHAnsi" w:cstheme="minorHAnsi"/>
          <w:sz w:val="24"/>
        </w:rPr>
      </w:pPr>
      <w:r w:rsidRPr="005D35A5">
        <w:rPr>
          <w:rFonts w:asciiTheme="minorHAnsi" w:hAnsiTheme="minorHAnsi" w:cstheme="minorHAnsi"/>
          <w:sz w:val="24"/>
        </w:rPr>
        <w:t>Zamawiający</w:t>
      </w:r>
      <w:r w:rsidR="00F53155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</w:t>
      </w:r>
      <w:r w:rsidRPr="005D35A5">
        <w:rPr>
          <w:rFonts w:asciiTheme="minorHAnsi" w:hAnsiTheme="minorHAnsi" w:cstheme="minorHAnsi"/>
          <w:sz w:val="24"/>
        </w:rPr>
        <w:t>Wykonawca</w:t>
      </w:r>
    </w:p>
    <w:p w:rsidR="00CF2D20" w:rsidRPr="005D5159" w:rsidRDefault="00CF2D20" w:rsidP="00B03452">
      <w:pPr>
        <w:spacing w:after="0"/>
        <w:rPr>
          <w:rFonts w:asciiTheme="minorHAnsi" w:hAnsiTheme="minorHAnsi" w:cstheme="minorHAnsi"/>
          <w:sz w:val="24"/>
        </w:rPr>
      </w:pPr>
    </w:p>
    <w:sectPr w:rsidR="00CF2D20" w:rsidRPr="005D5159" w:rsidSect="005D5159">
      <w:headerReference w:type="first" r:id="rId8"/>
      <w:pgSz w:w="11906" w:h="16838"/>
      <w:pgMar w:top="993" w:right="1361" w:bottom="1361" w:left="136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5F8" w:rsidRDefault="001845F8" w:rsidP="00A519F0">
      <w:pPr>
        <w:spacing w:after="0" w:line="240" w:lineRule="auto"/>
      </w:pPr>
      <w:r>
        <w:separator/>
      </w:r>
    </w:p>
  </w:endnote>
  <w:endnote w:type="continuationSeparator" w:id="0">
    <w:p w:rsidR="001845F8" w:rsidRDefault="001845F8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5F8" w:rsidRDefault="001845F8" w:rsidP="00A519F0">
      <w:pPr>
        <w:spacing w:after="0" w:line="240" w:lineRule="auto"/>
      </w:pPr>
      <w:r>
        <w:separator/>
      </w:r>
    </w:p>
  </w:footnote>
  <w:footnote w:type="continuationSeparator" w:id="0">
    <w:p w:rsidR="001845F8" w:rsidRDefault="001845F8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29" w:rsidRDefault="00CB1129" w:rsidP="00CB1129">
    <w:pPr>
      <w:pStyle w:val="Nagwek"/>
      <w:jc w:val="right"/>
    </w:pPr>
    <w:r w:rsidRPr="000B6072">
      <w:rPr>
        <w:noProof/>
        <w:lang w:eastAsia="pl-PL"/>
      </w:rPr>
      <w:drawing>
        <wp:inline distT="0" distB="0" distL="0" distR="0" wp14:anchorId="40926388" wp14:editId="4B0140DB">
          <wp:extent cx="2714625" cy="542925"/>
          <wp:effectExtent l="0" t="0" r="9525" b="9525"/>
          <wp:docPr id="3" name="Obraz 3" descr="Logotyp Departamentu Inwestycji i Rozwoju Urzędu Marszałkowskiego Województwa Świętokrzyskiego&#10;" title="Logotyp Departamentu Inwestycji i Rozwoju Urzędu Marszałkowskiego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ekos\Desktop\fORMATKI!!!\IR\IR z herb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EF7"/>
    <w:multiLevelType w:val="hybridMultilevel"/>
    <w:tmpl w:val="8488C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AFB"/>
    <w:multiLevelType w:val="hybridMultilevel"/>
    <w:tmpl w:val="111A5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1F1E"/>
    <w:multiLevelType w:val="hybridMultilevel"/>
    <w:tmpl w:val="925EA668"/>
    <w:lvl w:ilvl="0" w:tplc="6344B4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B34BC"/>
    <w:multiLevelType w:val="multilevel"/>
    <w:tmpl w:val="A1C817D6"/>
    <w:styleLink w:val="WW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58C0E47"/>
    <w:multiLevelType w:val="hybridMultilevel"/>
    <w:tmpl w:val="C776A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5934"/>
    <w:multiLevelType w:val="multilevel"/>
    <w:tmpl w:val="1494AEDC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B7AC1"/>
    <w:multiLevelType w:val="multilevel"/>
    <w:tmpl w:val="02F487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D6C3D"/>
    <w:multiLevelType w:val="hybridMultilevel"/>
    <w:tmpl w:val="3AFC279A"/>
    <w:lvl w:ilvl="0" w:tplc="B9CA0E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3E2735"/>
    <w:multiLevelType w:val="multilevel"/>
    <w:tmpl w:val="63DE91E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FEE329F"/>
    <w:multiLevelType w:val="hybridMultilevel"/>
    <w:tmpl w:val="1764D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006BD"/>
    <w:multiLevelType w:val="hybridMultilevel"/>
    <w:tmpl w:val="6F489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23FD9"/>
    <w:multiLevelType w:val="multilevel"/>
    <w:tmpl w:val="34564E8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B996C2F"/>
    <w:multiLevelType w:val="hybridMultilevel"/>
    <w:tmpl w:val="198A4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713DA"/>
    <w:multiLevelType w:val="multilevel"/>
    <w:tmpl w:val="8834966A"/>
    <w:styleLink w:val="WW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ECA6667"/>
    <w:multiLevelType w:val="hybridMultilevel"/>
    <w:tmpl w:val="81062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17D30"/>
    <w:multiLevelType w:val="multilevel"/>
    <w:tmpl w:val="E92CCCB6"/>
    <w:styleLink w:val="WWNum1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6D02DE3"/>
    <w:multiLevelType w:val="multilevel"/>
    <w:tmpl w:val="47E6ABD6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C156835"/>
    <w:multiLevelType w:val="multilevel"/>
    <w:tmpl w:val="030AF3EC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E5D631A"/>
    <w:multiLevelType w:val="multilevel"/>
    <w:tmpl w:val="4DB8FB6A"/>
    <w:styleLink w:val="WWNum3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0490F65"/>
    <w:multiLevelType w:val="hybridMultilevel"/>
    <w:tmpl w:val="C2D28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04303"/>
    <w:multiLevelType w:val="hybridMultilevel"/>
    <w:tmpl w:val="1C7A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435D6"/>
    <w:multiLevelType w:val="multilevel"/>
    <w:tmpl w:val="020CBF48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43047A8"/>
    <w:multiLevelType w:val="hybridMultilevel"/>
    <w:tmpl w:val="111A5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239EA"/>
    <w:multiLevelType w:val="multilevel"/>
    <w:tmpl w:val="4566EC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34C6D"/>
    <w:multiLevelType w:val="multilevel"/>
    <w:tmpl w:val="7E9E049A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6EF91ECB"/>
    <w:multiLevelType w:val="hybridMultilevel"/>
    <w:tmpl w:val="01080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C3A84"/>
    <w:multiLevelType w:val="hybridMultilevel"/>
    <w:tmpl w:val="3EE43EF4"/>
    <w:lvl w:ilvl="0" w:tplc="B9CA0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00A43"/>
    <w:multiLevelType w:val="hybridMultilevel"/>
    <w:tmpl w:val="0B006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63BC0"/>
    <w:multiLevelType w:val="hybridMultilevel"/>
    <w:tmpl w:val="D688B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F5C7A"/>
    <w:multiLevelType w:val="multilevel"/>
    <w:tmpl w:val="CA467896"/>
    <w:styleLink w:val="WWNum17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7B8031C3"/>
    <w:multiLevelType w:val="multilevel"/>
    <w:tmpl w:val="63DE91E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7E13028B"/>
    <w:multiLevelType w:val="hybridMultilevel"/>
    <w:tmpl w:val="8350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207B7"/>
    <w:multiLevelType w:val="multilevel"/>
    <w:tmpl w:val="3DA45052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26"/>
  </w:num>
  <w:num w:numId="3">
    <w:abstractNumId w:val="28"/>
  </w:num>
  <w:num w:numId="4">
    <w:abstractNumId w:val="27"/>
  </w:num>
  <w:num w:numId="5">
    <w:abstractNumId w:val="25"/>
  </w:num>
  <w:num w:numId="6">
    <w:abstractNumId w:val="9"/>
  </w:num>
  <w:num w:numId="7">
    <w:abstractNumId w:val="20"/>
  </w:num>
  <w:num w:numId="8">
    <w:abstractNumId w:val="31"/>
  </w:num>
  <w:num w:numId="9">
    <w:abstractNumId w:val="19"/>
  </w:num>
  <w:num w:numId="10">
    <w:abstractNumId w:val="4"/>
  </w:num>
  <w:num w:numId="11">
    <w:abstractNumId w:val="29"/>
  </w:num>
  <w:num w:numId="12">
    <w:abstractNumId w:val="15"/>
  </w:num>
  <w:num w:numId="13">
    <w:abstractNumId w:val="32"/>
  </w:num>
  <w:num w:numId="14">
    <w:abstractNumId w:val="17"/>
  </w:num>
  <w:num w:numId="15">
    <w:abstractNumId w:val="11"/>
  </w:num>
  <w:num w:numId="16">
    <w:abstractNumId w:val="3"/>
  </w:num>
  <w:num w:numId="17">
    <w:abstractNumId w:val="18"/>
  </w:num>
  <w:num w:numId="18">
    <w:abstractNumId w:val="13"/>
  </w:num>
  <w:num w:numId="19">
    <w:abstractNumId w:val="15"/>
    <w:lvlOverride w:ilvl="0">
      <w:startOverride w:val="1"/>
    </w:lvlOverride>
  </w:num>
  <w:num w:numId="20">
    <w:abstractNumId w:val="29"/>
    <w:lvlOverride w:ilvl="0">
      <w:startOverride w:val="1"/>
      <w:lvl w:ilvl="0">
        <w:start w:val="1"/>
        <w:numFmt w:val="decimal"/>
        <w:lvlText w:val="%1."/>
        <w:lvlJc w:val="left"/>
        <w:rPr>
          <w:b w:val="0"/>
          <w:i w:val="0"/>
        </w:rPr>
      </w:lvl>
    </w:lvlOverride>
  </w:num>
  <w:num w:numId="21">
    <w:abstractNumId w:val="5"/>
  </w:num>
  <w:num w:numId="22">
    <w:abstractNumId w:val="23"/>
  </w:num>
  <w:num w:numId="23">
    <w:abstractNumId w:val="6"/>
  </w:num>
  <w:num w:numId="24">
    <w:abstractNumId w:val="12"/>
  </w:num>
  <w:num w:numId="25">
    <w:abstractNumId w:val="14"/>
  </w:num>
  <w:num w:numId="26">
    <w:abstractNumId w:val="30"/>
  </w:num>
  <w:num w:numId="27">
    <w:abstractNumId w:val="8"/>
  </w:num>
  <w:num w:numId="28">
    <w:abstractNumId w:val="0"/>
  </w:num>
  <w:num w:numId="29">
    <w:abstractNumId w:val="22"/>
  </w:num>
  <w:num w:numId="30">
    <w:abstractNumId w:val="1"/>
  </w:num>
  <w:num w:numId="31">
    <w:abstractNumId w:val="10"/>
  </w:num>
  <w:num w:numId="32">
    <w:abstractNumId w:val="24"/>
  </w:num>
  <w:num w:numId="33">
    <w:abstractNumId w:val="21"/>
  </w:num>
  <w:num w:numId="34">
    <w:abstractNumId w:val="16"/>
  </w:num>
  <w:num w:numId="3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0"/>
    <w:rsid w:val="000009EC"/>
    <w:rsid w:val="000048CF"/>
    <w:rsid w:val="00011455"/>
    <w:rsid w:val="000239F1"/>
    <w:rsid w:val="00025026"/>
    <w:rsid w:val="00030E60"/>
    <w:rsid w:val="0004009A"/>
    <w:rsid w:val="0004060A"/>
    <w:rsid w:val="00045EF0"/>
    <w:rsid w:val="0005135D"/>
    <w:rsid w:val="00054FCD"/>
    <w:rsid w:val="00073751"/>
    <w:rsid w:val="0007497F"/>
    <w:rsid w:val="00074F6E"/>
    <w:rsid w:val="00086E6D"/>
    <w:rsid w:val="0009404D"/>
    <w:rsid w:val="00095732"/>
    <w:rsid w:val="000962A3"/>
    <w:rsid w:val="000A28DA"/>
    <w:rsid w:val="000A3FA4"/>
    <w:rsid w:val="000A4841"/>
    <w:rsid w:val="000C0AF8"/>
    <w:rsid w:val="000C25ED"/>
    <w:rsid w:val="000C2EA2"/>
    <w:rsid w:val="000E599C"/>
    <w:rsid w:val="000E6D87"/>
    <w:rsid w:val="000F18BD"/>
    <w:rsid w:val="000F74F0"/>
    <w:rsid w:val="001103BA"/>
    <w:rsid w:val="001319CF"/>
    <w:rsid w:val="00146203"/>
    <w:rsid w:val="00146E13"/>
    <w:rsid w:val="00147043"/>
    <w:rsid w:val="00170858"/>
    <w:rsid w:val="0017390E"/>
    <w:rsid w:val="00173E53"/>
    <w:rsid w:val="001826EA"/>
    <w:rsid w:val="001837A1"/>
    <w:rsid w:val="00183DA9"/>
    <w:rsid w:val="001845F8"/>
    <w:rsid w:val="00184777"/>
    <w:rsid w:val="00184A36"/>
    <w:rsid w:val="00185F86"/>
    <w:rsid w:val="0018669F"/>
    <w:rsid w:val="00186E58"/>
    <w:rsid w:val="001959C1"/>
    <w:rsid w:val="001963F6"/>
    <w:rsid w:val="001A36AF"/>
    <w:rsid w:val="001B0DE3"/>
    <w:rsid w:val="001B129D"/>
    <w:rsid w:val="001C0190"/>
    <w:rsid w:val="001C679A"/>
    <w:rsid w:val="001D1342"/>
    <w:rsid w:val="001D24EE"/>
    <w:rsid w:val="001D6BE5"/>
    <w:rsid w:val="001E0160"/>
    <w:rsid w:val="001E0FA2"/>
    <w:rsid w:val="001E58FF"/>
    <w:rsid w:val="001F036C"/>
    <w:rsid w:val="001F2EA0"/>
    <w:rsid w:val="001F457B"/>
    <w:rsid w:val="001F4BD1"/>
    <w:rsid w:val="00212962"/>
    <w:rsid w:val="00212BFA"/>
    <w:rsid w:val="00215F3D"/>
    <w:rsid w:val="0022034F"/>
    <w:rsid w:val="00225F66"/>
    <w:rsid w:val="00225F8C"/>
    <w:rsid w:val="00227ECB"/>
    <w:rsid w:val="00230D62"/>
    <w:rsid w:val="002357E7"/>
    <w:rsid w:val="0023608A"/>
    <w:rsid w:val="00242371"/>
    <w:rsid w:val="00254D3C"/>
    <w:rsid w:val="00255DC1"/>
    <w:rsid w:val="00257EFA"/>
    <w:rsid w:val="00263FCD"/>
    <w:rsid w:val="00271704"/>
    <w:rsid w:val="002767B3"/>
    <w:rsid w:val="002774F6"/>
    <w:rsid w:val="0028011B"/>
    <w:rsid w:val="002843AD"/>
    <w:rsid w:val="002A1CD8"/>
    <w:rsid w:val="002A4064"/>
    <w:rsid w:val="002A7769"/>
    <w:rsid w:val="002B1774"/>
    <w:rsid w:val="002D3BA8"/>
    <w:rsid w:val="002D42B0"/>
    <w:rsid w:val="002E122E"/>
    <w:rsid w:val="002E617C"/>
    <w:rsid w:val="002F0813"/>
    <w:rsid w:val="002F3886"/>
    <w:rsid w:val="00301D8A"/>
    <w:rsid w:val="00302520"/>
    <w:rsid w:val="003037D7"/>
    <w:rsid w:val="00313376"/>
    <w:rsid w:val="00313DA2"/>
    <w:rsid w:val="0032338E"/>
    <w:rsid w:val="00326C61"/>
    <w:rsid w:val="00333833"/>
    <w:rsid w:val="00350BED"/>
    <w:rsid w:val="00353579"/>
    <w:rsid w:val="00356D98"/>
    <w:rsid w:val="00360D74"/>
    <w:rsid w:val="00362827"/>
    <w:rsid w:val="00365DBD"/>
    <w:rsid w:val="003675DB"/>
    <w:rsid w:val="003739B8"/>
    <w:rsid w:val="00373B30"/>
    <w:rsid w:val="00392A67"/>
    <w:rsid w:val="003A1B16"/>
    <w:rsid w:val="003A40A3"/>
    <w:rsid w:val="003A5A87"/>
    <w:rsid w:val="003A6FA3"/>
    <w:rsid w:val="003C1ED0"/>
    <w:rsid w:val="003C2A35"/>
    <w:rsid w:val="003E1E8E"/>
    <w:rsid w:val="00400E67"/>
    <w:rsid w:val="00426D92"/>
    <w:rsid w:val="00430D27"/>
    <w:rsid w:val="0043569B"/>
    <w:rsid w:val="00436882"/>
    <w:rsid w:val="00442640"/>
    <w:rsid w:val="004429BE"/>
    <w:rsid w:val="00443254"/>
    <w:rsid w:val="00444A8C"/>
    <w:rsid w:val="00461FE7"/>
    <w:rsid w:val="004668F8"/>
    <w:rsid w:val="00474609"/>
    <w:rsid w:val="00482320"/>
    <w:rsid w:val="00484179"/>
    <w:rsid w:val="0048754E"/>
    <w:rsid w:val="004A21A4"/>
    <w:rsid w:val="004A5C1D"/>
    <w:rsid w:val="004B1F18"/>
    <w:rsid w:val="004B4019"/>
    <w:rsid w:val="004B4826"/>
    <w:rsid w:val="004B67E5"/>
    <w:rsid w:val="004C0B8D"/>
    <w:rsid w:val="004D37FA"/>
    <w:rsid w:val="004D55B6"/>
    <w:rsid w:val="004D70D4"/>
    <w:rsid w:val="004E012D"/>
    <w:rsid w:val="004F04A3"/>
    <w:rsid w:val="004F48FA"/>
    <w:rsid w:val="004F7FD4"/>
    <w:rsid w:val="00503346"/>
    <w:rsid w:val="00504D2C"/>
    <w:rsid w:val="00511085"/>
    <w:rsid w:val="005122B9"/>
    <w:rsid w:val="005157B6"/>
    <w:rsid w:val="00515980"/>
    <w:rsid w:val="00520E05"/>
    <w:rsid w:val="00525746"/>
    <w:rsid w:val="00527C96"/>
    <w:rsid w:val="005376C1"/>
    <w:rsid w:val="005417DA"/>
    <w:rsid w:val="00550629"/>
    <w:rsid w:val="005537AE"/>
    <w:rsid w:val="00561E23"/>
    <w:rsid w:val="005623C1"/>
    <w:rsid w:val="00565729"/>
    <w:rsid w:val="0056684A"/>
    <w:rsid w:val="005715B1"/>
    <w:rsid w:val="00577EFB"/>
    <w:rsid w:val="0058065E"/>
    <w:rsid w:val="00584A06"/>
    <w:rsid w:val="00584FC2"/>
    <w:rsid w:val="005939EA"/>
    <w:rsid w:val="00596B65"/>
    <w:rsid w:val="005A4A4E"/>
    <w:rsid w:val="005B1B45"/>
    <w:rsid w:val="005B7258"/>
    <w:rsid w:val="005C2079"/>
    <w:rsid w:val="005D35A5"/>
    <w:rsid w:val="005D5159"/>
    <w:rsid w:val="005D68D1"/>
    <w:rsid w:val="005E4B20"/>
    <w:rsid w:val="005F026A"/>
    <w:rsid w:val="005F0FD1"/>
    <w:rsid w:val="005F2134"/>
    <w:rsid w:val="005F548C"/>
    <w:rsid w:val="005F5814"/>
    <w:rsid w:val="006025E8"/>
    <w:rsid w:val="00605A06"/>
    <w:rsid w:val="0060775B"/>
    <w:rsid w:val="006217E2"/>
    <w:rsid w:val="0062356F"/>
    <w:rsid w:val="00630903"/>
    <w:rsid w:val="0063399C"/>
    <w:rsid w:val="00633E90"/>
    <w:rsid w:val="0063482C"/>
    <w:rsid w:val="00644961"/>
    <w:rsid w:val="006467E1"/>
    <w:rsid w:val="006500AF"/>
    <w:rsid w:val="00652525"/>
    <w:rsid w:val="006636CA"/>
    <w:rsid w:val="0067224C"/>
    <w:rsid w:val="00672D0F"/>
    <w:rsid w:val="00674D01"/>
    <w:rsid w:val="00680398"/>
    <w:rsid w:val="0068176A"/>
    <w:rsid w:val="00682741"/>
    <w:rsid w:val="00682EC6"/>
    <w:rsid w:val="00686149"/>
    <w:rsid w:val="00697A87"/>
    <w:rsid w:val="006A75FA"/>
    <w:rsid w:val="006B4A66"/>
    <w:rsid w:val="006B7F34"/>
    <w:rsid w:val="006C20DA"/>
    <w:rsid w:val="006C4EF9"/>
    <w:rsid w:val="006C76C8"/>
    <w:rsid w:val="006D14A7"/>
    <w:rsid w:val="006E58A3"/>
    <w:rsid w:val="006E690A"/>
    <w:rsid w:val="006F7887"/>
    <w:rsid w:val="0071308B"/>
    <w:rsid w:val="007141C1"/>
    <w:rsid w:val="00731119"/>
    <w:rsid w:val="00742BD8"/>
    <w:rsid w:val="007609D0"/>
    <w:rsid w:val="007700A5"/>
    <w:rsid w:val="00785B92"/>
    <w:rsid w:val="007900A7"/>
    <w:rsid w:val="00790561"/>
    <w:rsid w:val="00791536"/>
    <w:rsid w:val="007A1E82"/>
    <w:rsid w:val="007A41DD"/>
    <w:rsid w:val="007B7DE2"/>
    <w:rsid w:val="007C3DD2"/>
    <w:rsid w:val="007D3BD2"/>
    <w:rsid w:val="007E3D4D"/>
    <w:rsid w:val="007F0365"/>
    <w:rsid w:val="007F300D"/>
    <w:rsid w:val="008107D7"/>
    <w:rsid w:val="00816B7A"/>
    <w:rsid w:val="00816EE8"/>
    <w:rsid w:val="00830260"/>
    <w:rsid w:val="00831556"/>
    <w:rsid w:val="00832CB0"/>
    <w:rsid w:val="008356A0"/>
    <w:rsid w:val="00860EFF"/>
    <w:rsid w:val="00860FD6"/>
    <w:rsid w:val="00875D58"/>
    <w:rsid w:val="00880170"/>
    <w:rsid w:val="00882637"/>
    <w:rsid w:val="00884621"/>
    <w:rsid w:val="00892537"/>
    <w:rsid w:val="008A2E42"/>
    <w:rsid w:val="008A7EAB"/>
    <w:rsid w:val="008B0D5F"/>
    <w:rsid w:val="008B353A"/>
    <w:rsid w:val="008B7202"/>
    <w:rsid w:val="008B75A5"/>
    <w:rsid w:val="008D15D4"/>
    <w:rsid w:val="008D22EB"/>
    <w:rsid w:val="008E0919"/>
    <w:rsid w:val="008E189D"/>
    <w:rsid w:val="008F2B4E"/>
    <w:rsid w:val="008F4EBF"/>
    <w:rsid w:val="00900E27"/>
    <w:rsid w:val="00902BF8"/>
    <w:rsid w:val="00907ABF"/>
    <w:rsid w:val="00911A16"/>
    <w:rsid w:val="009139B8"/>
    <w:rsid w:val="00936678"/>
    <w:rsid w:val="0094640B"/>
    <w:rsid w:val="00950497"/>
    <w:rsid w:val="0097212D"/>
    <w:rsid w:val="00972774"/>
    <w:rsid w:val="00986079"/>
    <w:rsid w:val="0098608E"/>
    <w:rsid w:val="00991E28"/>
    <w:rsid w:val="00992887"/>
    <w:rsid w:val="009A4CCB"/>
    <w:rsid w:val="009A4F84"/>
    <w:rsid w:val="009B4F52"/>
    <w:rsid w:val="009C31F9"/>
    <w:rsid w:val="009C4BB5"/>
    <w:rsid w:val="009E1534"/>
    <w:rsid w:val="009F57BA"/>
    <w:rsid w:val="00A02ABB"/>
    <w:rsid w:val="00A0426B"/>
    <w:rsid w:val="00A0497B"/>
    <w:rsid w:val="00A12320"/>
    <w:rsid w:val="00A17AC8"/>
    <w:rsid w:val="00A2275B"/>
    <w:rsid w:val="00A25649"/>
    <w:rsid w:val="00A2626F"/>
    <w:rsid w:val="00A36B90"/>
    <w:rsid w:val="00A41800"/>
    <w:rsid w:val="00A4699D"/>
    <w:rsid w:val="00A510BB"/>
    <w:rsid w:val="00A51801"/>
    <w:rsid w:val="00A519F0"/>
    <w:rsid w:val="00A66BF7"/>
    <w:rsid w:val="00A673E0"/>
    <w:rsid w:val="00A738D7"/>
    <w:rsid w:val="00A934EF"/>
    <w:rsid w:val="00A958A2"/>
    <w:rsid w:val="00A9681D"/>
    <w:rsid w:val="00AA0B43"/>
    <w:rsid w:val="00AA4974"/>
    <w:rsid w:val="00AB2FB3"/>
    <w:rsid w:val="00AB3761"/>
    <w:rsid w:val="00AC7754"/>
    <w:rsid w:val="00AD28C4"/>
    <w:rsid w:val="00AD4A5A"/>
    <w:rsid w:val="00AD6581"/>
    <w:rsid w:val="00AD67F1"/>
    <w:rsid w:val="00AE5A48"/>
    <w:rsid w:val="00AF6042"/>
    <w:rsid w:val="00B005D4"/>
    <w:rsid w:val="00B03452"/>
    <w:rsid w:val="00B14399"/>
    <w:rsid w:val="00B22526"/>
    <w:rsid w:val="00B233B2"/>
    <w:rsid w:val="00B27731"/>
    <w:rsid w:val="00B3722D"/>
    <w:rsid w:val="00B40883"/>
    <w:rsid w:val="00B629E2"/>
    <w:rsid w:val="00B67641"/>
    <w:rsid w:val="00B820DF"/>
    <w:rsid w:val="00B8546B"/>
    <w:rsid w:val="00B96D0D"/>
    <w:rsid w:val="00BB53B4"/>
    <w:rsid w:val="00BC7C95"/>
    <w:rsid w:val="00BE0AD0"/>
    <w:rsid w:val="00BE4795"/>
    <w:rsid w:val="00BE5F6C"/>
    <w:rsid w:val="00BE754E"/>
    <w:rsid w:val="00BE7F08"/>
    <w:rsid w:val="00BF0545"/>
    <w:rsid w:val="00BF0946"/>
    <w:rsid w:val="00BF42EA"/>
    <w:rsid w:val="00BF745F"/>
    <w:rsid w:val="00C03B0B"/>
    <w:rsid w:val="00C102D3"/>
    <w:rsid w:val="00C302E9"/>
    <w:rsid w:val="00C330E5"/>
    <w:rsid w:val="00C34174"/>
    <w:rsid w:val="00C35906"/>
    <w:rsid w:val="00C375EE"/>
    <w:rsid w:val="00C42B64"/>
    <w:rsid w:val="00C447E9"/>
    <w:rsid w:val="00C53AC8"/>
    <w:rsid w:val="00C53DA8"/>
    <w:rsid w:val="00C55C7F"/>
    <w:rsid w:val="00C652DE"/>
    <w:rsid w:val="00C66767"/>
    <w:rsid w:val="00C73A41"/>
    <w:rsid w:val="00C76495"/>
    <w:rsid w:val="00C77BE4"/>
    <w:rsid w:val="00C81C30"/>
    <w:rsid w:val="00C8543C"/>
    <w:rsid w:val="00C87E0B"/>
    <w:rsid w:val="00C952AC"/>
    <w:rsid w:val="00C9659C"/>
    <w:rsid w:val="00CA1672"/>
    <w:rsid w:val="00CA390E"/>
    <w:rsid w:val="00CA39AA"/>
    <w:rsid w:val="00CA3B93"/>
    <w:rsid w:val="00CB1129"/>
    <w:rsid w:val="00CB3D93"/>
    <w:rsid w:val="00CB42CF"/>
    <w:rsid w:val="00CD1726"/>
    <w:rsid w:val="00CD21FE"/>
    <w:rsid w:val="00CD2234"/>
    <w:rsid w:val="00CD5141"/>
    <w:rsid w:val="00CE75C5"/>
    <w:rsid w:val="00CF2D20"/>
    <w:rsid w:val="00CF65E9"/>
    <w:rsid w:val="00CF73B5"/>
    <w:rsid w:val="00D01FB2"/>
    <w:rsid w:val="00D02DF3"/>
    <w:rsid w:val="00D173E5"/>
    <w:rsid w:val="00D274AD"/>
    <w:rsid w:val="00D2784D"/>
    <w:rsid w:val="00D3056C"/>
    <w:rsid w:val="00D30648"/>
    <w:rsid w:val="00D31316"/>
    <w:rsid w:val="00D40688"/>
    <w:rsid w:val="00D43471"/>
    <w:rsid w:val="00D46BB4"/>
    <w:rsid w:val="00D47BAF"/>
    <w:rsid w:val="00D509B8"/>
    <w:rsid w:val="00D5612D"/>
    <w:rsid w:val="00D613D8"/>
    <w:rsid w:val="00D6454D"/>
    <w:rsid w:val="00D66BB0"/>
    <w:rsid w:val="00D67E2B"/>
    <w:rsid w:val="00D71F80"/>
    <w:rsid w:val="00D84966"/>
    <w:rsid w:val="00D918EC"/>
    <w:rsid w:val="00D92DC9"/>
    <w:rsid w:val="00D92FE2"/>
    <w:rsid w:val="00D932EF"/>
    <w:rsid w:val="00D94CE6"/>
    <w:rsid w:val="00D95872"/>
    <w:rsid w:val="00D96D6C"/>
    <w:rsid w:val="00DA2736"/>
    <w:rsid w:val="00DA60DA"/>
    <w:rsid w:val="00DA6593"/>
    <w:rsid w:val="00DB2B43"/>
    <w:rsid w:val="00DC03EA"/>
    <w:rsid w:val="00DC2B95"/>
    <w:rsid w:val="00DC44B3"/>
    <w:rsid w:val="00DD12BE"/>
    <w:rsid w:val="00DD2F22"/>
    <w:rsid w:val="00DD3661"/>
    <w:rsid w:val="00DD6E19"/>
    <w:rsid w:val="00DD7F1D"/>
    <w:rsid w:val="00DE231C"/>
    <w:rsid w:val="00DE4CF4"/>
    <w:rsid w:val="00E01843"/>
    <w:rsid w:val="00E03CC3"/>
    <w:rsid w:val="00E06805"/>
    <w:rsid w:val="00E127FD"/>
    <w:rsid w:val="00E131C1"/>
    <w:rsid w:val="00E1705D"/>
    <w:rsid w:val="00E244A3"/>
    <w:rsid w:val="00E24B21"/>
    <w:rsid w:val="00E34804"/>
    <w:rsid w:val="00E36F32"/>
    <w:rsid w:val="00E41454"/>
    <w:rsid w:val="00E438F1"/>
    <w:rsid w:val="00E440F2"/>
    <w:rsid w:val="00E45A3F"/>
    <w:rsid w:val="00E50543"/>
    <w:rsid w:val="00E67545"/>
    <w:rsid w:val="00E757CF"/>
    <w:rsid w:val="00E76D60"/>
    <w:rsid w:val="00E76FFA"/>
    <w:rsid w:val="00E833CA"/>
    <w:rsid w:val="00E844BC"/>
    <w:rsid w:val="00E93886"/>
    <w:rsid w:val="00E95177"/>
    <w:rsid w:val="00E95C97"/>
    <w:rsid w:val="00E965E4"/>
    <w:rsid w:val="00EA0B3E"/>
    <w:rsid w:val="00EA24C7"/>
    <w:rsid w:val="00EA4EF6"/>
    <w:rsid w:val="00EB1289"/>
    <w:rsid w:val="00EB1E3B"/>
    <w:rsid w:val="00EC170F"/>
    <w:rsid w:val="00EC17D4"/>
    <w:rsid w:val="00ED0BE3"/>
    <w:rsid w:val="00ED4B08"/>
    <w:rsid w:val="00ED62DE"/>
    <w:rsid w:val="00EE6008"/>
    <w:rsid w:val="00EF5DB3"/>
    <w:rsid w:val="00EF7BB7"/>
    <w:rsid w:val="00F05E8B"/>
    <w:rsid w:val="00F10162"/>
    <w:rsid w:val="00F126F5"/>
    <w:rsid w:val="00F20727"/>
    <w:rsid w:val="00F2147E"/>
    <w:rsid w:val="00F21946"/>
    <w:rsid w:val="00F2739C"/>
    <w:rsid w:val="00F27EC3"/>
    <w:rsid w:val="00F35364"/>
    <w:rsid w:val="00F43223"/>
    <w:rsid w:val="00F50AD8"/>
    <w:rsid w:val="00F53155"/>
    <w:rsid w:val="00F6412E"/>
    <w:rsid w:val="00F649CA"/>
    <w:rsid w:val="00F66CC0"/>
    <w:rsid w:val="00F72FD2"/>
    <w:rsid w:val="00F73BF3"/>
    <w:rsid w:val="00F768DB"/>
    <w:rsid w:val="00F812F2"/>
    <w:rsid w:val="00F945E6"/>
    <w:rsid w:val="00F95136"/>
    <w:rsid w:val="00F9587C"/>
    <w:rsid w:val="00FA4655"/>
    <w:rsid w:val="00FB7D9B"/>
    <w:rsid w:val="00FD19E4"/>
    <w:rsid w:val="00FD5B29"/>
    <w:rsid w:val="00FD6FDA"/>
    <w:rsid w:val="00FD7F6C"/>
    <w:rsid w:val="00FE5907"/>
    <w:rsid w:val="00FE71B4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6E87143-8852-4A9F-8EAA-39A5AC3D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BE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2C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2C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2C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32C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link w:val="Nagwek5Znak"/>
    <w:uiPriority w:val="9"/>
    <w:qFormat/>
    <w:rsid w:val="00A738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6C76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775B"/>
    <w:rPr>
      <w:color w:val="0000FF"/>
      <w:u w:val="single"/>
    </w:rPr>
  </w:style>
  <w:style w:type="paragraph" w:styleId="Bezodstpw">
    <w:name w:val="No Spacing"/>
    <w:uiPriority w:val="1"/>
    <w:qFormat/>
    <w:rsid w:val="00832C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32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32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32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32C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A738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F2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3A40A3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uiPriority w:val="99"/>
    <w:qFormat/>
    <w:rsid w:val="00FF0E11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F0E11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lrzxr">
    <w:name w:val="lrzxr"/>
    <w:basedOn w:val="Domylnaczcionkaakapitu"/>
    <w:rsid w:val="00ED4B08"/>
  </w:style>
  <w:style w:type="numbering" w:customStyle="1" w:styleId="WWNum17">
    <w:name w:val="WWNum17"/>
    <w:basedOn w:val="Bezlisty"/>
    <w:rsid w:val="00484179"/>
    <w:pPr>
      <w:numPr>
        <w:numId w:val="11"/>
      </w:numPr>
    </w:pPr>
  </w:style>
  <w:style w:type="numbering" w:customStyle="1" w:styleId="WWNum18">
    <w:name w:val="WWNum18"/>
    <w:basedOn w:val="Bezlisty"/>
    <w:rsid w:val="00484179"/>
    <w:pPr>
      <w:numPr>
        <w:numId w:val="12"/>
      </w:numPr>
    </w:pPr>
  </w:style>
  <w:style w:type="numbering" w:customStyle="1" w:styleId="WWNum21">
    <w:name w:val="WWNum21"/>
    <w:basedOn w:val="Bezlisty"/>
    <w:rsid w:val="00484179"/>
    <w:pPr>
      <w:numPr>
        <w:numId w:val="13"/>
      </w:numPr>
    </w:pPr>
  </w:style>
  <w:style w:type="numbering" w:customStyle="1" w:styleId="WWNum22">
    <w:name w:val="WWNum22"/>
    <w:basedOn w:val="Bezlisty"/>
    <w:rsid w:val="00484179"/>
    <w:pPr>
      <w:numPr>
        <w:numId w:val="14"/>
      </w:numPr>
    </w:pPr>
  </w:style>
  <w:style w:type="numbering" w:customStyle="1" w:styleId="WWNum23">
    <w:name w:val="WWNum23"/>
    <w:basedOn w:val="Bezlisty"/>
    <w:rsid w:val="00484179"/>
    <w:pPr>
      <w:numPr>
        <w:numId w:val="15"/>
      </w:numPr>
    </w:pPr>
  </w:style>
  <w:style w:type="numbering" w:customStyle="1" w:styleId="WWNum28">
    <w:name w:val="WWNum28"/>
    <w:basedOn w:val="Bezlisty"/>
    <w:rsid w:val="00484179"/>
    <w:pPr>
      <w:numPr>
        <w:numId w:val="16"/>
      </w:numPr>
    </w:pPr>
  </w:style>
  <w:style w:type="numbering" w:customStyle="1" w:styleId="WWNum30">
    <w:name w:val="WWNum30"/>
    <w:basedOn w:val="Bezlisty"/>
    <w:rsid w:val="00484179"/>
    <w:pPr>
      <w:numPr>
        <w:numId w:val="17"/>
      </w:numPr>
    </w:pPr>
  </w:style>
  <w:style w:type="numbering" w:customStyle="1" w:styleId="WWNum34">
    <w:name w:val="WWNum34"/>
    <w:basedOn w:val="Bezlisty"/>
    <w:rsid w:val="00484179"/>
    <w:pPr>
      <w:numPr>
        <w:numId w:val="18"/>
      </w:numPr>
    </w:pPr>
  </w:style>
  <w:style w:type="numbering" w:customStyle="1" w:styleId="WWNum25">
    <w:name w:val="WWNum25"/>
    <w:basedOn w:val="Bezlisty"/>
    <w:rsid w:val="00054FCD"/>
    <w:pPr>
      <w:numPr>
        <w:numId w:val="32"/>
      </w:numPr>
    </w:pPr>
  </w:style>
  <w:style w:type="numbering" w:customStyle="1" w:styleId="WWNum26">
    <w:name w:val="WWNum26"/>
    <w:basedOn w:val="Bezlisty"/>
    <w:rsid w:val="00054FCD"/>
    <w:pPr>
      <w:numPr>
        <w:numId w:val="33"/>
      </w:numPr>
    </w:pPr>
  </w:style>
  <w:style w:type="numbering" w:customStyle="1" w:styleId="WWNum281">
    <w:name w:val="WWNum281"/>
    <w:basedOn w:val="Bezlisty"/>
    <w:rsid w:val="00054FCD"/>
  </w:style>
  <w:style w:type="numbering" w:customStyle="1" w:styleId="WWNum29">
    <w:name w:val="WWNum29"/>
    <w:basedOn w:val="Bezlisty"/>
    <w:rsid w:val="00054FCD"/>
    <w:pPr>
      <w:numPr>
        <w:numId w:val="34"/>
      </w:numPr>
    </w:pPr>
  </w:style>
  <w:style w:type="numbering" w:customStyle="1" w:styleId="WWNum341">
    <w:name w:val="WWNum341"/>
    <w:basedOn w:val="Bezlisty"/>
    <w:rsid w:val="0005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6995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655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541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992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11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37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675">
      <w:bodyDiv w:val="1"/>
      <w:marLeft w:val="1021"/>
      <w:marRight w:val="1021"/>
      <w:marTop w:val="1418"/>
      <w:marBottom w:val="9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F6EB-5D21-428D-90E5-7AF2EC1D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Jacewicz-Marciniak, Kamila</cp:lastModifiedBy>
  <cp:revision>3</cp:revision>
  <cp:lastPrinted>2021-09-14T11:19:00Z</cp:lastPrinted>
  <dcterms:created xsi:type="dcterms:W3CDTF">2021-09-14T11:20:00Z</dcterms:created>
  <dcterms:modified xsi:type="dcterms:W3CDTF">2021-09-14T11:23:00Z</dcterms:modified>
</cp:coreProperties>
</file>