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BB" w:rsidRPr="003978BB" w:rsidRDefault="003978BB" w:rsidP="00D14AB4">
      <w:pPr>
        <w:tabs>
          <w:tab w:val="left" w:pos="709"/>
        </w:tabs>
        <w:suppressAutoHyphens/>
        <w:autoSpaceDN w:val="0"/>
        <w:spacing w:before="120" w:after="120" w:line="36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F0B4840" wp14:editId="3EDF6949">
            <wp:extent cx="2712726" cy="539497"/>
            <wp:effectExtent l="0" t="0" r="0" b="0"/>
            <wp:docPr id="1" name="Obraz 1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8BB" w:rsidRPr="00A1382F" w:rsidRDefault="003978BB" w:rsidP="00A138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9B3">
        <w:rPr>
          <w:rFonts w:ascii="Times New Roman" w:hAnsi="Times New Roman" w:cs="Times New Roman"/>
          <w:sz w:val="24"/>
          <w:szCs w:val="24"/>
        </w:rPr>
        <w:t>ROPS-I.052.3.2021</w:t>
      </w:r>
      <w:r w:rsidR="00D16EAA">
        <w:rPr>
          <w:rFonts w:ascii="Times New Roman" w:hAnsi="Times New Roman" w:cs="Times New Roman"/>
          <w:sz w:val="24"/>
          <w:szCs w:val="24"/>
        </w:rPr>
        <w:tab/>
      </w:r>
      <w:r w:rsidR="00D16EAA">
        <w:rPr>
          <w:rFonts w:ascii="Times New Roman" w:hAnsi="Times New Roman" w:cs="Times New Roman"/>
          <w:sz w:val="24"/>
          <w:szCs w:val="24"/>
        </w:rPr>
        <w:tab/>
      </w:r>
      <w:r w:rsidR="00D16EAA">
        <w:rPr>
          <w:rFonts w:ascii="Times New Roman" w:hAnsi="Times New Roman" w:cs="Times New Roman"/>
          <w:sz w:val="24"/>
          <w:szCs w:val="24"/>
        </w:rPr>
        <w:tab/>
      </w:r>
      <w:r w:rsidR="00D16EAA">
        <w:rPr>
          <w:rFonts w:ascii="Times New Roman" w:hAnsi="Times New Roman" w:cs="Times New Roman"/>
          <w:sz w:val="24"/>
          <w:szCs w:val="24"/>
        </w:rPr>
        <w:tab/>
      </w:r>
      <w:r w:rsidR="00D16EAA">
        <w:rPr>
          <w:rFonts w:ascii="Times New Roman" w:hAnsi="Times New Roman" w:cs="Times New Roman"/>
          <w:sz w:val="24"/>
          <w:szCs w:val="24"/>
        </w:rPr>
        <w:tab/>
      </w:r>
      <w:r w:rsidR="00D16EAA">
        <w:rPr>
          <w:rFonts w:ascii="Times New Roman" w:hAnsi="Times New Roman" w:cs="Times New Roman"/>
          <w:sz w:val="24"/>
          <w:szCs w:val="24"/>
        </w:rPr>
        <w:tab/>
      </w:r>
      <w:r w:rsidR="00D16EA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419B3">
        <w:rPr>
          <w:rFonts w:ascii="Times New Roman" w:hAnsi="Times New Roman" w:cs="Times New Roman"/>
          <w:sz w:val="24"/>
          <w:szCs w:val="24"/>
        </w:rPr>
        <w:t xml:space="preserve">Kielce, </w:t>
      </w:r>
      <w:r w:rsidR="00147EF5">
        <w:rPr>
          <w:rFonts w:ascii="Times New Roman" w:hAnsi="Times New Roman" w:cs="Times New Roman"/>
          <w:sz w:val="24"/>
          <w:szCs w:val="24"/>
        </w:rPr>
        <w:t>24</w:t>
      </w:r>
      <w:r w:rsidRPr="006419B3">
        <w:rPr>
          <w:rFonts w:ascii="Times New Roman" w:hAnsi="Times New Roman" w:cs="Times New Roman"/>
          <w:sz w:val="24"/>
          <w:szCs w:val="24"/>
        </w:rPr>
        <w:t xml:space="preserve"> </w:t>
      </w:r>
      <w:r w:rsidR="00D16EAA">
        <w:rPr>
          <w:rFonts w:ascii="Times New Roman" w:hAnsi="Times New Roman" w:cs="Times New Roman"/>
          <w:sz w:val="24"/>
          <w:szCs w:val="24"/>
        </w:rPr>
        <w:t>września</w:t>
      </w:r>
      <w:r w:rsidRPr="006419B3">
        <w:rPr>
          <w:rFonts w:ascii="Times New Roman" w:hAnsi="Times New Roman" w:cs="Times New Roman"/>
          <w:sz w:val="24"/>
          <w:szCs w:val="24"/>
        </w:rPr>
        <w:t xml:space="preserve"> 2021</w:t>
      </w:r>
      <w:r w:rsidRPr="006419B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ZAPYTANIE OFERTOWE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ZAMAWIAJĄCY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Województwo Świętokrzyskie - Urząd Marszałkowski Województwa Świętokrzyskiego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Al. IX Wieków Kielc 3, 25-516 Kielce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NIP: 9591506120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REGON: 291009337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PRZEDMIOT ZAMÓWIENIA </w:t>
      </w:r>
    </w:p>
    <w:p w:rsidR="003978BB" w:rsidRPr="006419B3" w:rsidRDefault="003978BB" w:rsidP="00A1382F">
      <w:pPr>
        <w:shd w:val="clear" w:color="auto" w:fill="FFFFFF"/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9B3">
        <w:rPr>
          <w:rFonts w:ascii="Times New Roman" w:hAnsi="Times New Roman" w:cs="Times New Roman"/>
          <w:sz w:val="24"/>
          <w:szCs w:val="24"/>
        </w:rPr>
        <w:t xml:space="preserve">Przedmiotem zamówienia jest wydruk oraz dostawa materiałów i artykułów szkoleniowych dla uczestników szkoleń na terenie województwa świętokrzyskiego i lubelskiego </w:t>
      </w:r>
      <w:r w:rsidRPr="006419B3">
        <w:rPr>
          <w:rFonts w:ascii="Times New Roman" w:hAnsi="Times New Roman" w:cs="Times New Roman"/>
          <w:bCs/>
          <w:sz w:val="24"/>
          <w:szCs w:val="24"/>
        </w:rPr>
        <w:t xml:space="preserve">w związku </w:t>
      </w:r>
      <w:r w:rsidR="006419B3">
        <w:rPr>
          <w:rFonts w:ascii="Times New Roman" w:hAnsi="Times New Roman" w:cs="Times New Roman"/>
          <w:bCs/>
          <w:sz w:val="24"/>
          <w:szCs w:val="24"/>
        </w:rPr>
        <w:br/>
      </w:r>
      <w:r w:rsidRPr="006419B3">
        <w:rPr>
          <w:rFonts w:ascii="Times New Roman" w:hAnsi="Times New Roman" w:cs="Times New Roman"/>
          <w:bCs/>
          <w:sz w:val="24"/>
          <w:szCs w:val="24"/>
        </w:rPr>
        <w:t>z realizacją projektu</w:t>
      </w:r>
      <w:r w:rsidRPr="006419B3">
        <w:rPr>
          <w:rFonts w:ascii="Times New Roman" w:hAnsi="Times New Roman" w:cs="Times New Roman"/>
          <w:sz w:val="24"/>
          <w:szCs w:val="24"/>
        </w:rPr>
        <w:t xml:space="preserve"> </w:t>
      </w:r>
      <w:r w:rsidRPr="006419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partnerskiego pn.: „Kompetencje plus" w ramach Programu Operacyjnego Wiedza Edukacja Rozwój, finansowanego ze środków Europejskiego Fundusz</w:t>
      </w:r>
      <w:r w:rsidR="000136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Społecznego na lata 2014-2020</w:t>
      </w:r>
      <w:r w:rsidRPr="006419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Projekt realizowany jest przez Lidera – Województwo Podkarpackie / </w:t>
      </w:r>
      <w:r w:rsidRPr="006419B3">
        <w:rPr>
          <w:rFonts w:ascii="Times New Roman" w:hAnsi="Times New Roman" w:cs="Times New Roman"/>
          <w:sz w:val="24"/>
          <w:szCs w:val="24"/>
        </w:rPr>
        <w:t>Regionalny Ośrodek Polityki Społecznej w Rzeszowie</w:t>
      </w:r>
      <w:r w:rsidRPr="00641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Partnera - </w:t>
      </w:r>
      <w:r w:rsidRPr="006419B3">
        <w:rPr>
          <w:rFonts w:ascii="Times New Roman" w:hAnsi="Times New Roman" w:cs="Times New Roman"/>
          <w:sz w:val="24"/>
          <w:szCs w:val="24"/>
        </w:rPr>
        <w:t xml:space="preserve"> Województwo Świętokrzyskie / Regionalny Ośrodek Polityki Społecznej Urzędu Marszałkowskiego  w Kielcach.</w:t>
      </w:r>
    </w:p>
    <w:p w:rsidR="003978BB" w:rsidRDefault="003978BB" w:rsidP="00A138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419B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Szczegółowy opis przedmiotu zamówienia stanowi Załącznik Nr 1 do Zapytania Ofertowego</w:t>
      </w:r>
      <w:r w:rsidR="00A138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6419B3" w:rsidRPr="006419B3" w:rsidRDefault="006419B3" w:rsidP="00A138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BE049C" w:rsidRDefault="003978BB" w:rsidP="00A1382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Kod CPV – 79810000-5</w:t>
      </w:r>
    </w:p>
    <w:p w:rsidR="006419B3" w:rsidRPr="006419B3" w:rsidRDefault="006419B3" w:rsidP="00A1382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TERMIN </w:t>
      </w:r>
      <w:r w:rsidR="00BE049C"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REALIZACJI ZAMÓWIENIA I MIEJSCE DOSTAWY</w:t>
      </w:r>
    </w:p>
    <w:p w:rsidR="00A1382F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Miejsce dostawy: Urząd Marszałkowski Województwa Świętokrzyskiego w Kielcach, </w:t>
      </w:r>
    </w:p>
    <w:p w:rsidR="00BE049C" w:rsidRPr="006419B3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al. IX Wieków Kielce 3, 25-516 Kielce. </w:t>
      </w:r>
    </w:p>
    <w:p w:rsidR="00BE049C" w:rsidRPr="006419B3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6419B3">
        <w:rPr>
          <w:rFonts w:ascii="Times New Roman" w:hAnsi="Times New Roman" w:cs="Times New Roman"/>
        </w:rPr>
        <w:t xml:space="preserve">Termin realizacji zamówienia – </w:t>
      </w:r>
      <w:r w:rsidRPr="006419B3">
        <w:rPr>
          <w:rFonts w:ascii="Times New Roman" w:hAnsi="Times New Roman" w:cs="Times New Roman"/>
          <w:b/>
        </w:rPr>
        <w:t xml:space="preserve"> </w:t>
      </w:r>
      <w:r w:rsidRPr="006419B3">
        <w:rPr>
          <w:rFonts w:ascii="Times New Roman" w:hAnsi="Times New Roman" w:cs="Times New Roman"/>
        </w:rPr>
        <w:t>od dnia zawarcia umowy</w:t>
      </w:r>
      <w:r w:rsidR="00A65441">
        <w:rPr>
          <w:rFonts w:ascii="Times New Roman" w:hAnsi="Times New Roman" w:cs="Times New Roman"/>
        </w:rPr>
        <w:t xml:space="preserve"> do 15.01.2022</w:t>
      </w:r>
      <w:r w:rsidRPr="006419B3">
        <w:rPr>
          <w:rFonts w:ascii="Times New Roman" w:hAnsi="Times New Roman" w:cs="Times New Roman"/>
          <w:b/>
        </w:rPr>
        <w:t>.</w:t>
      </w:r>
    </w:p>
    <w:p w:rsidR="00BE049C" w:rsidRPr="006419B3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Dostawa zamawianych materiałów zrealizowana będzie na koszt Wykonawcy. </w:t>
      </w:r>
    </w:p>
    <w:p w:rsidR="003978BB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lastRenderedPageBreak/>
        <w:t>Materiały powinny być pakowane w komplety zawierające: długopis, teczkę konferencyjną, notes, wydruk materiałów szkoleniowych (skryptów), wydruk zaświadczeń dla każdego uczestnika szkolenia.</w:t>
      </w:r>
    </w:p>
    <w:p w:rsidR="00A423F1" w:rsidRPr="006419B3" w:rsidRDefault="00A423F1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</w:rPr>
      </w:pPr>
      <w:r w:rsidRPr="00A423F1">
        <w:rPr>
          <w:rFonts w:ascii="Times New Roman" w:hAnsi="Times New Roman" w:cs="Times New Roman"/>
          <w:u w:val="single"/>
        </w:rPr>
        <w:t>Zamówienie będzie dostarczane sukcesywnie w terminach ustalonych z Zamawiającym</w:t>
      </w:r>
      <w:r>
        <w:rPr>
          <w:rFonts w:ascii="Times New Roman" w:hAnsi="Times New Roman" w:cs="Times New Roman"/>
        </w:rPr>
        <w:t xml:space="preserve">.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IV. TRYB UDZIELENIA ZAMÓWIENIA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Z uwagi na fakt, że szacunkowa wartość zamówienia nie przekracza wartości 130 000 PLN, postępowanie prowadzone jest bez stosowania przepisów ustawy z dnia 11 września 2019 r. Prawo zamówień publicznych (</w:t>
      </w:r>
      <w:proofErr w:type="spellStart"/>
      <w:r w:rsidRPr="006419B3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6419B3">
        <w:rPr>
          <w:rFonts w:ascii="Times New Roman" w:hAnsi="Times New Roman" w:cs="Times New Roman"/>
          <w:color w:val="000000"/>
          <w:sz w:val="24"/>
          <w:szCs w:val="24"/>
        </w:rPr>
        <w:t>. Dz. U.2019 poz. 2019 ze zm.).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FORMA WSPÓŁPRACY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Umowa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VI. WYMAGANIA WOBEC WYKONAWCY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Wykonawca musi posiadać niezbędne uprawnienia, doświadczenie oraz potencjał organizacyjny i ekonomiczny do wykonania zamówienia.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Wykonawca zamówienia dysponuje odpowiednim potencjałem technicznym oraz zasobami zdolnymi do wykonania zamówienia.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Sytuacja ekonomiczna i finansowa Wykonawcy powinna być na tyle stabilna, aby zapewnić prawidłowe wykonanie przedmiotu zamówienia.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VII. OPIS SPOSOBU PRZYGOTOWANIA OFERTY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Każdy Wykonawca ma prawo złożyć tylko jedną ofertę.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Ofertę należy sporządzić na formularzu ofertowym według wzoru stanowiącego </w:t>
      </w:r>
      <w:r w:rsidRPr="00A423F1">
        <w:rPr>
          <w:rFonts w:ascii="Times New Roman" w:hAnsi="Times New Roman" w:cs="Times New Roman"/>
          <w:bCs/>
          <w:color w:val="000000"/>
          <w:sz w:val="24"/>
          <w:szCs w:val="24"/>
        </w:rPr>
        <w:t>Załącznik Nr 2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do niniejszego </w:t>
      </w:r>
      <w:r w:rsidR="00FE65CD" w:rsidRPr="00A423F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apytania </w:t>
      </w:r>
      <w:r w:rsidR="00FE65CD" w:rsidRPr="00A423F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fertowego (Formularz Ofertowy). </w:t>
      </w:r>
      <w:r w:rsidR="00A423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>W przygotowanej ofercie należy wskazać cenę netto i cenę brutto ( netto + pod</w:t>
      </w:r>
      <w:r w:rsidR="00A423F1">
        <w:rPr>
          <w:rFonts w:ascii="Times New Roman" w:hAnsi="Times New Roman" w:cs="Times New Roman"/>
          <w:color w:val="000000"/>
          <w:sz w:val="24"/>
          <w:szCs w:val="24"/>
        </w:rPr>
        <w:t xml:space="preserve">atek VAT). Wykonawca uwzględni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 cenie wszelkie koszty realizacji przedmiotu zamówienia.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Oferta powinna zostać podpisana przez osobę (osoby) uprawnioną do reprezentowania Wykonawcy.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Zamawiający nie dopuszcza składania ofert częściowych. </w:t>
      </w:r>
    </w:p>
    <w:p w:rsidR="00A1382F" w:rsidRPr="00D14AB4" w:rsidRDefault="003978BB" w:rsidP="00A1382F">
      <w:pPr>
        <w:pStyle w:val="Akapitzlist"/>
        <w:numPr>
          <w:ilvl w:val="0"/>
          <w:numId w:val="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 przypadku uznania za najkorzystniejszą ofertę złożoną przez Wykonawcę drogą elektroniczną na wskazany adres e-mail Zamawiający zażąda dostarczenia złożonej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t xml:space="preserve">oferty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 oryginalnej formie pisemnej przed podpisaniem umowy.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VIII. MIEJSCE I TERMIN SKŁADANIA OFERT </w:t>
      </w:r>
    </w:p>
    <w:p w:rsidR="003978BB" w:rsidRPr="00A423F1" w:rsidRDefault="003978BB" w:rsidP="00A423F1">
      <w:pPr>
        <w:pStyle w:val="Akapitzlist"/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Ofertę należy przesłać w formie skanu za pomocą poczty elektronicznej na adres mailowy:  </w:t>
      </w:r>
      <w:r w:rsidR="00D16EAA">
        <w:rPr>
          <w:rFonts w:ascii="Times New Roman" w:hAnsi="Times New Roman" w:cs="Times New Roman"/>
          <w:color w:val="000000"/>
          <w:sz w:val="24"/>
          <w:szCs w:val="24"/>
        </w:rPr>
        <w:t>izabela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>.k</w:t>
      </w:r>
      <w:r w:rsidR="00D16EAA">
        <w:rPr>
          <w:rFonts w:ascii="Times New Roman" w:hAnsi="Times New Roman" w:cs="Times New Roman"/>
          <w:color w:val="000000"/>
          <w:sz w:val="24"/>
          <w:szCs w:val="24"/>
        </w:rPr>
        <w:t>orda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@sejmik.kielce.pl wpisując w tytule: „Oferta – </w:t>
      </w:r>
      <w:r w:rsidR="00FE65CD" w:rsidRPr="00A423F1">
        <w:rPr>
          <w:rFonts w:ascii="Times New Roman" w:hAnsi="Times New Roman" w:cs="Times New Roman"/>
          <w:color w:val="000000"/>
          <w:sz w:val="24"/>
          <w:szCs w:val="24"/>
        </w:rPr>
        <w:t>materiały szkoleniowe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” lub </w:t>
      </w:r>
      <w:r w:rsidRPr="00A423F1">
        <w:rPr>
          <w:rFonts w:ascii="Times New Roman" w:hAnsi="Times New Roman" w:cs="Times New Roman"/>
          <w:sz w:val="24"/>
          <w:szCs w:val="24"/>
        </w:rPr>
        <w:t xml:space="preserve">za pośrednictwem elektronicznej skrzynki podawczej Urzędu Marszałkowskiego Województwa Świętokrzyskiego w Kielcach na platformie </w:t>
      </w:r>
      <w:proofErr w:type="spellStart"/>
      <w:r w:rsidRPr="00A423F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A423F1">
        <w:rPr>
          <w:rFonts w:ascii="Times New Roman" w:hAnsi="Times New Roman" w:cs="Times New Roman"/>
          <w:sz w:val="24"/>
          <w:szCs w:val="24"/>
        </w:rPr>
        <w:t xml:space="preserve">: </w:t>
      </w:r>
      <w:r w:rsidRPr="00A423F1">
        <w:rPr>
          <w:rFonts w:ascii="Times New Roman" w:hAnsi="Times New Roman" w:cs="Times New Roman"/>
          <w:b/>
          <w:bCs/>
          <w:sz w:val="24"/>
          <w:szCs w:val="24"/>
        </w:rPr>
        <w:t>/3h680wewfh/skrytka</w:t>
      </w:r>
    </w:p>
    <w:p w:rsidR="003978BB" w:rsidRPr="00A423F1" w:rsidRDefault="003978BB" w:rsidP="00A423F1">
      <w:pPr>
        <w:pStyle w:val="Akapitzlist"/>
        <w:numPr>
          <w:ilvl w:val="0"/>
          <w:numId w:val="9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3F1">
        <w:rPr>
          <w:rFonts w:ascii="Times New Roman" w:hAnsi="Times New Roman" w:cs="Times New Roman"/>
          <w:sz w:val="24"/>
          <w:szCs w:val="24"/>
        </w:rPr>
        <w:t xml:space="preserve">Ofertę należy złożyć do dnia </w:t>
      </w:r>
      <w:r w:rsidR="00D16EAA">
        <w:rPr>
          <w:rFonts w:ascii="Times New Roman" w:hAnsi="Times New Roman" w:cs="Times New Roman"/>
          <w:sz w:val="24"/>
          <w:szCs w:val="24"/>
        </w:rPr>
        <w:t>0</w:t>
      </w:r>
      <w:r w:rsidR="00A65441">
        <w:rPr>
          <w:rFonts w:ascii="Times New Roman" w:hAnsi="Times New Roman" w:cs="Times New Roman"/>
          <w:bCs/>
          <w:sz w:val="24"/>
          <w:szCs w:val="24"/>
        </w:rPr>
        <w:t>4</w:t>
      </w:r>
      <w:bookmarkStart w:id="0" w:name="_GoBack"/>
      <w:bookmarkEnd w:id="0"/>
      <w:r w:rsidRPr="00A423F1">
        <w:rPr>
          <w:rFonts w:ascii="Times New Roman" w:hAnsi="Times New Roman" w:cs="Times New Roman"/>
          <w:bCs/>
          <w:sz w:val="24"/>
          <w:szCs w:val="24"/>
        </w:rPr>
        <w:t>.</w:t>
      </w:r>
      <w:r w:rsidR="00D16EAA">
        <w:rPr>
          <w:rFonts w:ascii="Times New Roman" w:hAnsi="Times New Roman" w:cs="Times New Roman"/>
          <w:bCs/>
          <w:sz w:val="24"/>
          <w:szCs w:val="24"/>
        </w:rPr>
        <w:t>10</w:t>
      </w:r>
      <w:r w:rsidRPr="00A423F1">
        <w:rPr>
          <w:rFonts w:ascii="Times New Roman" w:hAnsi="Times New Roman" w:cs="Times New Roman"/>
          <w:bCs/>
          <w:sz w:val="24"/>
          <w:szCs w:val="24"/>
        </w:rPr>
        <w:t>.2021 r. do godziny 13:00.</w:t>
      </w:r>
      <w:r w:rsidRPr="00A4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3F1" w:rsidRPr="00A423F1" w:rsidRDefault="003978BB" w:rsidP="00A423F1">
      <w:pPr>
        <w:autoSpaceDE w:val="0"/>
        <w:adjustRightInd w:val="0"/>
        <w:spacing w:line="360" w:lineRule="auto"/>
        <w:ind w:left="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Oferty złożone po terminie nie będą rozpatrywane.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IX. KRYTERIUM OCENY OFERTY </w:t>
      </w:r>
    </w:p>
    <w:p w:rsidR="003978BB" w:rsidRPr="00A423F1" w:rsidRDefault="003978BB" w:rsidP="00A423F1">
      <w:pPr>
        <w:pStyle w:val="Akapitzlist"/>
        <w:numPr>
          <w:ilvl w:val="0"/>
          <w:numId w:val="12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Cena oferty (C) – </w:t>
      </w:r>
      <w:r w:rsidR="00FE65CD"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0% 1 %=1 pkt.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Kryterium oznacza wartość brutto wykonania przedmiotowego Zamówienia. </w:t>
      </w:r>
    </w:p>
    <w:p w:rsidR="003978BB" w:rsidRPr="00A423F1" w:rsidRDefault="003978BB" w:rsidP="00A423F1">
      <w:pPr>
        <w:pStyle w:val="Akapitzlist"/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Liczba punktów dla każdej ocenianej oferty zostanie wyliczona wg poniższego wzoru, gdzie zaokrąglenia dokonane zostaną z dokładnością do dwóch miejsc po przecinku 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(max </w:t>
      </w:r>
      <w:r w:rsidR="00FE65CD"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pkt)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6BC5" w:rsidRPr="006419B3" w:rsidRDefault="00B06BC5" w:rsidP="00A1382F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9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Najniższa cena brutto spośród badanych ofert</w:t>
      </w:r>
    </w:p>
    <w:p w:rsidR="00B06BC5" w:rsidRPr="006419B3" w:rsidRDefault="00B06BC5" w:rsidP="00A1382F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9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   =  --------------------------------------------------------------  x  90</w:t>
      </w:r>
    </w:p>
    <w:p w:rsidR="00B06BC5" w:rsidRPr="006419B3" w:rsidRDefault="00B06BC5" w:rsidP="00A1382F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9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Cena brutto  badanej oferty</w:t>
      </w:r>
    </w:p>
    <w:p w:rsidR="00B06BC5" w:rsidRPr="006419B3" w:rsidRDefault="00B06BC5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6BC5" w:rsidRPr="006419B3" w:rsidRDefault="00B06BC5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1 pkt = 1%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gdzie: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>- ilość punktów badanej oferty w kryterium cena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 min -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cena oferty (brutto) najniższa spośród wszystkich ofert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 </w:t>
      </w:r>
      <w:proofErr w:type="spellStart"/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bad</w:t>
      </w:r>
      <w:proofErr w:type="spellEnd"/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cena oferty (brutto) badanej oferty </w:t>
      </w:r>
    </w:p>
    <w:p w:rsidR="003978BB" w:rsidRPr="00A423F1" w:rsidRDefault="003978BB" w:rsidP="00A423F1">
      <w:pPr>
        <w:pStyle w:val="Akapitzlist"/>
        <w:numPr>
          <w:ilvl w:val="0"/>
          <w:numId w:val="14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Aspekt społeczny - (A) – </w:t>
      </w:r>
      <w:r w:rsidR="00FE65CD"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0% 1%=1 pkt. </w:t>
      </w:r>
    </w:p>
    <w:p w:rsidR="003978BB" w:rsidRPr="00A423F1" w:rsidRDefault="003978BB" w:rsidP="00A423F1">
      <w:pPr>
        <w:pStyle w:val="Akapitzlist"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3F1">
        <w:rPr>
          <w:rFonts w:ascii="Times New Roman" w:hAnsi="Times New Roman" w:cs="Times New Roman"/>
          <w:sz w:val="24"/>
          <w:szCs w:val="24"/>
        </w:rPr>
        <w:t xml:space="preserve">Wykonawca, który zobowiązuje się przy realizacji przedmiotu umowy zatrudnić lub zatrudnia osobę z niepełnosprawnością, co oznacza osobę spełniającą przesłanki statusu </w:t>
      </w:r>
      <w:r w:rsidRPr="00A423F1">
        <w:rPr>
          <w:rFonts w:ascii="Times New Roman" w:hAnsi="Times New Roman" w:cs="Times New Roman"/>
          <w:sz w:val="24"/>
          <w:szCs w:val="24"/>
        </w:rPr>
        <w:lastRenderedPageBreak/>
        <w:t xml:space="preserve">niepełnosprawności określone ustawą z dnia 27 sierpnia 1997 r. o rehabilitacji zawodowej </w:t>
      </w:r>
      <w:r w:rsidRPr="00A423F1">
        <w:rPr>
          <w:rFonts w:ascii="Times New Roman" w:hAnsi="Times New Roman" w:cs="Times New Roman"/>
          <w:sz w:val="24"/>
          <w:szCs w:val="24"/>
        </w:rPr>
        <w:br/>
        <w:t xml:space="preserve">i społecznej oraz zatrudnieniu osób niepełnosprawnych (Dz.U.2021.573 </w:t>
      </w:r>
      <w:proofErr w:type="spellStart"/>
      <w:r w:rsidRPr="00A423F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423F1">
        <w:rPr>
          <w:rFonts w:ascii="Times New Roman" w:hAnsi="Times New Roman" w:cs="Times New Roman"/>
          <w:sz w:val="24"/>
          <w:szCs w:val="24"/>
        </w:rPr>
        <w:t xml:space="preserve">. z dnia 29 marca 2021) otrzyma w niniejszym kryterium </w:t>
      </w:r>
      <w:r w:rsidR="00A1382F" w:rsidRPr="00A423F1">
        <w:rPr>
          <w:rFonts w:ascii="Times New Roman" w:hAnsi="Times New Roman" w:cs="Times New Roman"/>
          <w:sz w:val="24"/>
          <w:szCs w:val="24"/>
        </w:rPr>
        <w:t>1</w:t>
      </w:r>
      <w:r w:rsidRPr="00A423F1">
        <w:rPr>
          <w:rFonts w:ascii="Times New Roman" w:hAnsi="Times New Roman" w:cs="Times New Roman"/>
          <w:sz w:val="24"/>
          <w:szCs w:val="24"/>
        </w:rPr>
        <w:t>0 punktów. Zatrudnienie musi obejmować czas realizacji umowy</w:t>
      </w:r>
      <w:r w:rsidRPr="00A423F1">
        <w:rPr>
          <w:rFonts w:ascii="Times New Roman" w:hAnsi="Times New Roman" w:cs="Times New Roman"/>
          <w:b/>
          <w:sz w:val="24"/>
          <w:szCs w:val="24"/>
        </w:rPr>
        <w:t>.</w:t>
      </w:r>
    </w:p>
    <w:p w:rsidR="003978BB" w:rsidRPr="00A423F1" w:rsidRDefault="003978BB" w:rsidP="00A423F1">
      <w:pPr>
        <w:pStyle w:val="Akapitzlist"/>
        <w:numPr>
          <w:ilvl w:val="0"/>
          <w:numId w:val="14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Wynik punktowy : </w:t>
      </w:r>
    </w:p>
    <w:p w:rsidR="003978BB" w:rsidRPr="00A423F1" w:rsidRDefault="003978BB" w:rsidP="00A423F1">
      <w:pPr>
        <w:pStyle w:val="Akapitzlist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>WP = C + A, gdzie: WP - wynik punktowy; C - liczba punktów w kryterium cena, wyliczona według wzoru z pkt. 1, A - liczba punktów w kryterium „Aspekt społeczny</w:t>
      </w:r>
      <w:r w:rsidR="003A58E1" w:rsidRPr="00A423F1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3978BB" w:rsidRPr="006419B3" w:rsidRDefault="00B06BC5" w:rsidP="00A423F1">
      <w:pPr>
        <w:pStyle w:val="Default"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Za najkorzystniejszą zostanie uznana oferta, która uzyska najwyższą liczbę punktów.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X. WARUNKI PŁATNOŚCI </w:t>
      </w:r>
    </w:p>
    <w:p w:rsidR="003978BB" w:rsidRPr="00A423F1" w:rsidRDefault="003978BB" w:rsidP="00A423F1">
      <w:pPr>
        <w:pStyle w:val="Akapitzlist"/>
        <w:numPr>
          <w:ilvl w:val="0"/>
          <w:numId w:val="15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Podstawą do uregulowania płatności za wykonaną usługę będzie Protokół zdawczo - odbiorczy podpisany bez zastrzeżeń przez strony umowy. </w:t>
      </w:r>
    </w:p>
    <w:p w:rsidR="00A423F1" w:rsidRDefault="003978BB" w:rsidP="00A423F1">
      <w:pPr>
        <w:pStyle w:val="Default"/>
        <w:numPr>
          <w:ilvl w:val="0"/>
          <w:numId w:val="15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Płatność zostanie uregulowana przelewem na rachunek bankowy wskazany przez Wykonawcę po należytym wykonaniu usługi i dostarczeniu do siedziby Zamawiającego przez Wykonawcę prawidłowo wystawionej faktury VAT/rachunku, w terminie </w:t>
      </w:r>
      <w:r w:rsidRPr="006419B3">
        <w:rPr>
          <w:rFonts w:ascii="Times New Roman" w:hAnsi="Times New Roman" w:cs="Times New Roman"/>
          <w:b/>
          <w:bCs/>
        </w:rPr>
        <w:t xml:space="preserve">14 dni </w:t>
      </w:r>
      <w:r w:rsidRPr="006419B3">
        <w:rPr>
          <w:rFonts w:ascii="Times New Roman" w:hAnsi="Times New Roman" w:cs="Times New Roman"/>
        </w:rPr>
        <w:t xml:space="preserve">(od daty doręczenia). </w:t>
      </w:r>
    </w:p>
    <w:p w:rsidR="00AF4C23" w:rsidRPr="00D14AB4" w:rsidRDefault="00A423F1" w:rsidP="00D14AB4">
      <w:pPr>
        <w:pStyle w:val="Default"/>
        <w:numPr>
          <w:ilvl w:val="0"/>
          <w:numId w:val="15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>Kwota do wypłaty zostanie ostatecznie ustalona na podstawie rozliczenia według faktycznej ilości zrealizowanych zamówień tj. faktycznej liczby zamówionych materiałów – w oparciu o stawki jednostkowe wskazane w formularzu ofertowym.</w:t>
      </w:r>
    </w:p>
    <w:p w:rsidR="003A58E1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XI. INFORMACJE DODATKOWE </w:t>
      </w:r>
    </w:p>
    <w:p w:rsidR="003A58E1" w:rsidRPr="006419B3" w:rsidRDefault="003A58E1" w:rsidP="00D14AB4">
      <w:pPr>
        <w:pStyle w:val="Default"/>
        <w:numPr>
          <w:ilvl w:val="0"/>
          <w:numId w:val="17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Zamawiający wymaga, aby oferowany przedmiot zamówienia był wysokiej jakości, fabrycznie nowy i kompletny oraz aby spełniał wszystkie wymagane standardy i normy. </w:t>
      </w:r>
    </w:p>
    <w:p w:rsidR="003A58E1" w:rsidRPr="006419B3" w:rsidRDefault="003A58E1" w:rsidP="00D14AB4">
      <w:pPr>
        <w:pStyle w:val="Default"/>
        <w:numPr>
          <w:ilvl w:val="0"/>
          <w:numId w:val="17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>Zamawiający zastrzega sobie, iż liczba zamówionych materiałów może ulec zmniejszeniu.</w:t>
      </w:r>
      <w:r w:rsidRPr="006419B3">
        <w:rPr>
          <w:rFonts w:ascii="Times New Roman" w:hAnsi="Times New Roman" w:cs="Times New Roman"/>
          <w:b/>
          <w:i/>
        </w:rPr>
        <w:t xml:space="preserve"> </w:t>
      </w:r>
      <w:r w:rsidRPr="006419B3">
        <w:rPr>
          <w:rFonts w:ascii="Times New Roman" w:hAnsi="Times New Roman" w:cs="Times New Roman"/>
        </w:rPr>
        <w:t xml:space="preserve">W takim przypadku Wykonawca może żądać wyłącznie wynagrodzenia należnego z tytułu wykonania części umowy, bez naliczania jakichkolwiek kar. Wielkość zamówienia uzależniona jest od liczby uczestników szkoleń (max </w:t>
      </w:r>
      <w:r w:rsidR="00D16EAA">
        <w:rPr>
          <w:rFonts w:ascii="Times New Roman" w:hAnsi="Times New Roman" w:cs="Times New Roman"/>
        </w:rPr>
        <w:t>84</w:t>
      </w:r>
      <w:r w:rsidRPr="006419B3">
        <w:rPr>
          <w:rFonts w:ascii="Times New Roman" w:hAnsi="Times New Roman" w:cs="Times New Roman"/>
        </w:rPr>
        <w:t xml:space="preserve"> os</w:t>
      </w:r>
      <w:r w:rsidR="00D16EAA">
        <w:rPr>
          <w:rFonts w:ascii="Times New Roman" w:hAnsi="Times New Roman" w:cs="Times New Roman"/>
        </w:rPr>
        <w:t>o</w:t>
      </w:r>
      <w:r w:rsidRPr="006419B3">
        <w:rPr>
          <w:rFonts w:ascii="Times New Roman" w:hAnsi="Times New Roman" w:cs="Times New Roman"/>
        </w:rPr>
        <w:t>b</w:t>
      </w:r>
      <w:r w:rsidR="00D16EAA">
        <w:rPr>
          <w:rFonts w:ascii="Times New Roman" w:hAnsi="Times New Roman" w:cs="Times New Roman"/>
        </w:rPr>
        <w:t>y</w:t>
      </w:r>
      <w:r w:rsidRPr="006419B3">
        <w:rPr>
          <w:rFonts w:ascii="Times New Roman" w:hAnsi="Times New Roman" w:cs="Times New Roman"/>
        </w:rPr>
        <w:t>).</w:t>
      </w:r>
    </w:p>
    <w:p w:rsidR="003A58E1" w:rsidRPr="006419B3" w:rsidRDefault="003A58E1" w:rsidP="00D14AB4">
      <w:pPr>
        <w:pStyle w:val="Default"/>
        <w:numPr>
          <w:ilvl w:val="0"/>
          <w:numId w:val="17"/>
        </w:numPr>
        <w:suppressAutoHyphens/>
        <w:autoSpaceDN/>
        <w:adjustRightInd/>
        <w:spacing w:before="120" w:after="120" w:line="360" w:lineRule="auto"/>
        <w:ind w:left="425" w:hanging="357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lastRenderedPageBreak/>
        <w:t xml:space="preserve">Ilość materiałów ma charakter szacunkowy i informacyjny. Zamawiający zastrzega sobie prawo do zmniejszenia ilości materiałów przy zachowaniu stawek cenowych wskazanych </w:t>
      </w:r>
      <w:r w:rsidR="00A1382F">
        <w:rPr>
          <w:rFonts w:ascii="Times New Roman" w:hAnsi="Times New Roman" w:cs="Times New Roman"/>
        </w:rPr>
        <w:br/>
      </w:r>
      <w:r w:rsidRPr="006419B3">
        <w:rPr>
          <w:rFonts w:ascii="Times New Roman" w:hAnsi="Times New Roman" w:cs="Times New Roman"/>
        </w:rPr>
        <w:t>w formularzu ofertowym.</w:t>
      </w:r>
    </w:p>
    <w:p w:rsidR="003978BB" w:rsidRPr="00D14AB4" w:rsidRDefault="003A58E1" w:rsidP="00D14AB4">
      <w:pPr>
        <w:pStyle w:val="Akapitzlist"/>
        <w:numPr>
          <w:ilvl w:val="0"/>
          <w:numId w:val="17"/>
        </w:numPr>
        <w:autoSpaceDE w:val="0"/>
        <w:adjustRightInd w:val="0"/>
        <w:spacing w:line="360" w:lineRule="auto"/>
        <w:ind w:left="425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oraz </w:t>
      </w:r>
      <w:r w:rsidR="003978BB"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Wykonawca może wprowadzić zmiany w złożonej ofercie lub ją wycofać, pod warunkiem, że uczyni to przed upływem terminu składania ofert. Zarówno zmiana, jak i wycofanie oferty wymaga zachowania formy pisemnej.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prawo zwrócenia się do Wykonawcy z prośbą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o uzupełnienie złożonej oferty lub udzielnie wyjaśnień.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o wyborze najkorzystniejszej oferty poinformuje wyłącznie Wykonawcę wybranego do realizacji zamówienia.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Wykonawca, którego oferta zostanie wybrana do realizacj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t xml:space="preserve">i zostanie o tym poinformowany 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w formie pisemnej lub drogą elektroniczną.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możliwość wyboru kolejnej wśród najkorzystniejszych złożonych ofert, jeśli Wykonawca, którego oferta zostanie wybrana, jako najkorzystniejsza uchyli się od zawarcia umowy dotyczącej realizacji przedmiotu zamówienia.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 wyłonionym Wykonawcą zostanie zawarta umowa uwzględniająca warunki </w:t>
      </w:r>
      <w:r w:rsidR="006419B3" w:rsidRP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i wymagania określone w niniejszym zapytaniu. </w:t>
      </w:r>
    </w:p>
    <w:p w:rsidR="006419B3" w:rsidRPr="006419B3" w:rsidRDefault="00B06BC5" w:rsidP="00D14AB4">
      <w:pPr>
        <w:pStyle w:val="Default"/>
        <w:numPr>
          <w:ilvl w:val="0"/>
          <w:numId w:val="17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Zamawiający zastrzega możliwość odwołania Postępowania bez podania przyczyny na każdym jego etapie. Z tytułu odwołania niniejszego postepowania, Wykonawcy nie przysługuje żadne roszczenie odszkodowawcze w stosunku do </w:t>
      </w:r>
      <w:r w:rsidR="00A1382F">
        <w:rPr>
          <w:rFonts w:ascii="Times New Roman" w:hAnsi="Times New Roman" w:cs="Times New Roman"/>
        </w:rPr>
        <w:t>Z</w:t>
      </w:r>
      <w:r w:rsidRPr="006419B3">
        <w:rPr>
          <w:rFonts w:ascii="Times New Roman" w:hAnsi="Times New Roman" w:cs="Times New Roman"/>
        </w:rPr>
        <w:t>amawiającego.</w:t>
      </w:r>
    </w:p>
    <w:p w:rsidR="00B06BC5" w:rsidRPr="006419B3" w:rsidRDefault="00B06BC5" w:rsidP="00A1382F">
      <w:p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XII. </w:t>
      </w:r>
      <w:r w:rsidR="006419B3" w:rsidRPr="006419B3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Pr="006419B3">
        <w:rPr>
          <w:rFonts w:ascii="Times New Roman" w:hAnsi="Times New Roman" w:cs="Times New Roman"/>
          <w:b/>
          <w:bCs/>
          <w:sz w:val="24"/>
          <w:szCs w:val="24"/>
        </w:rPr>
        <w:t xml:space="preserve"> RODO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21942586"/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Administratorem Pani/Pana danych osobowych jest Województwo Świętokrzyskie 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 Urząd Marszałkowski Województwa Świętokrzyskiego w Kielcach,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al. IX Wieków Kielc 3, 25-516 Kielce, </w:t>
      </w:r>
      <w:proofErr w:type="spellStart"/>
      <w:r w:rsidRPr="00D14AB4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: 41/342-15-30 fax: 41/344-52-65, mail: </w:t>
      </w:r>
      <w:hyperlink r:id="rId10" w:history="1">
        <w:r w:rsidRPr="00D14AB4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urzad.marszalkowski@sejmik.kielce.pl</w:t>
        </w:r>
      </w:hyperlink>
      <w:r w:rsidRPr="00D14A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Kontakt z Inspektorem Ochrony Danych al. IX Wieków Kielc 3,  25-516, Kielce, </w:t>
      </w:r>
      <w:proofErr w:type="spellStart"/>
      <w:r w:rsidRPr="00D14AB4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D14AB4">
        <w:rPr>
          <w:rFonts w:ascii="Times New Roman" w:hAnsi="Times New Roman" w:cs="Times New Roman"/>
          <w:color w:val="000000"/>
          <w:sz w:val="24"/>
          <w:szCs w:val="24"/>
        </w:rPr>
        <w:t>: 41/342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14-87, fax: 41/342-10-28,  mail:  </w:t>
      </w:r>
      <w:hyperlink r:id="rId11" w:history="1">
        <w:r w:rsidRPr="00D14AB4">
          <w:rPr>
            <w:rFonts w:ascii="Times New Roman" w:hAnsi="Times New Roman" w:cs="Times New Roman"/>
            <w:color w:val="000000"/>
            <w:sz w:val="24"/>
            <w:szCs w:val="24"/>
          </w:rPr>
          <w:t>iod@sejmik.kielce.pl</w:t>
        </w:r>
      </w:hyperlink>
      <w:r w:rsidRPr="00D14A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lastRenderedPageBreak/>
        <w:t>Pani/Pana dane osobowe przetwarzane będą na podstawie art. 6 ust. 1 lit. c RODO w celu związanym z przedmiotowym postępowaniem o udzielenie zamówienia publicznego;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Odbiorcami Pani/Pana danych osobowych będą osoby lub podmioty, którym udostępniona zostanie dokumentacja postępowania niniejszego postępowania.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Pani/Pana dane osobowe będą przechowywane, zgodnie, przez okres do 5 lat od dnia zakończenia projektu w ramach którego prowadzone jest niniejsze postępowanie.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14AB4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14AB4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D14A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W odniesieniu do Pani/Pana danych osobowych decyzje nie będą podejmowane w sposób zautomatyzowany, stosowanie do art. 22 RODO.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Posiada Pani/Pan: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na podstawie art. 15 RODO prawo dostępu do danych osobowych Pani/Pana dotyczących;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na podstawie art. 16 RODO prawo do sprostowania Pani/Pana danych osobowych;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18 RODO prawo żądania od administratora ograniczenia przetwarzania danych osobowych z zastrzeżeniem przypadków, o których mowa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art. 18 ust. 2 RODO;  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B06BC5" w:rsidRPr="006419B3" w:rsidRDefault="006419B3" w:rsidP="00A1382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N</w:t>
      </w:r>
      <w:r w:rsidR="00B06BC5" w:rsidRPr="006419B3">
        <w:rPr>
          <w:rFonts w:ascii="Times New Roman" w:hAnsi="Times New Roman" w:cs="Times New Roman"/>
          <w:color w:val="000000"/>
          <w:sz w:val="24"/>
          <w:szCs w:val="24"/>
        </w:rPr>
        <w:t>ie przysługuje Pani/Panu:</w:t>
      </w:r>
    </w:p>
    <w:p w:rsidR="00B06BC5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w związku z art. 17 ust. 3 lit. b, d lub e RODO prawo do usunięcia danych osobowych;</w:t>
      </w:r>
    </w:p>
    <w:p w:rsidR="00B06BC5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prawo do przenoszenia danych osobowych, o którym mowa w art. 20 RODO;</w:t>
      </w:r>
    </w:p>
    <w:p w:rsidR="003978BB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21 RODO prawo sprzeciwu, wobec przetwarzania danych osobowych, gdyż podstawą prawną przetwarzania Pani/Pana danych osobowych jest art. 6 ust. 1 lit. c RODO. </w:t>
      </w:r>
      <w:bookmarkEnd w:id="1"/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X</w:t>
      </w:r>
      <w:r w:rsidR="00B06BC5"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KONTAKT Z ZAMAWIAJĄCYM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W przypadku pytań związanych z zapytaniem ofertowym należy kontaktować się drogą mailową lub telefonicznie z Panią </w:t>
      </w:r>
      <w:r w:rsidR="008674E6">
        <w:rPr>
          <w:rFonts w:ascii="Times New Roman" w:hAnsi="Times New Roman" w:cs="Times New Roman"/>
          <w:color w:val="000000"/>
          <w:sz w:val="24"/>
          <w:szCs w:val="24"/>
        </w:rPr>
        <w:t>Izabelą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4E6">
        <w:rPr>
          <w:rFonts w:ascii="Times New Roman" w:hAnsi="Times New Roman" w:cs="Times New Roman"/>
          <w:color w:val="000000"/>
          <w:sz w:val="24"/>
          <w:szCs w:val="24"/>
        </w:rPr>
        <w:t>Korda</w:t>
      </w:r>
      <w:r w:rsidR="00A138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>tel.: 41</w:t>
      </w:r>
      <w:r w:rsidR="008674E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>342</w:t>
      </w:r>
      <w:r w:rsidR="008674E6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8674E6">
        <w:rPr>
          <w:rFonts w:ascii="Times New Roman" w:hAnsi="Times New Roman" w:cs="Times New Roman"/>
          <w:color w:val="000000"/>
          <w:sz w:val="24"/>
          <w:szCs w:val="24"/>
          <w:lang w:val="en-US"/>
        </w:rPr>
        <w:t>9-0</w:t>
      </w: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e-mail: </w:t>
      </w:r>
      <w:r w:rsidR="008674E6">
        <w:rPr>
          <w:rFonts w:ascii="Times New Roman" w:hAnsi="Times New Roman" w:cs="Times New Roman"/>
          <w:color w:val="000000"/>
          <w:sz w:val="24"/>
          <w:szCs w:val="24"/>
          <w:lang w:val="en-US"/>
        </w:rPr>
        <w:t>izabela</w:t>
      </w: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>.k</w:t>
      </w:r>
      <w:r w:rsidR="008674E6">
        <w:rPr>
          <w:rFonts w:ascii="Times New Roman" w:hAnsi="Times New Roman" w:cs="Times New Roman"/>
          <w:color w:val="000000"/>
          <w:sz w:val="24"/>
          <w:szCs w:val="24"/>
          <w:lang w:val="en-US"/>
        </w:rPr>
        <w:t>orda</w:t>
      </w: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@sejmik.kielce.pl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XIII. ZAŁĄCZNIKI </w:t>
      </w:r>
    </w:p>
    <w:p w:rsidR="003978BB" w:rsidRPr="00D14AB4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after="167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Załącznik nr 1 Szczegółowy opis przedmiotu zamówienia</w:t>
      </w:r>
    </w:p>
    <w:p w:rsidR="003978BB" w:rsidRPr="00D14AB4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after="167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Załącznik nr 2 Formularz ofertowy</w:t>
      </w:r>
    </w:p>
    <w:p w:rsidR="003978BB" w:rsidRPr="00D14AB4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DA5DAA" w:rsidRPr="00D14AB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 Projekt umowy</w:t>
      </w:r>
    </w:p>
    <w:p w:rsidR="003978BB" w:rsidRPr="006419B3" w:rsidRDefault="003978BB" w:rsidP="006419B3">
      <w:pPr>
        <w:tabs>
          <w:tab w:val="left" w:pos="709"/>
        </w:tabs>
        <w:suppressAutoHyphens/>
        <w:autoSpaceDN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</w:p>
    <w:sectPr w:rsidR="003978BB" w:rsidRPr="006419B3" w:rsidSect="0053249A">
      <w:headerReference w:type="default" r:id="rId12"/>
      <w:footerReference w:type="default" r:id="rId13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9FF" w:rsidRDefault="007979FF" w:rsidP="0053249A">
      <w:pPr>
        <w:spacing w:after="0" w:line="240" w:lineRule="auto"/>
      </w:pPr>
      <w:r>
        <w:separator/>
      </w:r>
    </w:p>
  </w:endnote>
  <w:endnote w:type="continuationSeparator" w:id="0">
    <w:p w:rsidR="007979FF" w:rsidRDefault="007979FF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006733"/>
      <w:docPartObj>
        <w:docPartGallery w:val="Page Numbers (Bottom of Page)"/>
        <w:docPartUnique/>
      </w:docPartObj>
    </w:sdtPr>
    <w:sdtEndPr/>
    <w:sdtContent>
      <w:p w:rsidR="00563C24" w:rsidRDefault="000F5471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-406054</wp:posOffset>
              </wp:positionV>
              <wp:extent cx="5759450" cy="1188085"/>
              <wp:effectExtent l="0" t="0" r="0" b="0"/>
              <wp:wrapTight wrapText="bothSides">
                <wp:wrapPolygon edited="0">
                  <wp:start x="0" y="0"/>
                  <wp:lineTo x="0" y="21127"/>
                  <wp:lineTo x="21505" y="21127"/>
                  <wp:lineTo x="21505" y="0"/>
                  <wp:lineTo x="0" y="0"/>
                </wp:wrapPolygon>
              </wp:wrapTight>
              <wp:docPr id="2" name="Obraz 2" descr="herb Lidera i Partnera projektu " title="logo projektu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11880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 w:rsidR="00563C24">
          <w:fldChar w:fldCharType="begin"/>
        </w:r>
        <w:r w:rsidR="00563C24">
          <w:instrText>PAGE   \* MERGEFORMAT</w:instrText>
        </w:r>
        <w:r w:rsidR="00563C24">
          <w:fldChar w:fldCharType="separate"/>
        </w:r>
        <w:r w:rsidR="00A65441">
          <w:rPr>
            <w:noProof/>
          </w:rPr>
          <w:t>1</w:t>
        </w:r>
        <w:r w:rsidR="00563C24">
          <w:fldChar w:fldCharType="end"/>
        </w:r>
      </w:p>
    </w:sdtContent>
  </w:sdt>
  <w:p w:rsidR="008060BB" w:rsidRDefault="008060BB" w:rsidP="00006651">
    <w:pPr>
      <w:pStyle w:val="Stopka"/>
      <w:tabs>
        <w:tab w:val="clear" w:pos="4536"/>
        <w:tab w:val="clear" w:pos="9072"/>
        <w:tab w:val="left" w:pos="31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9FF" w:rsidRDefault="007979FF" w:rsidP="0053249A">
      <w:pPr>
        <w:spacing w:after="0" w:line="240" w:lineRule="auto"/>
      </w:pPr>
      <w:r>
        <w:separator/>
      </w:r>
    </w:p>
  </w:footnote>
  <w:footnote w:type="continuationSeparator" w:id="0">
    <w:p w:rsidR="007979FF" w:rsidRDefault="007979FF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0BB" w:rsidRPr="007E15F4" w:rsidRDefault="008060BB" w:rsidP="007E15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7D964F" wp14:editId="46FC0999">
          <wp:simplePos x="0" y="0"/>
          <wp:positionH relativeFrom="column">
            <wp:posOffset>-833755</wp:posOffset>
          </wp:positionH>
          <wp:positionV relativeFrom="paragraph">
            <wp:posOffset>-354965</wp:posOffset>
          </wp:positionV>
          <wp:extent cx="7414895" cy="1219738"/>
          <wp:effectExtent l="0" t="0" r="0" b="0"/>
          <wp:wrapNone/>
          <wp:docPr id="3" name="Obraz 3" descr="Nagłówek projektu &quot;Kompetencje plus&quot;: Logo Fundusze Europejskie Wiedza Edukacja Rozwój, Flaga Rzeczpospolita Polska, Flaga Unia Europejska Europejski Fundusz Społeczny." title="logo projekt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070120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4895" cy="1219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D1C"/>
    <w:multiLevelType w:val="hybridMultilevel"/>
    <w:tmpl w:val="991AE0E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55F9E"/>
    <w:multiLevelType w:val="hybridMultilevel"/>
    <w:tmpl w:val="B0A8A180"/>
    <w:lvl w:ilvl="0" w:tplc="4DA650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20A0"/>
    <w:multiLevelType w:val="hybridMultilevel"/>
    <w:tmpl w:val="B6F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B4CC1"/>
    <w:multiLevelType w:val="hybridMultilevel"/>
    <w:tmpl w:val="8938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105EA"/>
    <w:multiLevelType w:val="hybridMultilevel"/>
    <w:tmpl w:val="330A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3446"/>
    <w:multiLevelType w:val="hybridMultilevel"/>
    <w:tmpl w:val="2FB20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10723"/>
    <w:multiLevelType w:val="hybridMultilevel"/>
    <w:tmpl w:val="D932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D6900"/>
    <w:multiLevelType w:val="hybridMultilevel"/>
    <w:tmpl w:val="B1BC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64F7C"/>
    <w:multiLevelType w:val="hybridMultilevel"/>
    <w:tmpl w:val="390E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0BF7"/>
    <w:multiLevelType w:val="hybridMultilevel"/>
    <w:tmpl w:val="75909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A0D8A"/>
    <w:multiLevelType w:val="hybridMultilevel"/>
    <w:tmpl w:val="59046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E1A36"/>
    <w:multiLevelType w:val="hybridMultilevel"/>
    <w:tmpl w:val="8A1E3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A638D"/>
    <w:multiLevelType w:val="hybridMultilevel"/>
    <w:tmpl w:val="A97C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0509E"/>
    <w:multiLevelType w:val="hybridMultilevel"/>
    <w:tmpl w:val="1BF260B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57C2005D"/>
    <w:multiLevelType w:val="hybridMultilevel"/>
    <w:tmpl w:val="CF6E2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6B463AA7"/>
    <w:multiLevelType w:val="hybridMultilevel"/>
    <w:tmpl w:val="79E4B502"/>
    <w:lvl w:ilvl="0" w:tplc="861EC6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15169"/>
    <w:multiLevelType w:val="hybridMultilevel"/>
    <w:tmpl w:val="97F4F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02264"/>
    <w:multiLevelType w:val="hybridMultilevel"/>
    <w:tmpl w:val="3DA65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A7108"/>
    <w:multiLevelType w:val="hybridMultilevel"/>
    <w:tmpl w:val="983A8380"/>
    <w:lvl w:ilvl="0" w:tplc="6EE61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7345C"/>
    <w:multiLevelType w:val="hybridMultilevel"/>
    <w:tmpl w:val="6932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3"/>
  </w:num>
  <w:num w:numId="5">
    <w:abstractNumId w:val="10"/>
  </w:num>
  <w:num w:numId="6">
    <w:abstractNumId w:val="17"/>
  </w:num>
  <w:num w:numId="7">
    <w:abstractNumId w:val="2"/>
  </w:num>
  <w:num w:numId="8">
    <w:abstractNumId w:val="18"/>
  </w:num>
  <w:num w:numId="9">
    <w:abstractNumId w:val="21"/>
  </w:num>
  <w:num w:numId="10">
    <w:abstractNumId w:val="0"/>
  </w:num>
  <w:num w:numId="11">
    <w:abstractNumId w:val="13"/>
  </w:num>
  <w:num w:numId="12">
    <w:abstractNumId w:val="20"/>
  </w:num>
  <w:num w:numId="13">
    <w:abstractNumId w:val="6"/>
  </w:num>
  <w:num w:numId="14">
    <w:abstractNumId w:val="1"/>
  </w:num>
  <w:num w:numId="15">
    <w:abstractNumId w:val="8"/>
  </w:num>
  <w:num w:numId="16">
    <w:abstractNumId w:val="7"/>
  </w:num>
  <w:num w:numId="17">
    <w:abstractNumId w:val="4"/>
  </w:num>
  <w:num w:numId="18">
    <w:abstractNumId w:val="11"/>
  </w:num>
  <w:num w:numId="19">
    <w:abstractNumId w:val="5"/>
  </w:num>
  <w:num w:numId="20">
    <w:abstractNumId w:val="19"/>
  </w:num>
  <w:num w:numId="21">
    <w:abstractNumId w:val="12"/>
  </w:num>
  <w:num w:numId="2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031DE"/>
    <w:rsid w:val="00006651"/>
    <w:rsid w:val="000136F8"/>
    <w:rsid w:val="000A2A08"/>
    <w:rsid w:val="000B4F36"/>
    <w:rsid w:val="000B5330"/>
    <w:rsid w:val="000C7F7A"/>
    <w:rsid w:val="000D43EB"/>
    <w:rsid w:val="000E0E41"/>
    <w:rsid w:val="000E4673"/>
    <w:rsid w:val="000F2828"/>
    <w:rsid w:val="000F4E4D"/>
    <w:rsid w:val="000F5471"/>
    <w:rsid w:val="00110F3D"/>
    <w:rsid w:val="001211A8"/>
    <w:rsid w:val="00133533"/>
    <w:rsid w:val="001409A1"/>
    <w:rsid w:val="001412AF"/>
    <w:rsid w:val="00147EF5"/>
    <w:rsid w:val="00176734"/>
    <w:rsid w:val="001A1C7C"/>
    <w:rsid w:val="001B0163"/>
    <w:rsid w:val="001B1993"/>
    <w:rsid w:val="001B6AA0"/>
    <w:rsid w:val="001C68E7"/>
    <w:rsid w:val="001D6A40"/>
    <w:rsid w:val="001F4F4D"/>
    <w:rsid w:val="00200ADB"/>
    <w:rsid w:val="00213340"/>
    <w:rsid w:val="00215AB5"/>
    <w:rsid w:val="00217928"/>
    <w:rsid w:val="00231AC2"/>
    <w:rsid w:val="00234991"/>
    <w:rsid w:val="00241957"/>
    <w:rsid w:val="00270C40"/>
    <w:rsid w:val="00282680"/>
    <w:rsid w:val="00283317"/>
    <w:rsid w:val="002921C6"/>
    <w:rsid w:val="002934DA"/>
    <w:rsid w:val="002969B0"/>
    <w:rsid w:val="00296C25"/>
    <w:rsid w:val="002B11CD"/>
    <w:rsid w:val="002B1716"/>
    <w:rsid w:val="002B21FD"/>
    <w:rsid w:val="002C6D1F"/>
    <w:rsid w:val="002C7BB0"/>
    <w:rsid w:val="002D2AEE"/>
    <w:rsid w:val="002D6116"/>
    <w:rsid w:val="002D6C1E"/>
    <w:rsid w:val="002E2676"/>
    <w:rsid w:val="0031250A"/>
    <w:rsid w:val="00320C95"/>
    <w:rsid w:val="00320E38"/>
    <w:rsid w:val="00342E2E"/>
    <w:rsid w:val="0035717C"/>
    <w:rsid w:val="00371BEC"/>
    <w:rsid w:val="00381C84"/>
    <w:rsid w:val="00386578"/>
    <w:rsid w:val="003927FD"/>
    <w:rsid w:val="00393736"/>
    <w:rsid w:val="003978BB"/>
    <w:rsid w:val="003A39DE"/>
    <w:rsid w:val="003A58E1"/>
    <w:rsid w:val="003D0B17"/>
    <w:rsid w:val="003D2AA7"/>
    <w:rsid w:val="003F043E"/>
    <w:rsid w:val="0040278F"/>
    <w:rsid w:val="004159A8"/>
    <w:rsid w:val="00426F04"/>
    <w:rsid w:val="00431304"/>
    <w:rsid w:val="00446186"/>
    <w:rsid w:val="0046400B"/>
    <w:rsid w:val="0047159C"/>
    <w:rsid w:val="00473116"/>
    <w:rsid w:val="00475C7B"/>
    <w:rsid w:val="00476343"/>
    <w:rsid w:val="00495605"/>
    <w:rsid w:val="004D14D8"/>
    <w:rsid w:val="004E4268"/>
    <w:rsid w:val="004F2A27"/>
    <w:rsid w:val="005049D2"/>
    <w:rsid w:val="00505BDA"/>
    <w:rsid w:val="0051012C"/>
    <w:rsid w:val="005144A2"/>
    <w:rsid w:val="00520604"/>
    <w:rsid w:val="0053249A"/>
    <w:rsid w:val="00555574"/>
    <w:rsid w:val="0055737E"/>
    <w:rsid w:val="00563C24"/>
    <w:rsid w:val="0056488D"/>
    <w:rsid w:val="005671D3"/>
    <w:rsid w:val="00570B72"/>
    <w:rsid w:val="00575669"/>
    <w:rsid w:val="00576131"/>
    <w:rsid w:val="00576289"/>
    <w:rsid w:val="00577C50"/>
    <w:rsid w:val="00577C61"/>
    <w:rsid w:val="00583611"/>
    <w:rsid w:val="00591933"/>
    <w:rsid w:val="005B7A5D"/>
    <w:rsid w:val="005D16BE"/>
    <w:rsid w:val="005E3090"/>
    <w:rsid w:val="006020C5"/>
    <w:rsid w:val="00604FAA"/>
    <w:rsid w:val="00621622"/>
    <w:rsid w:val="0062506F"/>
    <w:rsid w:val="0062533A"/>
    <w:rsid w:val="00625E7B"/>
    <w:rsid w:val="00633E55"/>
    <w:rsid w:val="00637F21"/>
    <w:rsid w:val="00640207"/>
    <w:rsid w:val="006419B3"/>
    <w:rsid w:val="00664398"/>
    <w:rsid w:val="006775BE"/>
    <w:rsid w:val="00686AE5"/>
    <w:rsid w:val="00686EB2"/>
    <w:rsid w:val="006B0D92"/>
    <w:rsid w:val="006B3D3E"/>
    <w:rsid w:val="006C3D4C"/>
    <w:rsid w:val="006D4248"/>
    <w:rsid w:val="006D4EF6"/>
    <w:rsid w:val="00704572"/>
    <w:rsid w:val="00717A01"/>
    <w:rsid w:val="0072301E"/>
    <w:rsid w:val="00724521"/>
    <w:rsid w:val="007246AC"/>
    <w:rsid w:val="00746993"/>
    <w:rsid w:val="00746A4A"/>
    <w:rsid w:val="007521A1"/>
    <w:rsid w:val="00752AA9"/>
    <w:rsid w:val="007530BF"/>
    <w:rsid w:val="00765393"/>
    <w:rsid w:val="00767B1C"/>
    <w:rsid w:val="00774B5D"/>
    <w:rsid w:val="00791FC0"/>
    <w:rsid w:val="007979FF"/>
    <w:rsid w:val="007A1933"/>
    <w:rsid w:val="007A5D33"/>
    <w:rsid w:val="007A67A6"/>
    <w:rsid w:val="007C0290"/>
    <w:rsid w:val="007C07B1"/>
    <w:rsid w:val="007D11E2"/>
    <w:rsid w:val="007E15F4"/>
    <w:rsid w:val="007E65AB"/>
    <w:rsid w:val="008060BB"/>
    <w:rsid w:val="00810161"/>
    <w:rsid w:val="00826E02"/>
    <w:rsid w:val="00837538"/>
    <w:rsid w:val="00843932"/>
    <w:rsid w:val="0085422C"/>
    <w:rsid w:val="00860A7E"/>
    <w:rsid w:val="00862093"/>
    <w:rsid w:val="008674E6"/>
    <w:rsid w:val="00882EDA"/>
    <w:rsid w:val="008961F8"/>
    <w:rsid w:val="008B2CA1"/>
    <w:rsid w:val="008D4E46"/>
    <w:rsid w:val="008F63C5"/>
    <w:rsid w:val="00902DBE"/>
    <w:rsid w:val="00911077"/>
    <w:rsid w:val="00914237"/>
    <w:rsid w:val="00924BF6"/>
    <w:rsid w:val="00930FB5"/>
    <w:rsid w:val="00953032"/>
    <w:rsid w:val="00956866"/>
    <w:rsid w:val="00964590"/>
    <w:rsid w:val="00966BAF"/>
    <w:rsid w:val="00975803"/>
    <w:rsid w:val="00976CCC"/>
    <w:rsid w:val="0098580C"/>
    <w:rsid w:val="009917E4"/>
    <w:rsid w:val="00992192"/>
    <w:rsid w:val="00993E63"/>
    <w:rsid w:val="00995E2A"/>
    <w:rsid w:val="00997F6A"/>
    <w:rsid w:val="009A4B52"/>
    <w:rsid w:val="009B2B5A"/>
    <w:rsid w:val="009C05B8"/>
    <w:rsid w:val="009E6E6B"/>
    <w:rsid w:val="00A12052"/>
    <w:rsid w:val="00A1382F"/>
    <w:rsid w:val="00A13E22"/>
    <w:rsid w:val="00A142D1"/>
    <w:rsid w:val="00A14D82"/>
    <w:rsid w:val="00A30513"/>
    <w:rsid w:val="00A423F1"/>
    <w:rsid w:val="00A4536F"/>
    <w:rsid w:val="00A50F60"/>
    <w:rsid w:val="00A51ABF"/>
    <w:rsid w:val="00A65441"/>
    <w:rsid w:val="00A70CC3"/>
    <w:rsid w:val="00A77E86"/>
    <w:rsid w:val="00A80D59"/>
    <w:rsid w:val="00A82FB7"/>
    <w:rsid w:val="00A91A1D"/>
    <w:rsid w:val="00AB3836"/>
    <w:rsid w:val="00AD5958"/>
    <w:rsid w:val="00AF4C23"/>
    <w:rsid w:val="00B01621"/>
    <w:rsid w:val="00B06BC5"/>
    <w:rsid w:val="00B10BF0"/>
    <w:rsid w:val="00B24A72"/>
    <w:rsid w:val="00B411AD"/>
    <w:rsid w:val="00B50FE9"/>
    <w:rsid w:val="00B54186"/>
    <w:rsid w:val="00B675C8"/>
    <w:rsid w:val="00B74F7B"/>
    <w:rsid w:val="00BB0CCA"/>
    <w:rsid w:val="00BE049C"/>
    <w:rsid w:val="00BE34B2"/>
    <w:rsid w:val="00C250FC"/>
    <w:rsid w:val="00C35280"/>
    <w:rsid w:val="00C62616"/>
    <w:rsid w:val="00C77392"/>
    <w:rsid w:val="00C91FB7"/>
    <w:rsid w:val="00CA1528"/>
    <w:rsid w:val="00CB3B65"/>
    <w:rsid w:val="00CB7AE4"/>
    <w:rsid w:val="00CC2FAB"/>
    <w:rsid w:val="00CD0F68"/>
    <w:rsid w:val="00CE1E30"/>
    <w:rsid w:val="00CE4FC0"/>
    <w:rsid w:val="00CE52F4"/>
    <w:rsid w:val="00CF204B"/>
    <w:rsid w:val="00D02633"/>
    <w:rsid w:val="00D12C32"/>
    <w:rsid w:val="00D1333A"/>
    <w:rsid w:val="00D14AB4"/>
    <w:rsid w:val="00D16EAA"/>
    <w:rsid w:val="00D4787B"/>
    <w:rsid w:val="00D52B9E"/>
    <w:rsid w:val="00D55E1A"/>
    <w:rsid w:val="00D5619D"/>
    <w:rsid w:val="00D62111"/>
    <w:rsid w:val="00D6707D"/>
    <w:rsid w:val="00D7012F"/>
    <w:rsid w:val="00D73D18"/>
    <w:rsid w:val="00DA5DAA"/>
    <w:rsid w:val="00DC12EE"/>
    <w:rsid w:val="00DC314D"/>
    <w:rsid w:val="00DC3443"/>
    <w:rsid w:val="00DC37D3"/>
    <w:rsid w:val="00DC4945"/>
    <w:rsid w:val="00DC657F"/>
    <w:rsid w:val="00DD3384"/>
    <w:rsid w:val="00DD79A9"/>
    <w:rsid w:val="00E00606"/>
    <w:rsid w:val="00E066EA"/>
    <w:rsid w:val="00E13AAC"/>
    <w:rsid w:val="00E2788B"/>
    <w:rsid w:val="00E3081C"/>
    <w:rsid w:val="00E31E51"/>
    <w:rsid w:val="00E40C89"/>
    <w:rsid w:val="00E5319B"/>
    <w:rsid w:val="00E569C7"/>
    <w:rsid w:val="00E63D0C"/>
    <w:rsid w:val="00E81924"/>
    <w:rsid w:val="00E97D36"/>
    <w:rsid w:val="00EA2355"/>
    <w:rsid w:val="00EB563A"/>
    <w:rsid w:val="00EC71B9"/>
    <w:rsid w:val="00EE5596"/>
    <w:rsid w:val="00EF4063"/>
    <w:rsid w:val="00EF6A3D"/>
    <w:rsid w:val="00EF7C43"/>
    <w:rsid w:val="00F104ED"/>
    <w:rsid w:val="00F1283C"/>
    <w:rsid w:val="00F1559D"/>
    <w:rsid w:val="00F31C43"/>
    <w:rsid w:val="00F346FF"/>
    <w:rsid w:val="00F564E3"/>
    <w:rsid w:val="00F726B0"/>
    <w:rsid w:val="00F74834"/>
    <w:rsid w:val="00F90019"/>
    <w:rsid w:val="00FA0DF3"/>
    <w:rsid w:val="00FA1FDF"/>
    <w:rsid w:val="00FB2448"/>
    <w:rsid w:val="00FD3939"/>
    <w:rsid w:val="00FE65CD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sejmik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rzad.marszalkowski@sejmik.kielc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C41C5-F32D-48F3-8A2C-7EADA5D0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1452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Chojnacki, Michał</dc:creator>
  <cp:lastModifiedBy>Chojnacki, Michał</cp:lastModifiedBy>
  <cp:revision>4</cp:revision>
  <cp:lastPrinted>2021-05-24T13:25:00Z</cp:lastPrinted>
  <dcterms:created xsi:type="dcterms:W3CDTF">2021-09-24T11:34:00Z</dcterms:created>
  <dcterms:modified xsi:type="dcterms:W3CDTF">2021-09-27T12:26:00Z</dcterms:modified>
</cp:coreProperties>
</file>