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F4BA8" w14:textId="77777777" w:rsidR="00D200DF" w:rsidRDefault="00D200DF" w:rsidP="00D200DF">
      <w:pPr>
        <w:ind w:left="993" w:right="849"/>
        <w:rPr>
          <w:rFonts w:ascii="Times New Roman" w:hAnsi="Times New Roman" w:cs="Times New Roman"/>
          <w:sz w:val="24"/>
          <w:szCs w:val="24"/>
        </w:rPr>
      </w:pPr>
    </w:p>
    <w:p w14:paraId="3BD63BFB" w14:textId="5A013E9D" w:rsidR="00D200DF" w:rsidRDefault="00FA09CA" w:rsidP="00123E20">
      <w:pPr>
        <w:ind w:left="993"/>
        <w:rPr>
          <w:rFonts w:ascii="Times New Roman" w:hAnsi="Times New Roman" w:cs="Times New Roman"/>
          <w:sz w:val="24"/>
          <w:szCs w:val="24"/>
        </w:rPr>
      </w:pPr>
      <w:r w:rsidRPr="003C74F0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254A90">
        <w:rPr>
          <w:rFonts w:ascii="Times New Roman" w:hAnsi="Times New Roman" w:cs="Times New Roman"/>
          <w:b/>
          <w:bCs/>
          <w:sz w:val="24"/>
          <w:szCs w:val="24"/>
        </w:rPr>
        <w:t>ROW</w:t>
      </w:r>
      <w:r w:rsidRPr="003C74F0">
        <w:rPr>
          <w:rFonts w:ascii="Times New Roman" w:hAnsi="Times New Roman" w:cs="Times New Roman"/>
          <w:b/>
          <w:bCs/>
          <w:sz w:val="24"/>
          <w:szCs w:val="24"/>
        </w:rPr>
        <w:t>-II.272.</w:t>
      </w:r>
      <w:r w:rsidR="00816D59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3C74F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816D59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D200DF" w:rsidRPr="003C74F0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D200DF" w:rsidRPr="003C74F0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8A5D7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C74F0">
        <w:rPr>
          <w:rFonts w:ascii="Times New Roman" w:hAnsi="Times New Roman" w:cs="Times New Roman"/>
          <w:sz w:val="24"/>
          <w:szCs w:val="24"/>
        </w:rPr>
        <w:t xml:space="preserve"> </w:t>
      </w:r>
      <w:r w:rsidR="00B16F6C" w:rsidRPr="003C74F0">
        <w:rPr>
          <w:rFonts w:ascii="Times New Roman" w:hAnsi="Times New Roman" w:cs="Times New Roman"/>
          <w:sz w:val="24"/>
          <w:szCs w:val="24"/>
        </w:rPr>
        <w:t xml:space="preserve"> Kielce, dnia </w:t>
      </w:r>
      <w:r w:rsidR="00A6081F">
        <w:rPr>
          <w:rFonts w:ascii="Times New Roman" w:hAnsi="Times New Roman" w:cs="Times New Roman"/>
          <w:sz w:val="24"/>
          <w:szCs w:val="24"/>
        </w:rPr>
        <w:t>2</w:t>
      </w:r>
      <w:r w:rsidR="00816D59">
        <w:rPr>
          <w:rFonts w:ascii="Times New Roman" w:hAnsi="Times New Roman" w:cs="Times New Roman"/>
          <w:sz w:val="24"/>
          <w:szCs w:val="24"/>
        </w:rPr>
        <w:t>7.10</w:t>
      </w:r>
      <w:r w:rsidR="00D200DF" w:rsidRPr="003C74F0">
        <w:rPr>
          <w:rFonts w:ascii="Times New Roman" w:hAnsi="Times New Roman" w:cs="Times New Roman"/>
          <w:sz w:val="24"/>
          <w:szCs w:val="24"/>
        </w:rPr>
        <w:t>.20</w:t>
      </w:r>
      <w:r w:rsidR="00816D59">
        <w:rPr>
          <w:rFonts w:ascii="Times New Roman" w:hAnsi="Times New Roman" w:cs="Times New Roman"/>
          <w:sz w:val="24"/>
          <w:szCs w:val="24"/>
        </w:rPr>
        <w:t>21</w:t>
      </w:r>
      <w:r w:rsidR="00D200DF" w:rsidRPr="003C74F0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4FE4378" w14:textId="77777777" w:rsidR="00EC7299" w:rsidRPr="003C74F0" w:rsidRDefault="00EC7299" w:rsidP="00EC7299">
      <w:pPr>
        <w:rPr>
          <w:rFonts w:ascii="Times New Roman" w:hAnsi="Times New Roman" w:cs="Times New Roman"/>
          <w:sz w:val="24"/>
          <w:szCs w:val="24"/>
        </w:rPr>
      </w:pPr>
    </w:p>
    <w:p w14:paraId="22B97266" w14:textId="77777777" w:rsidR="00A6081F" w:rsidRDefault="00A6081F" w:rsidP="00A6081F">
      <w:pPr>
        <w:tabs>
          <w:tab w:val="left" w:pos="6120"/>
        </w:tabs>
        <w:spacing w:before="120" w:after="1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3A31">
        <w:rPr>
          <w:rFonts w:ascii="Times New Roman" w:eastAsia="Calibri" w:hAnsi="Times New Roman" w:cs="Times New Roman"/>
          <w:b/>
          <w:sz w:val="24"/>
          <w:szCs w:val="24"/>
        </w:rPr>
        <w:t xml:space="preserve">WYBÓR NAJKORZYSTNIEJSZEJ OFERTY </w:t>
      </w:r>
    </w:p>
    <w:p w14:paraId="3F667631" w14:textId="77777777" w:rsidR="009531E0" w:rsidRPr="003C3A31" w:rsidRDefault="009531E0" w:rsidP="00A6081F">
      <w:pPr>
        <w:tabs>
          <w:tab w:val="left" w:pos="6120"/>
        </w:tabs>
        <w:spacing w:before="120" w:after="1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BDE3675" w14:textId="77777777" w:rsidR="00816D59" w:rsidRDefault="00A6081F" w:rsidP="009531E0">
      <w:pPr>
        <w:tabs>
          <w:tab w:val="left" w:pos="1701"/>
        </w:tabs>
        <w:autoSpaceDE w:val="0"/>
        <w:autoSpaceDN w:val="0"/>
        <w:adjustRightInd w:val="0"/>
        <w:spacing w:after="0" w:line="36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3C3A31">
        <w:rPr>
          <w:rFonts w:ascii="Times New Roman" w:hAnsi="Times New Roman" w:cs="Times New Roman"/>
          <w:sz w:val="24"/>
          <w:szCs w:val="24"/>
        </w:rPr>
        <w:t>Przedmiotowe zamówienie jest realizowane poza Ustawą Prawo Zamówień Publicznych na podst. zapisów:</w:t>
      </w:r>
    </w:p>
    <w:p w14:paraId="5CDC106A" w14:textId="77777777" w:rsidR="00816D59" w:rsidRDefault="00816D59" w:rsidP="009531E0">
      <w:pPr>
        <w:tabs>
          <w:tab w:val="left" w:pos="1701"/>
        </w:tabs>
        <w:autoSpaceDE w:val="0"/>
        <w:autoSpaceDN w:val="0"/>
        <w:adjustRightInd w:val="0"/>
        <w:spacing w:after="0" w:line="36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816D59">
        <w:rPr>
          <w:rFonts w:ascii="Times New Roman" w:hAnsi="Times New Roman" w:cs="Times New Roman"/>
          <w:sz w:val="24"/>
          <w:szCs w:val="24"/>
        </w:rPr>
        <w:t xml:space="preserve">- art. 2 ust. 1 pkt 1 ustawy z dnia 11 września 2019 r. Prawo Zamówień Publicznych (Dz. U. z 2021 r. poz. 1129) </w:t>
      </w:r>
    </w:p>
    <w:p w14:paraId="1661605C" w14:textId="1F8C92D8" w:rsidR="00A6081F" w:rsidRDefault="00A6081F" w:rsidP="0031004F">
      <w:pPr>
        <w:tabs>
          <w:tab w:val="left" w:pos="1701"/>
        </w:tabs>
        <w:autoSpaceDE w:val="0"/>
        <w:autoSpaceDN w:val="0"/>
        <w:adjustRightInd w:val="0"/>
        <w:spacing w:after="0" w:line="36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3C3A31">
        <w:rPr>
          <w:rFonts w:ascii="Times New Roman" w:hAnsi="Times New Roman" w:cs="Times New Roman"/>
          <w:sz w:val="24"/>
          <w:szCs w:val="24"/>
        </w:rPr>
        <w:t xml:space="preserve"> </w:t>
      </w:r>
      <w:r w:rsidR="00816D59" w:rsidRPr="00816D59">
        <w:rPr>
          <w:rFonts w:ascii="Times New Roman" w:hAnsi="Times New Roman" w:cs="Times New Roman"/>
          <w:sz w:val="24"/>
          <w:szCs w:val="24"/>
        </w:rPr>
        <w:t>- Rozdziału IV Instrukcji Zasady udzielania zamówień publicznych w Urzędzie Marszałkowskim Województwa Świętokrzyskiego w Kielcach i regulaminu  pracy komisji  przetargowej,  stanowiącej  Załącznik  Nr  1  do  Uchwały  Nr  3346/21  Zarządu Województwa Świętokrzyskiego z dnia 2 lutego 2021 r.</w:t>
      </w:r>
      <w:r w:rsidR="0031004F">
        <w:rPr>
          <w:rFonts w:ascii="Times New Roman" w:hAnsi="Times New Roman" w:cs="Times New Roman"/>
          <w:sz w:val="24"/>
          <w:szCs w:val="24"/>
        </w:rPr>
        <w:t xml:space="preserve"> </w:t>
      </w:r>
      <w:r w:rsidR="00816D59" w:rsidRPr="00816D59">
        <w:rPr>
          <w:rFonts w:ascii="Times New Roman" w:hAnsi="Times New Roman" w:cs="Times New Roman"/>
          <w:sz w:val="24"/>
          <w:szCs w:val="24"/>
        </w:rPr>
        <w:t>z późniejszymi zmianami.</w:t>
      </w:r>
    </w:p>
    <w:p w14:paraId="30BA6BCF" w14:textId="51B7DD03" w:rsidR="00A6081F" w:rsidRPr="0031004F" w:rsidRDefault="0031004F" w:rsidP="00EC7299">
      <w:pPr>
        <w:tabs>
          <w:tab w:val="left" w:pos="1701"/>
        </w:tabs>
        <w:autoSpaceDE w:val="0"/>
        <w:autoSpaceDN w:val="0"/>
        <w:adjustRightInd w:val="0"/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31004F">
        <w:rPr>
          <w:rFonts w:ascii="Times New Roman" w:hAnsi="Times New Roman" w:cs="Times New Roman"/>
          <w:sz w:val="24"/>
          <w:szCs w:val="24"/>
        </w:rPr>
        <w:t>termin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31004F">
        <w:rPr>
          <w:rFonts w:ascii="Times New Roman" w:hAnsi="Times New Roman" w:cs="Times New Roman"/>
          <w:sz w:val="24"/>
          <w:szCs w:val="24"/>
        </w:rPr>
        <w:t xml:space="preserve"> wyznaczon</w:t>
      </w:r>
      <w:r>
        <w:rPr>
          <w:rFonts w:ascii="Times New Roman" w:hAnsi="Times New Roman" w:cs="Times New Roman"/>
          <w:sz w:val="24"/>
          <w:szCs w:val="24"/>
        </w:rPr>
        <w:t>ym</w:t>
      </w:r>
      <w:r w:rsidRPr="0031004F">
        <w:rPr>
          <w:rFonts w:ascii="Times New Roman" w:hAnsi="Times New Roman" w:cs="Times New Roman"/>
          <w:sz w:val="24"/>
          <w:szCs w:val="24"/>
        </w:rPr>
        <w:t xml:space="preserve"> do składania ofert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004F">
        <w:rPr>
          <w:rFonts w:ascii="Times New Roman" w:hAnsi="Times New Roman" w:cs="Times New Roman"/>
          <w:sz w:val="24"/>
          <w:szCs w:val="24"/>
        </w:rPr>
        <w:t xml:space="preserve"> tj. do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31004F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1004F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31004F">
        <w:rPr>
          <w:rFonts w:ascii="Times New Roman" w:hAnsi="Times New Roman" w:cs="Times New Roman"/>
          <w:sz w:val="24"/>
          <w:szCs w:val="24"/>
        </w:rPr>
        <w:t xml:space="preserve"> roku, wpłynęł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100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31004F">
        <w:rPr>
          <w:rFonts w:ascii="Times New Roman" w:hAnsi="Times New Roman" w:cs="Times New Roman"/>
          <w:sz w:val="24"/>
          <w:szCs w:val="24"/>
        </w:rPr>
        <w:t xml:space="preserve"> ofert</w:t>
      </w:r>
      <w:r>
        <w:rPr>
          <w:rFonts w:ascii="Times New Roman" w:hAnsi="Times New Roman" w:cs="Times New Roman"/>
          <w:sz w:val="24"/>
          <w:szCs w:val="24"/>
        </w:rPr>
        <w:t xml:space="preserve">a  </w:t>
      </w:r>
      <w:r>
        <w:rPr>
          <w:rFonts w:ascii="Times New Roman" w:hAnsi="Times New Roman"/>
          <w:bCs/>
          <w:sz w:val="24"/>
          <w:szCs w:val="24"/>
        </w:rPr>
        <w:t>n</w:t>
      </w:r>
      <w:r w:rsidR="003C3A31" w:rsidRPr="009531E0">
        <w:rPr>
          <w:rFonts w:ascii="Times New Roman" w:hAnsi="Times New Roman"/>
          <w:bCs/>
          <w:sz w:val="24"/>
          <w:szCs w:val="24"/>
        </w:rPr>
        <w:t>a realizację przedsięwzięcia pn</w:t>
      </w:r>
      <w:r w:rsidR="003C3A31" w:rsidRPr="003C3A31">
        <w:rPr>
          <w:rFonts w:ascii="Times New Roman" w:hAnsi="Times New Roman"/>
          <w:b/>
          <w:bCs/>
          <w:sz w:val="24"/>
          <w:szCs w:val="24"/>
        </w:rPr>
        <w:t>. „</w:t>
      </w:r>
      <w:r w:rsidR="00816D59" w:rsidRPr="00816D59">
        <w:rPr>
          <w:rFonts w:ascii="Times New Roman" w:hAnsi="Times New Roman"/>
          <w:b/>
          <w:bCs/>
          <w:sz w:val="24"/>
          <w:szCs w:val="24"/>
        </w:rPr>
        <w:t>Produkcja i emisja w TV 3  filmów informacyjno-promocyjnych dotyczących Dobrych Praktyk w LGD Województwa Świętokrzyskiego w ramach Programu Rozwoju Obszarów Wiejskich na lata 2014-2020</w:t>
      </w:r>
      <w:r w:rsidR="00816D59">
        <w:rPr>
          <w:rFonts w:ascii="Times New Roman" w:hAnsi="Times New Roman"/>
          <w:b/>
          <w:bCs/>
          <w:sz w:val="24"/>
          <w:szCs w:val="24"/>
        </w:rPr>
        <w:t>”</w:t>
      </w:r>
      <w:r w:rsidR="00816D59" w:rsidRPr="00816D59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3C3A31" w:rsidRPr="003C3A31">
        <w:rPr>
          <w:rFonts w:ascii="Times New Roman" w:hAnsi="Times New Roman"/>
          <w:sz w:val="24"/>
          <w:szCs w:val="24"/>
        </w:rPr>
        <w:t xml:space="preserve"> </w:t>
      </w:r>
    </w:p>
    <w:p w14:paraId="7AC6BB7D" w14:textId="2CE53B70" w:rsidR="00A6081F" w:rsidRPr="003C3A31" w:rsidRDefault="00A6081F" w:rsidP="00EC7299">
      <w:pPr>
        <w:spacing w:before="120" w:after="12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3C3A31">
        <w:rPr>
          <w:rFonts w:ascii="Times New Roman" w:hAnsi="Times New Roman" w:cs="Times New Roman"/>
          <w:b/>
          <w:sz w:val="24"/>
          <w:szCs w:val="24"/>
        </w:rPr>
        <w:t xml:space="preserve">OFERTA  </w:t>
      </w:r>
      <w:r w:rsidRPr="003C3A31">
        <w:rPr>
          <w:rFonts w:ascii="Times New Roman" w:hAnsi="Times New Roman" w:cs="Times New Roman"/>
          <w:sz w:val="24"/>
          <w:szCs w:val="24"/>
        </w:rPr>
        <w:t>złożona przez</w:t>
      </w:r>
      <w:r w:rsidRPr="003C3A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6D59" w:rsidRPr="00816D59">
        <w:rPr>
          <w:rFonts w:ascii="Times New Roman" w:hAnsi="Times New Roman" w:cs="Times New Roman"/>
          <w:bCs/>
          <w:sz w:val="24"/>
          <w:szCs w:val="24"/>
        </w:rPr>
        <w:t>Telewizję Świętokrzyską</w:t>
      </w:r>
      <w:r w:rsidR="00816D59">
        <w:rPr>
          <w:rFonts w:ascii="Times New Roman" w:hAnsi="Times New Roman" w:cs="Times New Roman"/>
          <w:bCs/>
          <w:sz w:val="24"/>
          <w:szCs w:val="24"/>
        </w:rPr>
        <w:t xml:space="preserve"> Andrzej Kazanowski z siedzibą w Kielcach przy ul. Paderewskiego 4/13, 25-017 Kielce.</w:t>
      </w:r>
    </w:p>
    <w:p w14:paraId="35139BB4" w14:textId="696F345F" w:rsidR="00A6081F" w:rsidRPr="003C3A31" w:rsidRDefault="00EC7299" w:rsidP="00EC7299">
      <w:pPr>
        <w:spacing w:before="120" w:after="12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Ocenę </w:t>
      </w:r>
      <w:r w:rsidR="00A6081F" w:rsidRPr="003C3A31">
        <w:rPr>
          <w:rFonts w:ascii="Times New Roman" w:eastAsia="Calibri" w:hAnsi="Times New Roman" w:cs="Times New Roman"/>
          <w:bCs/>
          <w:sz w:val="24"/>
          <w:szCs w:val="24"/>
        </w:rPr>
        <w:t xml:space="preserve">oferty dokonano </w:t>
      </w:r>
      <w:r w:rsidR="00A6081F" w:rsidRPr="003C3A31">
        <w:rPr>
          <w:rFonts w:ascii="Times New Roman" w:eastAsia="Calibri" w:hAnsi="Times New Roman" w:cs="Times New Roman"/>
          <w:sz w:val="24"/>
          <w:szCs w:val="24"/>
        </w:rPr>
        <w:t xml:space="preserve">pod kątem kryterium określonym w rozdziale XII Zapytania Ofertowego tj. „cena”- </w:t>
      </w:r>
      <w:r w:rsidR="003C3A31" w:rsidRPr="003C3A31">
        <w:rPr>
          <w:rFonts w:ascii="Times New Roman" w:eastAsia="Calibri" w:hAnsi="Times New Roman" w:cs="Times New Roman"/>
          <w:sz w:val="24"/>
          <w:szCs w:val="24"/>
        </w:rPr>
        <w:t>10</w:t>
      </w:r>
      <w:r w:rsidR="00A6081F" w:rsidRPr="003C3A31">
        <w:rPr>
          <w:rFonts w:ascii="Times New Roman" w:eastAsia="Calibri" w:hAnsi="Times New Roman" w:cs="Times New Roman"/>
          <w:sz w:val="24"/>
          <w:szCs w:val="24"/>
        </w:rPr>
        <w:t>0 %</w:t>
      </w:r>
      <w:r w:rsidR="00A6081F" w:rsidRPr="003C3A31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3C3A31" w:rsidRPr="003C3A31">
        <w:rPr>
          <w:rFonts w:ascii="Times New Roman" w:eastAsia="Calibri" w:hAnsi="Times New Roman" w:cs="Times New Roman"/>
          <w:bCs/>
          <w:sz w:val="24"/>
          <w:szCs w:val="24"/>
        </w:rPr>
        <w:t>w której</w:t>
      </w:r>
      <w:r w:rsidR="00A6081F" w:rsidRPr="003C3A31">
        <w:rPr>
          <w:rFonts w:ascii="Times New Roman" w:eastAsia="Calibri" w:hAnsi="Times New Roman" w:cs="Times New Roman"/>
          <w:bCs/>
          <w:sz w:val="24"/>
          <w:szCs w:val="24"/>
        </w:rPr>
        <w:t xml:space="preserve"> oferta w/w Wykonawcy uzyskała łącznie </w:t>
      </w:r>
      <w:r w:rsidR="00A6081F" w:rsidRPr="003C3A31">
        <w:rPr>
          <w:rFonts w:ascii="Times New Roman" w:eastAsia="Calibri" w:hAnsi="Times New Roman" w:cs="Times New Roman"/>
          <w:b/>
          <w:bCs/>
          <w:sz w:val="24"/>
          <w:szCs w:val="24"/>
        </w:rPr>
        <w:t>100,00 punktów</w:t>
      </w:r>
      <w:r w:rsidR="00A6081F" w:rsidRPr="003C3A31">
        <w:rPr>
          <w:rFonts w:ascii="Times New Roman" w:eastAsia="Calibri" w:hAnsi="Times New Roman" w:cs="Times New Roman"/>
          <w:sz w:val="24"/>
          <w:szCs w:val="24"/>
        </w:rPr>
        <w:t xml:space="preserve">. Cena oferty za wykonanie  zamówienia wynosi </w:t>
      </w:r>
      <w:r w:rsidR="003C3A31" w:rsidRPr="003C3A31">
        <w:rPr>
          <w:rFonts w:ascii="Times New Roman" w:hAnsi="Times New Roman" w:cs="Times New Roman"/>
          <w:b/>
          <w:sz w:val="24"/>
          <w:szCs w:val="24"/>
        </w:rPr>
        <w:t>3</w:t>
      </w:r>
      <w:r w:rsidR="00816D59">
        <w:rPr>
          <w:rFonts w:ascii="Times New Roman" w:hAnsi="Times New Roman" w:cs="Times New Roman"/>
          <w:b/>
          <w:sz w:val="24"/>
          <w:szCs w:val="24"/>
        </w:rPr>
        <w:t>8</w:t>
      </w:r>
      <w:r w:rsidR="003C3A31" w:rsidRPr="003C3A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6D59">
        <w:rPr>
          <w:rFonts w:ascii="Times New Roman" w:hAnsi="Times New Roman" w:cs="Times New Roman"/>
          <w:b/>
          <w:sz w:val="24"/>
          <w:szCs w:val="24"/>
        </w:rPr>
        <w:t>745</w:t>
      </w:r>
      <w:r w:rsidR="00A6081F" w:rsidRPr="003C3A31">
        <w:rPr>
          <w:rFonts w:ascii="Times New Roman" w:hAnsi="Times New Roman" w:cs="Times New Roman"/>
          <w:b/>
          <w:sz w:val="24"/>
          <w:szCs w:val="24"/>
        </w:rPr>
        <w:t xml:space="preserve">,00 </w:t>
      </w:r>
      <w:r w:rsidR="00A6081F" w:rsidRPr="003C3A31">
        <w:rPr>
          <w:rFonts w:ascii="Times New Roman" w:eastAsia="Calibri" w:hAnsi="Times New Roman" w:cs="Times New Roman"/>
          <w:b/>
          <w:sz w:val="24"/>
          <w:szCs w:val="24"/>
        </w:rPr>
        <w:t>zł (brutto).</w:t>
      </w:r>
    </w:p>
    <w:p w14:paraId="131AB545" w14:textId="77777777" w:rsidR="00A6081F" w:rsidRDefault="00A6081F" w:rsidP="00A6081F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02A8E565" w14:textId="77777777" w:rsidR="00A6081F" w:rsidRDefault="00A6081F" w:rsidP="00A6081F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2475188D" w14:textId="77777777" w:rsidR="00A6081F" w:rsidRDefault="00A6081F" w:rsidP="00A6081F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3B3BB04B" w14:textId="77777777" w:rsidR="00A6081F" w:rsidRDefault="00A6081F" w:rsidP="00A6081F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………………………………………..</w:t>
      </w:r>
    </w:p>
    <w:p w14:paraId="7BE6FA45" w14:textId="77777777" w:rsidR="00A6081F" w:rsidRPr="007367E4" w:rsidRDefault="00A6081F" w:rsidP="00A6081F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</w:t>
      </w:r>
      <w:r w:rsidRPr="007367E4">
        <w:rPr>
          <w:rFonts w:ascii="Times New Roman" w:hAnsi="Times New Roman" w:cs="Times New Roman"/>
          <w:i/>
          <w:sz w:val="20"/>
          <w:szCs w:val="20"/>
        </w:rPr>
        <w:t>Podpis osoby sporządzającej zestawienie</w:t>
      </w:r>
    </w:p>
    <w:p w14:paraId="3CD59FEB" w14:textId="77777777" w:rsidR="00A6081F" w:rsidRPr="007367E4" w:rsidRDefault="00A6081F" w:rsidP="00A6081F">
      <w:pPr>
        <w:rPr>
          <w:rFonts w:ascii="Times New Roman" w:hAnsi="Times New Roman" w:cs="Times New Roman"/>
          <w:sz w:val="20"/>
          <w:szCs w:val="20"/>
        </w:rPr>
      </w:pPr>
    </w:p>
    <w:p w14:paraId="6A64DC3A" w14:textId="77777777" w:rsidR="00A6081F" w:rsidRPr="007367E4" w:rsidRDefault="00A6081F" w:rsidP="00A6081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367E4">
        <w:rPr>
          <w:rFonts w:ascii="Times New Roman" w:hAnsi="Times New Roman" w:cs="Times New Roman"/>
          <w:sz w:val="20"/>
          <w:szCs w:val="20"/>
        </w:rPr>
        <w:tab/>
      </w:r>
      <w:r w:rsidRPr="007367E4">
        <w:rPr>
          <w:rFonts w:ascii="Times New Roman" w:hAnsi="Times New Roman" w:cs="Times New Roman"/>
          <w:sz w:val="20"/>
          <w:szCs w:val="20"/>
        </w:rPr>
        <w:tab/>
      </w:r>
      <w:r w:rsidRPr="007367E4">
        <w:rPr>
          <w:rFonts w:ascii="Times New Roman" w:hAnsi="Times New Roman" w:cs="Times New Roman"/>
          <w:sz w:val="20"/>
          <w:szCs w:val="20"/>
        </w:rPr>
        <w:tab/>
      </w:r>
      <w:r w:rsidRPr="007367E4">
        <w:rPr>
          <w:rFonts w:ascii="Times New Roman" w:hAnsi="Times New Roman" w:cs="Times New Roman"/>
          <w:sz w:val="20"/>
          <w:szCs w:val="20"/>
        </w:rPr>
        <w:tab/>
      </w:r>
      <w:r w:rsidRPr="007367E4">
        <w:rPr>
          <w:rFonts w:ascii="Times New Roman" w:hAnsi="Times New Roman" w:cs="Times New Roman"/>
          <w:sz w:val="20"/>
          <w:szCs w:val="20"/>
        </w:rPr>
        <w:tab/>
      </w:r>
      <w:r w:rsidRPr="007367E4">
        <w:rPr>
          <w:rFonts w:ascii="Times New Roman" w:hAnsi="Times New Roman" w:cs="Times New Roman"/>
          <w:sz w:val="20"/>
          <w:szCs w:val="20"/>
        </w:rPr>
        <w:tab/>
      </w:r>
      <w:r w:rsidRPr="007367E4">
        <w:rPr>
          <w:rFonts w:ascii="Times New Roman" w:hAnsi="Times New Roman" w:cs="Times New Roman"/>
          <w:sz w:val="20"/>
          <w:szCs w:val="20"/>
        </w:rPr>
        <w:tab/>
      </w:r>
      <w:r w:rsidRPr="007367E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Pr="007367E4">
        <w:rPr>
          <w:rFonts w:ascii="Times New Roman" w:hAnsi="Times New Roman" w:cs="Times New Roman"/>
          <w:sz w:val="20"/>
          <w:szCs w:val="20"/>
        </w:rPr>
        <w:t>………………………………</w:t>
      </w:r>
    </w:p>
    <w:p w14:paraId="3A617F74" w14:textId="77777777" w:rsidR="00A6081F" w:rsidRPr="007367E4" w:rsidRDefault="00A6081F" w:rsidP="00A6081F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7367E4">
        <w:rPr>
          <w:rFonts w:ascii="Times New Roman" w:hAnsi="Times New Roman" w:cs="Times New Roman"/>
          <w:sz w:val="20"/>
          <w:szCs w:val="20"/>
        </w:rPr>
        <w:tab/>
      </w:r>
      <w:r w:rsidRPr="007367E4">
        <w:rPr>
          <w:rFonts w:ascii="Times New Roman" w:hAnsi="Times New Roman" w:cs="Times New Roman"/>
          <w:sz w:val="20"/>
          <w:szCs w:val="20"/>
        </w:rPr>
        <w:tab/>
      </w:r>
      <w:r w:rsidRPr="007367E4">
        <w:rPr>
          <w:rFonts w:ascii="Times New Roman" w:hAnsi="Times New Roman" w:cs="Times New Roman"/>
          <w:sz w:val="20"/>
          <w:szCs w:val="20"/>
        </w:rPr>
        <w:tab/>
      </w:r>
      <w:r w:rsidRPr="007367E4">
        <w:rPr>
          <w:rFonts w:ascii="Times New Roman" w:hAnsi="Times New Roman" w:cs="Times New Roman"/>
          <w:sz w:val="20"/>
          <w:szCs w:val="20"/>
        </w:rPr>
        <w:tab/>
      </w:r>
      <w:r w:rsidRPr="007367E4">
        <w:rPr>
          <w:rFonts w:ascii="Times New Roman" w:hAnsi="Times New Roman" w:cs="Times New Roman"/>
          <w:sz w:val="20"/>
          <w:szCs w:val="20"/>
        </w:rPr>
        <w:tab/>
      </w:r>
      <w:r w:rsidRPr="007367E4">
        <w:rPr>
          <w:rFonts w:ascii="Times New Roman" w:hAnsi="Times New Roman" w:cs="Times New Roman"/>
          <w:sz w:val="20"/>
          <w:szCs w:val="20"/>
        </w:rPr>
        <w:tab/>
      </w:r>
      <w:r w:rsidRPr="007367E4">
        <w:rPr>
          <w:rFonts w:ascii="Times New Roman" w:hAnsi="Times New Roman" w:cs="Times New Roman"/>
          <w:sz w:val="20"/>
          <w:szCs w:val="20"/>
        </w:rPr>
        <w:tab/>
      </w:r>
      <w:r w:rsidRPr="007367E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7367E4">
        <w:rPr>
          <w:rFonts w:ascii="Times New Roman" w:hAnsi="Times New Roman" w:cs="Times New Roman"/>
          <w:i/>
          <w:sz w:val="20"/>
          <w:szCs w:val="20"/>
        </w:rPr>
        <w:t>Data i podpis Dyrektora Departamentu</w:t>
      </w:r>
    </w:p>
    <w:p w14:paraId="49634B93" w14:textId="77777777" w:rsidR="00A6081F" w:rsidRPr="007367E4" w:rsidRDefault="00A6081F" w:rsidP="00A6081F">
      <w:pPr>
        <w:spacing w:after="0"/>
        <w:ind w:left="495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</w:t>
      </w:r>
    </w:p>
    <w:p w14:paraId="0157165B" w14:textId="77777777" w:rsidR="00A6081F" w:rsidRDefault="00A6081F" w:rsidP="00A6081F">
      <w:pPr>
        <w:rPr>
          <w:rFonts w:cs="Times New Roman"/>
          <w:sz w:val="24"/>
          <w:szCs w:val="24"/>
        </w:rPr>
      </w:pPr>
    </w:p>
    <w:p w14:paraId="05014D45" w14:textId="77777777" w:rsidR="000A41C9" w:rsidRPr="00BC7EAD" w:rsidRDefault="000A41C9" w:rsidP="00A6081F">
      <w:pPr>
        <w:ind w:left="993"/>
        <w:rPr>
          <w:rFonts w:ascii="Times New Roman" w:hAnsi="Times New Roman" w:cs="Times New Roman"/>
          <w:sz w:val="24"/>
          <w:szCs w:val="24"/>
        </w:rPr>
      </w:pPr>
    </w:p>
    <w:sectPr w:rsidR="000A41C9" w:rsidRPr="00BC7EAD" w:rsidSect="00DC57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0" w:right="1274" w:bottom="0" w:left="0" w:header="0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6226A" w14:textId="77777777" w:rsidR="00C4711D" w:rsidRDefault="00C4711D" w:rsidP="007A23C6">
      <w:pPr>
        <w:spacing w:after="0"/>
      </w:pPr>
      <w:r>
        <w:separator/>
      </w:r>
    </w:p>
  </w:endnote>
  <w:endnote w:type="continuationSeparator" w:id="0">
    <w:p w14:paraId="6054146A" w14:textId="77777777" w:rsidR="00C4711D" w:rsidRDefault="00C4711D" w:rsidP="007A23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CE51C" w14:textId="77777777" w:rsidR="00AC757C" w:rsidRDefault="00AC75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03868"/>
      <w:docPartObj>
        <w:docPartGallery w:val="Page Numbers (Bottom of Page)"/>
        <w:docPartUnique/>
      </w:docPartObj>
    </w:sdtPr>
    <w:sdtEndPr/>
    <w:sdtContent>
      <w:p w14:paraId="03F86AC3" w14:textId="77777777" w:rsidR="00891C70" w:rsidRDefault="005B790C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1B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246E03" w14:textId="77777777" w:rsidR="00891C70" w:rsidRDefault="00891C70" w:rsidP="00253984">
    <w:pPr>
      <w:pStyle w:val="Stopka"/>
      <w:tabs>
        <w:tab w:val="left" w:pos="11766"/>
      </w:tabs>
    </w:pPr>
    <w:r w:rsidRPr="00253984">
      <w:rPr>
        <w:noProof/>
        <w:lang w:eastAsia="pl-PL"/>
      </w:rPr>
      <w:drawing>
        <wp:inline distT="0" distB="0" distL="0" distR="0" wp14:anchorId="2D2726C6" wp14:editId="2FFE2875">
          <wp:extent cx="7647021" cy="1063256"/>
          <wp:effectExtent l="19050" t="0" r="0" b="0"/>
          <wp:docPr id="2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266" cy="1067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EEC59" w14:textId="77777777" w:rsidR="00AC757C" w:rsidRDefault="00AC75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E016E" w14:textId="77777777" w:rsidR="00C4711D" w:rsidRDefault="00C4711D" w:rsidP="007A23C6">
      <w:pPr>
        <w:spacing w:after="0"/>
      </w:pPr>
      <w:r>
        <w:separator/>
      </w:r>
    </w:p>
  </w:footnote>
  <w:footnote w:type="continuationSeparator" w:id="0">
    <w:p w14:paraId="57E8B3A0" w14:textId="77777777" w:rsidR="00C4711D" w:rsidRDefault="00C4711D" w:rsidP="007A23C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1C6C1" w14:textId="77777777" w:rsidR="00891C70" w:rsidRDefault="00891C70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58DA3" w14:textId="77777777" w:rsidR="00891C70" w:rsidRDefault="00891C70" w:rsidP="009D52EB">
    <w:pPr>
      <w:pStyle w:val="Nagwek"/>
    </w:pPr>
    <w:r>
      <w:rPr>
        <w:noProof/>
        <w:lang w:eastAsia="pl-PL"/>
      </w:rPr>
      <w:drawing>
        <wp:inline distT="0" distB="0" distL="0" distR="0" wp14:anchorId="14AA2A1E" wp14:editId="5C50C29F">
          <wp:extent cx="7560310" cy="1507809"/>
          <wp:effectExtent l="19050" t="0" r="2540" b="0"/>
          <wp:docPr id="1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078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19310" w14:textId="77777777" w:rsidR="00AC757C" w:rsidRDefault="00AC75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72AE"/>
    <w:multiLevelType w:val="hybridMultilevel"/>
    <w:tmpl w:val="A90CAD54"/>
    <w:lvl w:ilvl="0" w:tplc="4B86A64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7167C2C"/>
    <w:multiLevelType w:val="hybridMultilevel"/>
    <w:tmpl w:val="69D2FE46"/>
    <w:lvl w:ilvl="0" w:tplc="85302A4C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0643C"/>
    <w:multiLevelType w:val="hybridMultilevel"/>
    <w:tmpl w:val="4C40C63A"/>
    <w:lvl w:ilvl="0" w:tplc="43B83C3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81F53"/>
    <w:multiLevelType w:val="hybridMultilevel"/>
    <w:tmpl w:val="C98471D8"/>
    <w:lvl w:ilvl="0" w:tplc="04150015">
      <w:start w:val="1"/>
      <w:numFmt w:val="upperLetter"/>
      <w:lvlText w:val="%1."/>
      <w:lvlJc w:val="left"/>
      <w:pPr>
        <w:ind w:left="135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0C23542F"/>
    <w:multiLevelType w:val="hybridMultilevel"/>
    <w:tmpl w:val="B8C61F72"/>
    <w:lvl w:ilvl="0" w:tplc="CA301F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2450C7"/>
    <w:multiLevelType w:val="hybridMultilevel"/>
    <w:tmpl w:val="BC42E922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112A21F0"/>
    <w:multiLevelType w:val="hybridMultilevel"/>
    <w:tmpl w:val="DE002DA8"/>
    <w:lvl w:ilvl="0" w:tplc="74D8DE10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7" w15:restartNumberingAfterBreak="0">
    <w:nsid w:val="13012FC4"/>
    <w:multiLevelType w:val="hybridMultilevel"/>
    <w:tmpl w:val="5E6000DE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13D500F7"/>
    <w:multiLevelType w:val="multilevel"/>
    <w:tmpl w:val="58AAF9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117"/>
        </w:tabs>
        <w:ind w:left="1117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713"/>
        </w:tabs>
        <w:ind w:left="1713" w:hanging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271"/>
        </w:tabs>
        <w:ind w:left="227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68"/>
        </w:tabs>
        <w:ind w:left="266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25"/>
        </w:tabs>
        <w:ind w:left="342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22"/>
        </w:tabs>
        <w:ind w:left="3822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9"/>
        </w:tabs>
        <w:ind w:left="4579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36"/>
        </w:tabs>
        <w:ind w:left="5336" w:hanging="21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156C036C"/>
    <w:multiLevelType w:val="hybridMultilevel"/>
    <w:tmpl w:val="104A6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7A1E92"/>
    <w:multiLevelType w:val="hybridMultilevel"/>
    <w:tmpl w:val="991A046C"/>
    <w:lvl w:ilvl="0" w:tplc="EE1A203C">
      <w:start w:val="1"/>
      <w:numFmt w:val="lowerLetter"/>
      <w:lvlText w:val="%1)"/>
      <w:lvlJc w:val="left"/>
      <w:pPr>
        <w:ind w:left="1353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18733C58"/>
    <w:multiLevelType w:val="hybridMultilevel"/>
    <w:tmpl w:val="6292E1C0"/>
    <w:lvl w:ilvl="0" w:tplc="4B86A6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9C4ED4"/>
    <w:multiLevelType w:val="hybridMultilevel"/>
    <w:tmpl w:val="74E4D3FA"/>
    <w:lvl w:ilvl="0" w:tplc="A754BA0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17566"/>
    <w:multiLevelType w:val="hybridMultilevel"/>
    <w:tmpl w:val="A620C3AE"/>
    <w:lvl w:ilvl="0" w:tplc="74D8DE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369F2AE6"/>
    <w:multiLevelType w:val="hybridMultilevel"/>
    <w:tmpl w:val="3398C7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2D6AF0"/>
    <w:multiLevelType w:val="hybridMultilevel"/>
    <w:tmpl w:val="59EE986E"/>
    <w:lvl w:ilvl="0" w:tplc="3F9EF552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74D8DE10">
      <w:start w:val="1"/>
      <w:numFmt w:val="decimal"/>
      <w:lvlText w:val="%2."/>
      <w:lvlJc w:val="left"/>
      <w:pPr>
        <w:ind w:left="1222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9DB4564"/>
    <w:multiLevelType w:val="hybridMultilevel"/>
    <w:tmpl w:val="7586127A"/>
    <w:lvl w:ilvl="0" w:tplc="C4E8B54A">
      <w:start w:val="1"/>
      <w:numFmt w:val="lowerLetter"/>
      <w:lvlText w:val="%1)"/>
      <w:lvlJc w:val="left"/>
      <w:pPr>
        <w:ind w:left="1429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AA76692"/>
    <w:multiLevelType w:val="hybridMultilevel"/>
    <w:tmpl w:val="772C42EC"/>
    <w:lvl w:ilvl="0" w:tplc="C8DE6F12">
      <w:start w:val="1"/>
      <w:numFmt w:val="decimal"/>
      <w:lvlText w:val="%1."/>
      <w:lvlJc w:val="left"/>
      <w:pPr>
        <w:ind w:left="1996" w:hanging="360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8" w15:restartNumberingAfterBreak="0">
    <w:nsid w:val="3C3C1D11"/>
    <w:multiLevelType w:val="hybridMultilevel"/>
    <w:tmpl w:val="891ECE26"/>
    <w:lvl w:ilvl="0" w:tplc="45CCFE7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C8F798A"/>
    <w:multiLevelType w:val="hybridMultilevel"/>
    <w:tmpl w:val="6A0A878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3F0155FB"/>
    <w:multiLevelType w:val="hybridMultilevel"/>
    <w:tmpl w:val="66A2E9F2"/>
    <w:lvl w:ilvl="0" w:tplc="053295EE">
      <w:start w:val="1"/>
      <w:numFmt w:val="decimal"/>
      <w:lvlText w:val="%1."/>
      <w:lvlJc w:val="left"/>
      <w:pPr>
        <w:ind w:left="1360" w:hanging="360"/>
      </w:pPr>
      <w:rPr>
        <w:rFonts w:cs="Times New Roman"/>
        <w:b w:val="0"/>
        <w:bCs w:val="0"/>
        <w:color w:val="auto"/>
      </w:rPr>
    </w:lvl>
    <w:lvl w:ilvl="1" w:tplc="6FCA01CA">
      <w:start w:val="1"/>
      <w:numFmt w:val="lowerLetter"/>
      <w:lvlText w:val="%2)"/>
      <w:lvlJc w:val="left"/>
      <w:pPr>
        <w:tabs>
          <w:tab w:val="num" w:pos="2080"/>
        </w:tabs>
        <w:ind w:left="2080" w:hanging="360"/>
      </w:pPr>
      <w:rPr>
        <w:rFonts w:cs="Calibri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5F652A"/>
    <w:multiLevelType w:val="hybridMultilevel"/>
    <w:tmpl w:val="E2706C2E"/>
    <w:lvl w:ilvl="0" w:tplc="809C6556">
      <w:start w:val="1"/>
      <w:numFmt w:val="decimal"/>
      <w:pStyle w:val="Listanumerowana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7886360"/>
    <w:multiLevelType w:val="hybridMultilevel"/>
    <w:tmpl w:val="6FEACC9E"/>
    <w:lvl w:ilvl="0" w:tplc="37A64064">
      <w:start w:val="1"/>
      <w:numFmt w:val="bullet"/>
      <w:lvlText w:val=""/>
      <w:lvlJc w:val="left"/>
      <w:pPr>
        <w:tabs>
          <w:tab w:val="num" w:pos="3780"/>
        </w:tabs>
        <w:ind w:left="3777" w:hanging="357"/>
      </w:pPr>
      <w:rPr>
        <w:rFonts w:ascii="Symbol" w:hAnsi="Symbol" w:hint="default"/>
        <w:strike w:val="0"/>
        <w:dstrike w:val="0"/>
        <w:u w:val="none"/>
        <w:effect w:val="none"/>
        <w:vertAlign w:val="baseline"/>
      </w:rPr>
    </w:lvl>
    <w:lvl w:ilvl="1" w:tplc="F7DC7B90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Times New Roman" w:hint="default"/>
      </w:rPr>
    </w:lvl>
    <w:lvl w:ilvl="2" w:tplc="0415001B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Times New Roman" w:hint="default"/>
      </w:rPr>
    </w:lvl>
    <w:lvl w:ilvl="5" w:tplc="0415001B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Times New Roman" w:hint="default"/>
      </w:rPr>
    </w:lvl>
    <w:lvl w:ilvl="8" w:tplc="0415001B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23" w15:restartNumberingAfterBreak="0">
    <w:nsid w:val="4A0F7873"/>
    <w:multiLevelType w:val="hybridMultilevel"/>
    <w:tmpl w:val="A2F64B74"/>
    <w:lvl w:ilvl="0" w:tplc="C2BE843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 w:val="0"/>
        <w:i w:val="0"/>
        <w:sz w:val="24"/>
      </w:rPr>
    </w:lvl>
    <w:lvl w:ilvl="1" w:tplc="57BE6DF4">
      <w:start w:val="1"/>
      <w:numFmt w:val="upperRoman"/>
      <w:lvlText w:val="%2."/>
      <w:lvlJc w:val="left"/>
      <w:pPr>
        <w:ind w:left="1800" w:hanging="720"/>
      </w:pPr>
      <w:rPr>
        <w:rFonts w:cs="Times New Roman"/>
        <w:b/>
      </w:rPr>
    </w:lvl>
    <w:lvl w:ilvl="2" w:tplc="296C5708">
      <w:start w:val="1"/>
      <w:numFmt w:val="upperRoman"/>
      <w:lvlText w:val="%3."/>
      <w:lvlJc w:val="left"/>
      <w:pPr>
        <w:ind w:left="2700" w:hanging="720"/>
      </w:pPr>
      <w:rPr>
        <w:rFonts w:cs="Times New Roman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0D28D9C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b w:val="0"/>
        <w:i w:val="0"/>
        <w:sz w:val="24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C8F4950"/>
    <w:multiLevelType w:val="hybridMultilevel"/>
    <w:tmpl w:val="9C608EBA"/>
    <w:lvl w:ilvl="0" w:tplc="1FA458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D087960"/>
    <w:multiLevelType w:val="hybridMultilevel"/>
    <w:tmpl w:val="7C94C5D4"/>
    <w:lvl w:ilvl="0" w:tplc="C428B918">
      <w:start w:val="1"/>
      <w:numFmt w:val="lowerLetter"/>
      <w:lvlText w:val="%1)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6" w15:restartNumberingAfterBreak="0">
    <w:nsid w:val="536E7126"/>
    <w:multiLevelType w:val="hybridMultilevel"/>
    <w:tmpl w:val="FAE48930"/>
    <w:lvl w:ilvl="0" w:tplc="96163B8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CA61CA3"/>
    <w:multiLevelType w:val="hybridMultilevel"/>
    <w:tmpl w:val="C668FCFC"/>
    <w:lvl w:ilvl="0" w:tplc="EB605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7F332CC"/>
    <w:multiLevelType w:val="hybridMultilevel"/>
    <w:tmpl w:val="067C3040"/>
    <w:lvl w:ilvl="0" w:tplc="6F36DE56">
      <w:start w:val="1"/>
      <w:numFmt w:val="decimal"/>
      <w:lvlText w:val="%1."/>
      <w:lvlJc w:val="right"/>
      <w:pPr>
        <w:ind w:left="960" w:hanging="360"/>
      </w:pPr>
    </w:lvl>
    <w:lvl w:ilvl="1" w:tplc="04150019">
      <w:start w:val="1"/>
      <w:numFmt w:val="lowerLetter"/>
      <w:lvlText w:val="%2."/>
      <w:lvlJc w:val="left"/>
      <w:pPr>
        <w:ind w:left="1680" w:hanging="360"/>
      </w:pPr>
    </w:lvl>
    <w:lvl w:ilvl="2" w:tplc="0415001B">
      <w:start w:val="1"/>
      <w:numFmt w:val="lowerRoman"/>
      <w:lvlText w:val="%3."/>
      <w:lvlJc w:val="right"/>
      <w:pPr>
        <w:ind w:left="2400" w:hanging="180"/>
      </w:pPr>
    </w:lvl>
    <w:lvl w:ilvl="3" w:tplc="0415000F">
      <w:start w:val="1"/>
      <w:numFmt w:val="decimal"/>
      <w:lvlText w:val="%4."/>
      <w:lvlJc w:val="left"/>
      <w:pPr>
        <w:ind w:left="3120" w:hanging="360"/>
      </w:pPr>
    </w:lvl>
    <w:lvl w:ilvl="4" w:tplc="04150019">
      <w:start w:val="1"/>
      <w:numFmt w:val="lowerLetter"/>
      <w:lvlText w:val="%5."/>
      <w:lvlJc w:val="left"/>
      <w:pPr>
        <w:ind w:left="3840" w:hanging="360"/>
      </w:pPr>
    </w:lvl>
    <w:lvl w:ilvl="5" w:tplc="0415001B">
      <w:start w:val="1"/>
      <w:numFmt w:val="lowerRoman"/>
      <w:lvlText w:val="%6."/>
      <w:lvlJc w:val="right"/>
      <w:pPr>
        <w:ind w:left="4560" w:hanging="180"/>
      </w:pPr>
    </w:lvl>
    <w:lvl w:ilvl="6" w:tplc="0415000F">
      <w:start w:val="1"/>
      <w:numFmt w:val="decimal"/>
      <w:lvlText w:val="%7."/>
      <w:lvlJc w:val="left"/>
      <w:pPr>
        <w:ind w:left="5280" w:hanging="360"/>
      </w:pPr>
    </w:lvl>
    <w:lvl w:ilvl="7" w:tplc="04150019">
      <w:start w:val="1"/>
      <w:numFmt w:val="lowerLetter"/>
      <w:lvlText w:val="%8."/>
      <w:lvlJc w:val="left"/>
      <w:pPr>
        <w:ind w:left="6000" w:hanging="360"/>
      </w:pPr>
    </w:lvl>
    <w:lvl w:ilvl="8" w:tplc="0415001B">
      <w:start w:val="1"/>
      <w:numFmt w:val="lowerRoman"/>
      <w:lvlText w:val="%9."/>
      <w:lvlJc w:val="right"/>
      <w:pPr>
        <w:ind w:left="6720" w:hanging="180"/>
      </w:pPr>
    </w:lvl>
  </w:abstractNum>
  <w:abstractNum w:abstractNumId="29" w15:restartNumberingAfterBreak="0">
    <w:nsid w:val="6EAC7E2D"/>
    <w:multiLevelType w:val="hybridMultilevel"/>
    <w:tmpl w:val="8AE02B26"/>
    <w:lvl w:ilvl="0" w:tplc="04150015">
      <w:start w:val="1"/>
      <w:numFmt w:val="upperLetter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0" w15:restartNumberingAfterBreak="0">
    <w:nsid w:val="70EF4711"/>
    <w:multiLevelType w:val="hybridMultilevel"/>
    <w:tmpl w:val="103634A0"/>
    <w:lvl w:ilvl="0" w:tplc="C8DE6F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1BC7F30">
      <w:start w:val="2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4D85B13"/>
    <w:multiLevelType w:val="hybridMultilevel"/>
    <w:tmpl w:val="A2C871A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6B430ED"/>
    <w:multiLevelType w:val="hybridMultilevel"/>
    <w:tmpl w:val="0C7C5C1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E5F54C0"/>
    <w:multiLevelType w:val="hybridMultilevel"/>
    <w:tmpl w:val="E4CC2C5A"/>
    <w:lvl w:ilvl="0" w:tplc="04462D6A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ascii="Calibri" w:eastAsia="Times New Roman" w:hAnsi="Calibri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215" w:hanging="180"/>
      </w:pPr>
    </w:lvl>
    <w:lvl w:ilvl="3" w:tplc="0415000F" w:tentative="1">
      <w:start w:val="1"/>
      <w:numFmt w:val="decimal"/>
      <w:lvlText w:val="%4."/>
      <w:lvlJc w:val="left"/>
      <w:pPr>
        <w:ind w:left="2935" w:hanging="360"/>
      </w:pPr>
    </w:lvl>
    <w:lvl w:ilvl="4" w:tplc="04150019" w:tentative="1">
      <w:start w:val="1"/>
      <w:numFmt w:val="lowerLetter"/>
      <w:lvlText w:val="%5."/>
      <w:lvlJc w:val="left"/>
      <w:pPr>
        <w:ind w:left="3655" w:hanging="360"/>
      </w:pPr>
    </w:lvl>
    <w:lvl w:ilvl="5" w:tplc="0415001B" w:tentative="1">
      <w:start w:val="1"/>
      <w:numFmt w:val="lowerRoman"/>
      <w:lvlText w:val="%6."/>
      <w:lvlJc w:val="right"/>
      <w:pPr>
        <w:ind w:left="4375" w:hanging="180"/>
      </w:pPr>
    </w:lvl>
    <w:lvl w:ilvl="6" w:tplc="0415000F" w:tentative="1">
      <w:start w:val="1"/>
      <w:numFmt w:val="decimal"/>
      <w:lvlText w:val="%7."/>
      <w:lvlJc w:val="left"/>
      <w:pPr>
        <w:ind w:left="5095" w:hanging="360"/>
      </w:pPr>
    </w:lvl>
    <w:lvl w:ilvl="7" w:tplc="04150019" w:tentative="1">
      <w:start w:val="1"/>
      <w:numFmt w:val="lowerLetter"/>
      <w:lvlText w:val="%8."/>
      <w:lvlJc w:val="left"/>
      <w:pPr>
        <w:ind w:left="5815" w:hanging="360"/>
      </w:pPr>
    </w:lvl>
    <w:lvl w:ilvl="8" w:tplc="041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34" w15:restartNumberingAfterBreak="0">
    <w:nsid w:val="7F5E7F01"/>
    <w:multiLevelType w:val="hybridMultilevel"/>
    <w:tmpl w:val="ADB6B256"/>
    <w:lvl w:ilvl="0" w:tplc="3AECF53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FBA455C"/>
    <w:multiLevelType w:val="hybridMultilevel"/>
    <w:tmpl w:val="732838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2"/>
  </w:num>
  <w:num w:numId="2">
    <w:abstractNumId w:val="13"/>
  </w:num>
  <w:num w:numId="3">
    <w:abstractNumId w:val="6"/>
  </w:num>
  <w:num w:numId="4">
    <w:abstractNumId w:val="31"/>
  </w:num>
  <w:num w:numId="5">
    <w:abstractNumId w:val="3"/>
  </w:num>
  <w:num w:numId="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2"/>
  </w:num>
  <w:num w:numId="18">
    <w:abstractNumId w:val="9"/>
  </w:num>
  <w:num w:numId="19">
    <w:abstractNumId w:val="14"/>
  </w:num>
  <w:num w:numId="20">
    <w:abstractNumId w:val="8"/>
  </w:num>
  <w:num w:numId="21">
    <w:abstractNumId w:val="4"/>
  </w:num>
  <w:num w:numId="22">
    <w:abstractNumId w:val="33"/>
  </w:num>
  <w:num w:numId="23">
    <w:abstractNumId w:val="27"/>
  </w:num>
  <w:num w:numId="24">
    <w:abstractNumId w:val="15"/>
  </w:num>
  <w:num w:numId="25">
    <w:abstractNumId w:val="35"/>
  </w:num>
  <w:num w:numId="26">
    <w:abstractNumId w:val="5"/>
  </w:num>
  <w:num w:numId="27">
    <w:abstractNumId w:val="7"/>
  </w:num>
  <w:num w:numId="28">
    <w:abstractNumId w:val="32"/>
  </w:num>
  <w:num w:numId="29">
    <w:abstractNumId w:val="19"/>
  </w:num>
  <w:num w:numId="30">
    <w:abstractNumId w:val="25"/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29"/>
  </w:num>
  <w:num w:numId="36">
    <w:abstractNumId w:val="30"/>
  </w:num>
  <w:num w:numId="37">
    <w:abstractNumId w:val="1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3C6"/>
    <w:rsid w:val="00003DAB"/>
    <w:rsid w:val="000054BA"/>
    <w:rsid w:val="00007E64"/>
    <w:rsid w:val="0001761A"/>
    <w:rsid w:val="00021D93"/>
    <w:rsid w:val="00040F92"/>
    <w:rsid w:val="0004431F"/>
    <w:rsid w:val="00047086"/>
    <w:rsid w:val="000858C0"/>
    <w:rsid w:val="0009726D"/>
    <w:rsid w:val="000A41C9"/>
    <w:rsid w:val="000F201B"/>
    <w:rsid w:val="000F2D37"/>
    <w:rsid w:val="00103E27"/>
    <w:rsid w:val="00115617"/>
    <w:rsid w:val="001173A4"/>
    <w:rsid w:val="00122D29"/>
    <w:rsid w:val="00123E20"/>
    <w:rsid w:val="001264EA"/>
    <w:rsid w:val="00134E70"/>
    <w:rsid w:val="00142A75"/>
    <w:rsid w:val="00167778"/>
    <w:rsid w:val="0017168F"/>
    <w:rsid w:val="00177AD6"/>
    <w:rsid w:val="00183D32"/>
    <w:rsid w:val="00195CF5"/>
    <w:rsid w:val="001C2D7A"/>
    <w:rsid w:val="001D2C1A"/>
    <w:rsid w:val="001D7204"/>
    <w:rsid w:val="002223F6"/>
    <w:rsid w:val="0022410C"/>
    <w:rsid w:val="002364DA"/>
    <w:rsid w:val="00253984"/>
    <w:rsid w:val="0025420C"/>
    <w:rsid w:val="00254A90"/>
    <w:rsid w:val="0027619F"/>
    <w:rsid w:val="002829BB"/>
    <w:rsid w:val="0029116D"/>
    <w:rsid w:val="002926A7"/>
    <w:rsid w:val="002B3C1E"/>
    <w:rsid w:val="002C5F4E"/>
    <w:rsid w:val="002E69B3"/>
    <w:rsid w:val="002F706F"/>
    <w:rsid w:val="003012B4"/>
    <w:rsid w:val="003035A0"/>
    <w:rsid w:val="0031004F"/>
    <w:rsid w:val="00337EE7"/>
    <w:rsid w:val="00341F10"/>
    <w:rsid w:val="00345B2A"/>
    <w:rsid w:val="0035031E"/>
    <w:rsid w:val="00351FC3"/>
    <w:rsid w:val="003558F5"/>
    <w:rsid w:val="00355F84"/>
    <w:rsid w:val="003576B9"/>
    <w:rsid w:val="003670C7"/>
    <w:rsid w:val="00370DF6"/>
    <w:rsid w:val="003800A1"/>
    <w:rsid w:val="003956C3"/>
    <w:rsid w:val="00395AB3"/>
    <w:rsid w:val="003A1BB4"/>
    <w:rsid w:val="003B0CEF"/>
    <w:rsid w:val="003B3C57"/>
    <w:rsid w:val="003C3A31"/>
    <w:rsid w:val="003C6181"/>
    <w:rsid w:val="003C6772"/>
    <w:rsid w:val="003C74F0"/>
    <w:rsid w:val="003D08C8"/>
    <w:rsid w:val="003D53BA"/>
    <w:rsid w:val="003D6514"/>
    <w:rsid w:val="003F4A0B"/>
    <w:rsid w:val="003F6109"/>
    <w:rsid w:val="00404933"/>
    <w:rsid w:val="00420B94"/>
    <w:rsid w:val="00422843"/>
    <w:rsid w:val="004436D4"/>
    <w:rsid w:val="0048659E"/>
    <w:rsid w:val="00487A0F"/>
    <w:rsid w:val="00487C91"/>
    <w:rsid w:val="004A2B4D"/>
    <w:rsid w:val="004D3BE7"/>
    <w:rsid w:val="004E0712"/>
    <w:rsid w:val="005129C2"/>
    <w:rsid w:val="00522E0F"/>
    <w:rsid w:val="00535345"/>
    <w:rsid w:val="00546853"/>
    <w:rsid w:val="00560810"/>
    <w:rsid w:val="00563158"/>
    <w:rsid w:val="00566D26"/>
    <w:rsid w:val="0057237C"/>
    <w:rsid w:val="00585904"/>
    <w:rsid w:val="00590780"/>
    <w:rsid w:val="00591FF5"/>
    <w:rsid w:val="005A3B1C"/>
    <w:rsid w:val="005B1301"/>
    <w:rsid w:val="005B2E91"/>
    <w:rsid w:val="005B790C"/>
    <w:rsid w:val="00613B97"/>
    <w:rsid w:val="006162F7"/>
    <w:rsid w:val="006337A4"/>
    <w:rsid w:val="0064112A"/>
    <w:rsid w:val="00672DA8"/>
    <w:rsid w:val="00690BF6"/>
    <w:rsid w:val="006C03F2"/>
    <w:rsid w:val="006C0F5A"/>
    <w:rsid w:val="006C506E"/>
    <w:rsid w:val="006E0E8D"/>
    <w:rsid w:val="006E4B5D"/>
    <w:rsid w:val="006E4C36"/>
    <w:rsid w:val="00707E76"/>
    <w:rsid w:val="007430A3"/>
    <w:rsid w:val="00743BD2"/>
    <w:rsid w:val="00765439"/>
    <w:rsid w:val="007862C4"/>
    <w:rsid w:val="00793D5F"/>
    <w:rsid w:val="007A23C6"/>
    <w:rsid w:val="007A4E76"/>
    <w:rsid w:val="007B6395"/>
    <w:rsid w:val="007E62C2"/>
    <w:rsid w:val="00816D59"/>
    <w:rsid w:val="00832CCD"/>
    <w:rsid w:val="00836F33"/>
    <w:rsid w:val="00837C90"/>
    <w:rsid w:val="00860D43"/>
    <w:rsid w:val="00872338"/>
    <w:rsid w:val="00884D8F"/>
    <w:rsid w:val="00891C70"/>
    <w:rsid w:val="008A18C6"/>
    <w:rsid w:val="008A5D7E"/>
    <w:rsid w:val="008B0819"/>
    <w:rsid w:val="008B7310"/>
    <w:rsid w:val="008C4255"/>
    <w:rsid w:val="008E0346"/>
    <w:rsid w:val="008E180D"/>
    <w:rsid w:val="008E4611"/>
    <w:rsid w:val="008E6CED"/>
    <w:rsid w:val="008F7156"/>
    <w:rsid w:val="00901D7D"/>
    <w:rsid w:val="0090434F"/>
    <w:rsid w:val="00934BCB"/>
    <w:rsid w:val="00940DC5"/>
    <w:rsid w:val="009531E0"/>
    <w:rsid w:val="00962E46"/>
    <w:rsid w:val="009710B2"/>
    <w:rsid w:val="009B26AF"/>
    <w:rsid w:val="009D15EA"/>
    <w:rsid w:val="009D46D7"/>
    <w:rsid w:val="009D4E7B"/>
    <w:rsid w:val="009D52EB"/>
    <w:rsid w:val="009F52DB"/>
    <w:rsid w:val="00A012AC"/>
    <w:rsid w:val="00A01ABE"/>
    <w:rsid w:val="00A07374"/>
    <w:rsid w:val="00A106C7"/>
    <w:rsid w:val="00A1177D"/>
    <w:rsid w:val="00A2113E"/>
    <w:rsid w:val="00A25867"/>
    <w:rsid w:val="00A33F29"/>
    <w:rsid w:val="00A4656E"/>
    <w:rsid w:val="00A5383D"/>
    <w:rsid w:val="00A53E1A"/>
    <w:rsid w:val="00A6081F"/>
    <w:rsid w:val="00A61BC8"/>
    <w:rsid w:val="00A724D1"/>
    <w:rsid w:val="00A732BA"/>
    <w:rsid w:val="00A74C5E"/>
    <w:rsid w:val="00AA2DEC"/>
    <w:rsid w:val="00AA4C29"/>
    <w:rsid w:val="00AA5AF5"/>
    <w:rsid w:val="00AA5FA4"/>
    <w:rsid w:val="00AB3007"/>
    <w:rsid w:val="00AB4709"/>
    <w:rsid w:val="00AC757C"/>
    <w:rsid w:val="00AD7DD3"/>
    <w:rsid w:val="00AE7E59"/>
    <w:rsid w:val="00AF7BAA"/>
    <w:rsid w:val="00B07FD4"/>
    <w:rsid w:val="00B16F6C"/>
    <w:rsid w:val="00B30DC9"/>
    <w:rsid w:val="00B315BB"/>
    <w:rsid w:val="00B318BF"/>
    <w:rsid w:val="00B41B87"/>
    <w:rsid w:val="00B476E2"/>
    <w:rsid w:val="00B51DFF"/>
    <w:rsid w:val="00B61C52"/>
    <w:rsid w:val="00B74F5C"/>
    <w:rsid w:val="00B90A69"/>
    <w:rsid w:val="00B92961"/>
    <w:rsid w:val="00B932BD"/>
    <w:rsid w:val="00BA74B0"/>
    <w:rsid w:val="00BC313B"/>
    <w:rsid w:val="00BC338F"/>
    <w:rsid w:val="00BC7EAD"/>
    <w:rsid w:val="00BD1C53"/>
    <w:rsid w:val="00BE190F"/>
    <w:rsid w:val="00BE1AB5"/>
    <w:rsid w:val="00BE522B"/>
    <w:rsid w:val="00BF0BE3"/>
    <w:rsid w:val="00C17E78"/>
    <w:rsid w:val="00C255E7"/>
    <w:rsid w:val="00C41F55"/>
    <w:rsid w:val="00C45173"/>
    <w:rsid w:val="00C47052"/>
    <w:rsid w:val="00C4711D"/>
    <w:rsid w:val="00C50F17"/>
    <w:rsid w:val="00C57650"/>
    <w:rsid w:val="00C703B7"/>
    <w:rsid w:val="00C70C67"/>
    <w:rsid w:val="00C77A01"/>
    <w:rsid w:val="00C90E83"/>
    <w:rsid w:val="00C96587"/>
    <w:rsid w:val="00C968E8"/>
    <w:rsid w:val="00CA75E3"/>
    <w:rsid w:val="00CB2C9D"/>
    <w:rsid w:val="00CF060E"/>
    <w:rsid w:val="00D01A41"/>
    <w:rsid w:val="00D02168"/>
    <w:rsid w:val="00D04E39"/>
    <w:rsid w:val="00D1694F"/>
    <w:rsid w:val="00D200DF"/>
    <w:rsid w:val="00D24FA7"/>
    <w:rsid w:val="00D30EA9"/>
    <w:rsid w:val="00D356AE"/>
    <w:rsid w:val="00D61F17"/>
    <w:rsid w:val="00D6220E"/>
    <w:rsid w:val="00D64C32"/>
    <w:rsid w:val="00D77BF5"/>
    <w:rsid w:val="00D93DB5"/>
    <w:rsid w:val="00D93EA5"/>
    <w:rsid w:val="00DA651B"/>
    <w:rsid w:val="00DC57C0"/>
    <w:rsid w:val="00E077EC"/>
    <w:rsid w:val="00E137E8"/>
    <w:rsid w:val="00E22D96"/>
    <w:rsid w:val="00E250B5"/>
    <w:rsid w:val="00E379FE"/>
    <w:rsid w:val="00E47E0A"/>
    <w:rsid w:val="00E627AA"/>
    <w:rsid w:val="00E74C49"/>
    <w:rsid w:val="00E76313"/>
    <w:rsid w:val="00E96954"/>
    <w:rsid w:val="00EC0972"/>
    <w:rsid w:val="00EC6682"/>
    <w:rsid w:val="00EC7299"/>
    <w:rsid w:val="00ED57C2"/>
    <w:rsid w:val="00EE0371"/>
    <w:rsid w:val="00EE2FA2"/>
    <w:rsid w:val="00F041D0"/>
    <w:rsid w:val="00F13FC5"/>
    <w:rsid w:val="00F55D24"/>
    <w:rsid w:val="00F64254"/>
    <w:rsid w:val="00F7570D"/>
    <w:rsid w:val="00FA09CA"/>
    <w:rsid w:val="00FA37C0"/>
    <w:rsid w:val="00FC1A44"/>
    <w:rsid w:val="00FD329D"/>
    <w:rsid w:val="00FD71E8"/>
    <w:rsid w:val="00FF32CD"/>
    <w:rsid w:val="00FF513C"/>
    <w:rsid w:val="00FF6A52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7667B"/>
  <w15:docId w15:val="{573B7855-2591-4F89-94F8-082C61744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00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23C6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A23C6"/>
  </w:style>
  <w:style w:type="paragraph" w:styleId="Stopka">
    <w:name w:val="footer"/>
    <w:basedOn w:val="Normalny"/>
    <w:link w:val="StopkaZnak"/>
    <w:uiPriority w:val="99"/>
    <w:unhideWhenUsed/>
    <w:rsid w:val="007A23C6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7A23C6"/>
  </w:style>
  <w:style w:type="paragraph" w:styleId="Tekstdymka">
    <w:name w:val="Balloon Text"/>
    <w:basedOn w:val="Normalny"/>
    <w:link w:val="TekstdymkaZnak"/>
    <w:uiPriority w:val="99"/>
    <w:semiHidden/>
    <w:unhideWhenUsed/>
    <w:rsid w:val="007A23C6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3C6"/>
    <w:rPr>
      <w:rFonts w:ascii="Tahoma" w:hAnsi="Tahoma" w:cs="Tahoma"/>
      <w:sz w:val="16"/>
      <w:szCs w:val="16"/>
    </w:rPr>
  </w:style>
  <w:style w:type="character" w:customStyle="1" w:styleId="Nagwek111">
    <w:name w:val="Nagłówek 1+11"/>
    <w:rsid w:val="003800A1"/>
    <w:rPr>
      <w:b/>
      <w:bCs/>
      <w:sz w:val="22"/>
      <w:szCs w:val="22"/>
    </w:rPr>
  </w:style>
  <w:style w:type="character" w:styleId="Hipercze">
    <w:name w:val="Hyperlink"/>
    <w:basedOn w:val="Domylnaczcionkaakapitu"/>
    <w:rsid w:val="00D200DF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D200DF"/>
    <w:pPr>
      <w:ind w:left="720"/>
      <w:contextualSpacing/>
    </w:pPr>
  </w:style>
  <w:style w:type="paragraph" w:customStyle="1" w:styleId="BodyTextIndentCharZnak">
    <w:name w:val="Body Text Indent Char Znak"/>
    <w:basedOn w:val="Normalny"/>
    <w:link w:val="BodyTextIndentCharZnakZnak"/>
    <w:uiPriority w:val="99"/>
    <w:semiHidden/>
    <w:rsid w:val="00AF7BAA"/>
    <w:pPr>
      <w:spacing w:after="0"/>
      <w:ind w:lef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ZnakZnak">
    <w:name w:val="Body Text Indent Char Znak Znak"/>
    <w:link w:val="BodyTextIndentCharZnak"/>
    <w:uiPriority w:val="99"/>
    <w:semiHidden/>
    <w:rsid w:val="00AF7BAA"/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link w:val="PodtytuZnak"/>
    <w:qFormat/>
    <w:rsid w:val="00B51DFF"/>
    <w:pPr>
      <w:spacing w:after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B51DF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B51DFF"/>
  </w:style>
  <w:style w:type="paragraph" w:styleId="Listanumerowana">
    <w:name w:val="List Number"/>
    <w:basedOn w:val="Normalny"/>
    <w:uiPriority w:val="99"/>
    <w:semiHidden/>
    <w:unhideWhenUsed/>
    <w:rsid w:val="00837C90"/>
    <w:pPr>
      <w:numPr>
        <w:numId w:val="10"/>
      </w:numPr>
      <w:suppressAutoHyphens/>
      <w:spacing w:after="0"/>
      <w:ind w:left="360"/>
    </w:pPr>
    <w:rPr>
      <w:rFonts w:ascii="Times New Roman" w:eastAsia="Times New Roman" w:hAnsi="Times New Roman" w:cs="Trebuchet MS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24FA7"/>
    <w:pPr>
      <w:suppressAutoHyphens/>
      <w:spacing w:after="120"/>
      <w:ind w:left="283"/>
    </w:pPr>
    <w:rPr>
      <w:rFonts w:ascii="Calibri" w:eastAsia="Times New Roman" w:hAnsi="Calibri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24FA7"/>
    <w:rPr>
      <w:rFonts w:ascii="Calibri" w:eastAsia="Times New Roman" w:hAnsi="Calibri" w:cs="Times New Roman"/>
      <w:sz w:val="24"/>
      <w:szCs w:val="24"/>
    </w:rPr>
  </w:style>
  <w:style w:type="paragraph" w:customStyle="1" w:styleId="Akapitzlist1">
    <w:name w:val="Akapit z listą1"/>
    <w:basedOn w:val="Normalny"/>
    <w:rsid w:val="00E76313"/>
    <w:pPr>
      <w:spacing w:line="276" w:lineRule="auto"/>
      <w:ind w:left="720"/>
    </w:pPr>
    <w:rPr>
      <w:rFonts w:ascii="Calibri" w:eastAsia="Calibri" w:hAnsi="Calibri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E76313"/>
    <w:rPr>
      <w:b/>
      <w:bCs/>
    </w:rPr>
  </w:style>
  <w:style w:type="paragraph" w:customStyle="1" w:styleId="SWTEKST">
    <w:name w:val="SW TEKST"/>
    <w:basedOn w:val="Normalny"/>
    <w:rsid w:val="00860D43"/>
    <w:pPr>
      <w:spacing w:before="60" w:after="60"/>
      <w:ind w:firstLine="794"/>
      <w:jc w:val="both"/>
    </w:pPr>
    <w:rPr>
      <w:rFonts w:ascii="Tahoma" w:eastAsia="Batang" w:hAnsi="Tahoma" w:cs="Times New Roman"/>
      <w:lang w:eastAsia="pl-PL"/>
    </w:rPr>
  </w:style>
  <w:style w:type="character" w:customStyle="1" w:styleId="hps">
    <w:name w:val="hps"/>
    <w:basedOn w:val="Domylnaczcionkaakapitu"/>
    <w:rsid w:val="00860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8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20E667-DF2B-4A32-A971-581DE6ABA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Turas, Ewa</cp:lastModifiedBy>
  <cp:revision>2</cp:revision>
  <cp:lastPrinted>2021-10-27T11:07:00Z</cp:lastPrinted>
  <dcterms:created xsi:type="dcterms:W3CDTF">2021-10-28T07:49:00Z</dcterms:created>
  <dcterms:modified xsi:type="dcterms:W3CDTF">2021-10-28T07:49:00Z</dcterms:modified>
</cp:coreProperties>
</file>