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Nr 5/2022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A655F3" w:rsidRDefault="00A655F3" w:rsidP="00A655F3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>
        <w:t xml:space="preserve">art. spożywczych oraz napojów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</w:t>
      </w:r>
      <w:r>
        <w:t>Milanowskiej</w:t>
      </w:r>
      <w:r w:rsidR="0060572C">
        <w:t xml:space="preserve"> Wólce 18 A, 26-006 Nowa Słupia. Zamówienie zostało podzielone na pięć części,</w:t>
      </w:r>
      <w:r>
        <w:t xml:space="preserve"> których szczegółowy wykaz</w:t>
      </w:r>
      <w:r w:rsidR="00883CCF">
        <w:t xml:space="preserve"> każdej z części zamówienia</w:t>
      </w:r>
      <w:r>
        <w:t xml:space="preserve"> zawiera załącznik nr 1</w:t>
      </w:r>
      <w:r w:rsidR="00CF271F">
        <w:t xml:space="preserve"> do zapytania ofertowego</w:t>
      </w:r>
      <w:r w:rsidR="0060572C">
        <w:t>.</w:t>
      </w: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A655F3" w:rsidRDefault="00A655F3" w:rsidP="00A655F3">
      <w:pPr>
        <w:spacing w:after="120"/>
        <w:jc w:val="both"/>
        <w:rPr>
          <w:b/>
        </w:rPr>
      </w:pPr>
    </w:p>
    <w:p w:rsidR="00CF271F" w:rsidRPr="00CF271F" w:rsidRDefault="00CF271F" w:rsidP="00CF271F">
      <w:pPr>
        <w:autoSpaceDE w:val="0"/>
        <w:autoSpaceDN w:val="0"/>
        <w:adjustRightInd w:val="0"/>
        <w:spacing w:after="120"/>
        <w:ind w:left="426"/>
        <w:jc w:val="both"/>
        <w:rPr>
          <w:b/>
        </w:rPr>
      </w:pPr>
      <w:r w:rsidRPr="00CF271F">
        <w:rPr>
          <w:bCs/>
        </w:rPr>
        <w:t>Składam ofertę na części numer: …………………………………………………………</w:t>
      </w:r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bookmarkStart w:id="0" w:name="_GoBack"/>
      <w:bookmarkEnd w:id="0"/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883CCF">
        <w:rPr>
          <w:rFonts w:ascii="Times New Roman" w:hAnsi="Times New Roman"/>
          <w:b/>
        </w:rPr>
        <w:t>5/2022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A655F3" w:rsidRPr="00883CCF" w:rsidRDefault="00883CCF" w:rsidP="00A655F3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PIERWSZA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 DRUGA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TRZECIA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CZWARTA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PIĄTA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spacing w:line="360" w:lineRule="auto"/>
        <w:jc w:val="both"/>
        <w:rPr>
          <w:b/>
        </w:rPr>
      </w:pPr>
      <w:r>
        <w:rPr>
          <w:b/>
        </w:rPr>
        <w:t>Do oferty załączam:</w:t>
      </w:r>
    </w:p>
    <w:p w:rsidR="00A655F3" w:rsidRDefault="00A655F3" w:rsidP="00A655F3">
      <w:pPr>
        <w:tabs>
          <w:tab w:val="left" w:pos="0"/>
        </w:tabs>
        <w:jc w:val="both"/>
      </w:pPr>
    </w:p>
    <w:p w:rsidR="00A655F3" w:rsidRDefault="00883CCF" w:rsidP="00A655F3">
      <w:pPr>
        <w:tabs>
          <w:tab w:val="left" w:pos="0"/>
        </w:tabs>
        <w:jc w:val="both"/>
      </w:pPr>
      <w:r w:rsidRPr="00883CCF">
        <w:rPr>
          <w:b/>
        </w:rPr>
        <w:t>OBOW</w:t>
      </w:r>
      <w:r>
        <w:rPr>
          <w:b/>
        </w:rPr>
        <w:t>I</w:t>
      </w:r>
      <w:r w:rsidRPr="00883CCF">
        <w:rPr>
          <w:b/>
        </w:rPr>
        <w:t>ĄZKOWY</w:t>
      </w:r>
      <w:r>
        <w:t xml:space="preserve"> </w:t>
      </w:r>
      <w:r w:rsidR="00181C5C">
        <w:t xml:space="preserve">Załącznik do oferty - </w:t>
      </w:r>
      <w:r w:rsidR="00A655F3">
        <w:t xml:space="preserve"> Zestawienie asortymentowo </w:t>
      </w:r>
      <w:r>
        <w:t>–</w:t>
      </w:r>
      <w:r w:rsidR="00A655F3">
        <w:t xml:space="preserve"> cenowe</w:t>
      </w:r>
      <w:r>
        <w:t xml:space="preserve"> do każdej części, na którą składana jest oferta.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b/>
        </w:rPr>
      </w:pPr>
      <w:r>
        <w:rPr>
          <w:b/>
          <w:bCs/>
          <w:snapToGrid w:val="0"/>
        </w:rPr>
        <w:t>Uwaga: Nie złożenie załącznika –</w:t>
      </w:r>
      <w:r w:rsidRPr="00A655F3">
        <w:t xml:space="preserve"> </w:t>
      </w:r>
      <w:r>
        <w:t>Zestawienie asortymentowo - cenowe</w:t>
      </w:r>
      <w:r>
        <w:rPr>
          <w:b/>
          <w:bCs/>
          <w:snapToGrid w:val="0"/>
        </w:rPr>
        <w:t xml:space="preserve"> będzie skutkować odrzuceniem oferty.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F3"/>
    <w:rsid w:val="00181C5C"/>
    <w:rsid w:val="003B5E0D"/>
    <w:rsid w:val="0060572C"/>
    <w:rsid w:val="00706E22"/>
    <w:rsid w:val="00883CCF"/>
    <w:rsid w:val="00927A53"/>
    <w:rsid w:val="00A655F3"/>
    <w:rsid w:val="00B65DC0"/>
    <w:rsid w:val="00C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B125-B184-43B7-A213-1C9F3C55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5</cp:revision>
  <dcterms:created xsi:type="dcterms:W3CDTF">2022-01-27T11:12:00Z</dcterms:created>
  <dcterms:modified xsi:type="dcterms:W3CDTF">2022-02-08T08:38:00Z</dcterms:modified>
</cp:coreProperties>
</file>