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XSpec="center" w:tblpY="1741"/>
        <w:tblW w:w="15986" w:type="dxa"/>
        <w:tblLayout w:type="fixed"/>
        <w:tblLook w:val="04A0" w:firstRow="1" w:lastRow="0" w:firstColumn="1" w:lastColumn="0" w:noHBand="0" w:noVBand="1"/>
      </w:tblPr>
      <w:tblGrid>
        <w:gridCol w:w="680"/>
        <w:gridCol w:w="1417"/>
        <w:gridCol w:w="1417"/>
        <w:gridCol w:w="1417"/>
        <w:gridCol w:w="1417"/>
        <w:gridCol w:w="1417"/>
        <w:gridCol w:w="1417"/>
        <w:gridCol w:w="2835"/>
        <w:gridCol w:w="3969"/>
      </w:tblGrid>
      <w:tr w:rsidR="00602FF9" w:rsidTr="00A40C05">
        <w:trPr>
          <w:cantSplit/>
          <w:trHeight w:val="1967"/>
        </w:trPr>
        <w:tc>
          <w:tcPr>
            <w:tcW w:w="680" w:type="dxa"/>
            <w:textDirection w:val="btLr"/>
            <w:vAlign w:val="center"/>
          </w:tcPr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Numer zlecenia w Księdze Laboratoryjnej</w:t>
            </w:r>
          </w:p>
          <w:p w:rsidR="00602FF9" w:rsidRPr="00B75C53" w:rsidRDefault="00602FF9" w:rsidP="00602FF9">
            <w:pPr>
              <w:ind w:left="113" w:right="113"/>
              <w:jc w:val="center"/>
              <w:rPr>
                <w:i/>
                <w:sz w:val="16"/>
              </w:rPr>
            </w:pPr>
            <w:r>
              <w:rPr>
                <w:i/>
                <w:sz w:val="12"/>
              </w:rPr>
              <w:t>(HC</w:t>
            </w:r>
            <w:r w:rsidRPr="00B75C53">
              <w:rPr>
                <w:i/>
                <w:sz w:val="12"/>
              </w:rPr>
              <w:t xml:space="preserve"> / … / rok / (K/W))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Dane identyfikacyjne próbki / zlecenia </w:t>
            </w:r>
          </w:p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>(etykieta / zestaw kodów)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pobrania materiału biologicznego</w:t>
            </w:r>
            <w:r>
              <w:rPr>
                <w:sz w:val="16"/>
              </w:rPr>
              <w:t xml:space="preserve"> / osoba pobierająca</w:t>
            </w:r>
          </w:p>
          <w:p w:rsidR="00602FF9" w:rsidRPr="00F9154D" w:rsidRDefault="00602FF9" w:rsidP="00602FF9">
            <w:pPr>
              <w:ind w:left="113" w:right="113"/>
              <w:jc w:val="center"/>
              <w:rPr>
                <w:i/>
                <w:sz w:val="16"/>
              </w:rPr>
            </w:pPr>
            <w:r w:rsidRPr="00F9154D">
              <w:rPr>
                <w:i/>
                <w:sz w:val="12"/>
              </w:rPr>
              <w:t>(data / godzina / imię i nazwisko</w:t>
            </w:r>
            <w:r>
              <w:rPr>
                <w:i/>
                <w:sz w:val="12"/>
              </w:rPr>
              <w:t xml:space="preserve"> osoby pobierającej</w:t>
            </w:r>
            <w:r w:rsidRPr="00F9154D">
              <w:rPr>
                <w:i/>
                <w:sz w:val="12"/>
              </w:rPr>
              <w:t>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przyjęcia</w:t>
            </w:r>
            <w:r>
              <w:rPr>
                <w:sz w:val="16"/>
              </w:rPr>
              <w:t xml:space="preserve"> zlecenia oraz materiału biologicznego </w:t>
            </w:r>
            <w:r w:rsidRPr="00B75C53">
              <w:rPr>
                <w:sz w:val="16"/>
              </w:rPr>
              <w:t xml:space="preserve">w MLD </w:t>
            </w:r>
          </w:p>
          <w:p w:rsidR="00602FF9" w:rsidRPr="00B75C53" w:rsidRDefault="00602FF9" w:rsidP="00602FF9">
            <w:pPr>
              <w:ind w:left="113" w:right="113"/>
              <w:jc w:val="center"/>
              <w:rPr>
                <w:i/>
                <w:sz w:val="16"/>
              </w:rPr>
            </w:pPr>
            <w:r w:rsidRPr="00B75C53">
              <w:rPr>
                <w:i/>
                <w:sz w:val="12"/>
              </w:rPr>
              <w:t>(data / godzina / podpis)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Pr="0050038B" w:rsidRDefault="00602FF9" w:rsidP="00602FF9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038B">
              <w:rPr>
                <w:sz w:val="16"/>
                <w:szCs w:val="16"/>
              </w:rPr>
              <w:t xml:space="preserve">Data uzyskania wyniku </w:t>
            </w:r>
            <w:r>
              <w:rPr>
                <w:sz w:val="16"/>
                <w:szCs w:val="16"/>
              </w:rPr>
              <w:t>badania hematologicznego</w:t>
            </w:r>
          </w:p>
          <w:p w:rsidR="00602FF9" w:rsidRDefault="00602FF9" w:rsidP="00602FF9">
            <w:pPr>
              <w:ind w:left="113" w:right="113"/>
              <w:jc w:val="center"/>
            </w:pPr>
            <w:r>
              <w:rPr>
                <w:i/>
                <w:sz w:val="12"/>
              </w:rPr>
              <w:t xml:space="preserve">(data </w:t>
            </w:r>
            <w:r w:rsidRPr="0050038B">
              <w:rPr>
                <w:i/>
                <w:sz w:val="12"/>
              </w:rPr>
              <w:t>/ podpis)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Default="00602FF9" w:rsidP="00602FF9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archiwizacji mat. biol. w celu wykonania badania Układu Zgodności Tkankowej – HLA</w:t>
            </w:r>
          </w:p>
          <w:p w:rsidR="00602FF9" w:rsidRPr="00602FF9" w:rsidRDefault="00602FF9" w:rsidP="00602FF9">
            <w:pPr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602FF9">
              <w:rPr>
                <w:i/>
                <w:sz w:val="12"/>
                <w:szCs w:val="16"/>
              </w:rPr>
              <w:t>(</w:t>
            </w:r>
            <w:r w:rsidRPr="00602FF9">
              <w:rPr>
                <w:i/>
                <w:sz w:val="12"/>
                <w:szCs w:val="16"/>
                <w:u w:val="single"/>
              </w:rPr>
              <w:t>jeżeli dotyczy</w:t>
            </w:r>
            <w:r w:rsidRPr="00602FF9">
              <w:rPr>
                <w:i/>
                <w:sz w:val="12"/>
                <w:szCs w:val="16"/>
              </w:rPr>
              <w:t>: data /</w:t>
            </w:r>
            <w:r>
              <w:rPr>
                <w:i/>
                <w:sz w:val="12"/>
                <w:szCs w:val="16"/>
              </w:rPr>
              <w:t xml:space="preserve"> [+] TAK lub [-] NIE /</w:t>
            </w:r>
            <w:r w:rsidRPr="00602FF9">
              <w:rPr>
                <w:i/>
                <w:sz w:val="12"/>
                <w:szCs w:val="16"/>
              </w:rPr>
              <w:t xml:space="preserve"> podpis)</w:t>
            </w:r>
          </w:p>
        </w:tc>
        <w:tc>
          <w:tcPr>
            <w:tcW w:w="1417" w:type="dxa"/>
            <w:textDirection w:val="btLr"/>
            <w:vAlign w:val="center"/>
          </w:tcPr>
          <w:p w:rsidR="00602FF9" w:rsidRPr="0050038B" w:rsidRDefault="00602FF9" w:rsidP="00602FF9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038B">
              <w:rPr>
                <w:sz w:val="16"/>
                <w:szCs w:val="16"/>
              </w:rPr>
              <w:t xml:space="preserve">Data uzyskania wyniku </w:t>
            </w:r>
            <w:r>
              <w:rPr>
                <w:sz w:val="16"/>
                <w:szCs w:val="16"/>
              </w:rPr>
              <w:t xml:space="preserve">badania </w:t>
            </w:r>
            <w:proofErr w:type="spellStart"/>
            <w:r>
              <w:rPr>
                <w:sz w:val="16"/>
                <w:szCs w:val="16"/>
              </w:rPr>
              <w:t>cytometrycznego</w:t>
            </w:r>
            <w:proofErr w:type="spellEnd"/>
          </w:p>
          <w:p w:rsidR="00602FF9" w:rsidRDefault="00602FF9" w:rsidP="00602FF9">
            <w:pPr>
              <w:ind w:left="113" w:right="113"/>
              <w:jc w:val="center"/>
            </w:pPr>
            <w:r>
              <w:rPr>
                <w:i/>
                <w:sz w:val="12"/>
              </w:rPr>
              <w:t>(</w:t>
            </w:r>
            <w:r w:rsidRPr="00FB6FD2">
              <w:rPr>
                <w:i/>
                <w:sz w:val="12"/>
                <w:u w:val="single"/>
              </w:rPr>
              <w:t>jeżeli dotyczy</w:t>
            </w:r>
            <w:r>
              <w:rPr>
                <w:i/>
                <w:sz w:val="12"/>
              </w:rPr>
              <w:t xml:space="preserve">: data </w:t>
            </w:r>
            <w:r w:rsidRPr="0050038B">
              <w:rPr>
                <w:i/>
                <w:sz w:val="12"/>
              </w:rPr>
              <w:t>/ podpis)</w:t>
            </w:r>
          </w:p>
        </w:tc>
        <w:tc>
          <w:tcPr>
            <w:tcW w:w="2835" w:type="dxa"/>
            <w:textDirection w:val="btLr"/>
            <w:vAlign w:val="center"/>
          </w:tcPr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Pieczątka i podpis Diagnosty Laboratoryjnego autoryzującego wynik / wyniki</w:t>
            </w:r>
          </w:p>
        </w:tc>
        <w:tc>
          <w:tcPr>
            <w:tcW w:w="3969" w:type="dxa"/>
            <w:textDirection w:val="btLr"/>
            <w:vAlign w:val="center"/>
          </w:tcPr>
          <w:p w:rsidR="00602FF9" w:rsidRPr="00B75C53" w:rsidRDefault="00602FF9" w:rsidP="00602FF9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Uwagi</w:t>
            </w:r>
          </w:p>
        </w:tc>
      </w:tr>
      <w:tr w:rsidR="00602FF9" w:rsidTr="00A40C05">
        <w:trPr>
          <w:trHeight w:val="1644"/>
        </w:trPr>
        <w:tc>
          <w:tcPr>
            <w:tcW w:w="680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>
            <w:r>
              <w:t xml:space="preserve"> </w:t>
            </w:r>
          </w:p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2835" w:type="dxa"/>
          </w:tcPr>
          <w:p w:rsidR="00FB6FD2" w:rsidRDefault="00FB6FD2" w:rsidP="006A490D"/>
        </w:tc>
        <w:tc>
          <w:tcPr>
            <w:tcW w:w="3969" w:type="dxa"/>
          </w:tcPr>
          <w:p w:rsidR="00FB6FD2" w:rsidRDefault="00FB6FD2" w:rsidP="006A490D"/>
        </w:tc>
      </w:tr>
      <w:tr w:rsidR="00602FF9" w:rsidTr="00A40C05">
        <w:trPr>
          <w:trHeight w:val="1644"/>
        </w:trPr>
        <w:tc>
          <w:tcPr>
            <w:tcW w:w="680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2835" w:type="dxa"/>
          </w:tcPr>
          <w:p w:rsidR="00FB6FD2" w:rsidRDefault="00FB6FD2" w:rsidP="006A490D"/>
        </w:tc>
        <w:tc>
          <w:tcPr>
            <w:tcW w:w="3969" w:type="dxa"/>
          </w:tcPr>
          <w:p w:rsidR="00FB6FD2" w:rsidRDefault="00FB6FD2" w:rsidP="006A490D"/>
        </w:tc>
      </w:tr>
      <w:tr w:rsidR="00602FF9" w:rsidTr="00A40C05">
        <w:trPr>
          <w:trHeight w:val="1644"/>
        </w:trPr>
        <w:tc>
          <w:tcPr>
            <w:tcW w:w="680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1417" w:type="dxa"/>
          </w:tcPr>
          <w:p w:rsidR="00FB6FD2" w:rsidRDefault="00FB6FD2" w:rsidP="006A490D"/>
        </w:tc>
        <w:tc>
          <w:tcPr>
            <w:tcW w:w="2835" w:type="dxa"/>
          </w:tcPr>
          <w:p w:rsidR="00FB6FD2" w:rsidRDefault="00FB6FD2" w:rsidP="006A490D"/>
        </w:tc>
        <w:tc>
          <w:tcPr>
            <w:tcW w:w="3969" w:type="dxa"/>
          </w:tcPr>
          <w:p w:rsidR="00FB6FD2" w:rsidRDefault="00FB6FD2" w:rsidP="006A490D"/>
        </w:tc>
      </w:tr>
    </w:tbl>
    <w:p w:rsidR="00192B97" w:rsidRPr="00192B97" w:rsidRDefault="00192B97" w:rsidP="00192B97">
      <w:pPr>
        <w:tabs>
          <w:tab w:val="left" w:pos="3570"/>
        </w:tabs>
      </w:pPr>
    </w:p>
    <w:p w:rsidR="00FB6FD2" w:rsidRDefault="00FB6FD2" w:rsidP="00FB6FD2">
      <w:pPr>
        <w:jc w:val="right"/>
      </w:pPr>
      <w:r>
        <w:t xml:space="preserve">              ___________    </w:t>
      </w:r>
      <w:r>
        <w:tab/>
        <w:t>___________</w:t>
      </w:r>
    </w:p>
    <w:p w:rsidR="00FB6FD2" w:rsidRDefault="00FB6FD2" w:rsidP="00FB6FD2">
      <w:pPr>
        <w:jc w:val="right"/>
        <w:rPr>
          <w:i/>
        </w:rPr>
      </w:pPr>
      <w:r>
        <w:rPr>
          <w:i/>
        </w:rPr>
        <w:t xml:space="preserve">       </w:t>
      </w:r>
      <w:r w:rsidRPr="00C136C0">
        <w:rPr>
          <w:i/>
        </w:rPr>
        <w:t>rok</w:t>
      </w:r>
      <w:r w:rsidRPr="00C136C0">
        <w:rPr>
          <w:i/>
        </w:rPr>
        <w:tab/>
      </w:r>
      <w:r w:rsidRPr="00C136C0">
        <w:rPr>
          <w:i/>
        </w:rPr>
        <w:tab/>
        <w:t>numer strony</w:t>
      </w:r>
      <w:r>
        <w:rPr>
          <w:i/>
        </w:rPr>
        <w:t xml:space="preserve"> </w:t>
      </w:r>
    </w:p>
    <w:p w:rsidR="00192B97" w:rsidRPr="00192B97" w:rsidRDefault="00192B97" w:rsidP="00192B97"/>
    <w:p w:rsidR="00192B97" w:rsidRPr="00192B97" w:rsidRDefault="00192B97" w:rsidP="00192B97"/>
    <w:p w:rsidR="00192B97" w:rsidRPr="00192B97" w:rsidRDefault="00192B97" w:rsidP="00192B97"/>
    <w:p w:rsidR="00135279" w:rsidRPr="00192B97" w:rsidRDefault="00135279" w:rsidP="00192B97">
      <w:pPr>
        <w:sectPr w:rsidR="00135279" w:rsidRPr="00192B97" w:rsidSect="00F0489E">
          <w:headerReference w:type="default" r:id="rId8"/>
          <w:footerReference w:type="default" r:id="rId9"/>
          <w:pgSz w:w="16838" w:h="11906" w:orient="landscape"/>
          <w:pgMar w:top="851" w:right="1417" w:bottom="1417" w:left="141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A38" w:rsidRDefault="00EB1A38" w:rsidP="003B07EB">
      <w:r>
        <w:separator/>
      </w:r>
    </w:p>
  </w:endnote>
  <w:endnote w:type="continuationSeparator" w:id="0">
    <w:p w:rsidR="00EB1A38" w:rsidRDefault="00EB1A38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9A" w:rsidRDefault="00602FF9" w:rsidP="006A499A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>
      <w:rPr>
        <w:rFonts w:ascii="Verdana" w:hAnsi="Verdana"/>
        <w:b/>
        <w:color w:val="808080" w:themeColor="background1" w:themeShade="80"/>
        <w:sz w:val="14"/>
        <w:szCs w:val="14"/>
      </w:rPr>
      <w:t>Copyright © 2014-2018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t xml:space="preserve">, RCNT Wszelkie Prawa Zastrzeżone </w:t>
    </w:r>
    <w:r w:rsidR="00903044">
      <w:rPr>
        <w:rFonts w:ascii="Verdana" w:hAnsi="Verdana"/>
        <w:b/>
        <w:color w:val="808080" w:themeColor="background1" w:themeShade="80"/>
        <w:sz w:val="14"/>
        <w:szCs w:val="14"/>
      </w:rPr>
      <w:t xml:space="preserve">    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t xml:space="preserve">SOP/PS-16 </w:t>
    </w:r>
    <w:r w:rsidR="00903044"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>
      <w:rPr>
        <w:rFonts w:ascii="Verdana" w:hAnsi="Verdana"/>
        <w:b/>
        <w:color w:val="808080" w:themeColor="background1" w:themeShade="80"/>
        <w:sz w:val="14"/>
        <w:szCs w:val="14"/>
      </w:rPr>
      <w:t>ver.1.01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903044">
      <w:rPr>
        <w:rFonts w:ascii="Verdana" w:hAnsi="Verdana"/>
        <w:b/>
        <w:color w:val="808080" w:themeColor="background1" w:themeShade="80"/>
        <w:sz w:val="14"/>
        <w:szCs w:val="14"/>
      </w:rPr>
      <w:t xml:space="preserve">     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A96ECF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="006A499A">
      <w:rPr>
        <w:rFonts w:ascii="Verdana" w:hAnsi="Verdana"/>
        <w:b/>
        <w:color w:val="808080" w:themeColor="background1" w:themeShade="80"/>
        <w:sz w:val="14"/>
        <w:szCs w:val="14"/>
      </w:rPr>
      <w:t xml:space="preserve">z1 </w:t>
    </w:r>
    <w:r w:rsidR="006A59C7">
      <w:rPr>
        <w:rFonts w:ascii="Verdana" w:hAnsi="Verdana"/>
        <w:b/>
        <w:color w:val="808080" w:themeColor="background1" w:themeShade="80"/>
        <w:sz w:val="14"/>
        <w:szCs w:val="14"/>
      </w:rPr>
      <w:t xml:space="preserve">      2018-02-27</w:t>
    </w:r>
  </w:p>
  <w:p w:rsidR="00884A49" w:rsidRPr="00662557" w:rsidRDefault="00884A49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A38" w:rsidRDefault="00EB1A38" w:rsidP="003B07EB">
      <w:r>
        <w:separator/>
      </w:r>
    </w:p>
  </w:footnote>
  <w:footnote w:type="continuationSeparator" w:id="0">
    <w:p w:rsidR="00EB1A38" w:rsidRDefault="00EB1A38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93" w:rsidRPr="00CA09F9" w:rsidRDefault="006A499A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16D-20</w:t>
    </w:r>
    <w:r w:rsidR="00841721">
      <w:rPr>
        <w:rFonts w:ascii="Verdana" w:hAnsi="Verdana"/>
        <w:b/>
        <w:sz w:val="24"/>
        <w:szCs w:val="24"/>
      </w:rPr>
      <w:t xml:space="preserve"> </w:t>
    </w:r>
    <w:r w:rsidR="00F0489E">
      <w:rPr>
        <w:rFonts w:ascii="Verdana" w:hAnsi="Verdana"/>
        <w:b/>
        <w:sz w:val="24"/>
        <w:szCs w:val="24"/>
      </w:rPr>
      <w:t xml:space="preserve">Księga laboratoryjna </w:t>
    </w:r>
    <w:r w:rsidR="005A60B6">
      <w:rPr>
        <w:rFonts w:ascii="Verdana" w:hAnsi="Verdana"/>
        <w:b/>
        <w:sz w:val="24"/>
        <w:szCs w:val="24"/>
      </w:rPr>
      <w:t>–</w:t>
    </w:r>
    <w:r w:rsidR="00F0489E">
      <w:rPr>
        <w:rFonts w:ascii="Verdana" w:hAnsi="Verdana"/>
        <w:b/>
        <w:sz w:val="24"/>
        <w:szCs w:val="24"/>
      </w:rPr>
      <w:t xml:space="preserve"> </w:t>
    </w:r>
    <w:r w:rsidR="005A60B6">
      <w:rPr>
        <w:rFonts w:ascii="Verdana" w:hAnsi="Verdana"/>
        <w:b/>
        <w:sz w:val="24"/>
        <w:szCs w:val="24"/>
      </w:rPr>
      <w:t xml:space="preserve">morfologia, </w:t>
    </w:r>
    <w:proofErr w:type="spellStart"/>
    <w:r w:rsidR="005A60B6">
      <w:rPr>
        <w:rFonts w:ascii="Verdana" w:hAnsi="Verdana"/>
        <w:b/>
        <w:sz w:val="24"/>
        <w:szCs w:val="24"/>
      </w:rPr>
      <w:t>cytometria</w:t>
    </w:r>
    <w:proofErr w:type="spellEnd"/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4CF"/>
    <w:rsid w:val="000E36CE"/>
    <w:rsid w:val="000F15EB"/>
    <w:rsid w:val="000F52FB"/>
    <w:rsid w:val="00100243"/>
    <w:rsid w:val="001115FC"/>
    <w:rsid w:val="001236CD"/>
    <w:rsid w:val="001270F6"/>
    <w:rsid w:val="00133D97"/>
    <w:rsid w:val="00134B87"/>
    <w:rsid w:val="00135279"/>
    <w:rsid w:val="0013604B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84A22"/>
    <w:rsid w:val="00192B97"/>
    <w:rsid w:val="00193751"/>
    <w:rsid w:val="001A1559"/>
    <w:rsid w:val="001B1E08"/>
    <w:rsid w:val="001C2513"/>
    <w:rsid w:val="001C3B73"/>
    <w:rsid w:val="001C6A93"/>
    <w:rsid w:val="001D21B9"/>
    <w:rsid w:val="001D4897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14DF"/>
    <w:rsid w:val="003E3A53"/>
    <w:rsid w:val="003F60AF"/>
    <w:rsid w:val="003F69FD"/>
    <w:rsid w:val="00403514"/>
    <w:rsid w:val="00411D37"/>
    <w:rsid w:val="004366F5"/>
    <w:rsid w:val="004470C9"/>
    <w:rsid w:val="0046007A"/>
    <w:rsid w:val="004711EF"/>
    <w:rsid w:val="00473E44"/>
    <w:rsid w:val="00484111"/>
    <w:rsid w:val="00493185"/>
    <w:rsid w:val="004A233D"/>
    <w:rsid w:val="004A2BF2"/>
    <w:rsid w:val="004A6679"/>
    <w:rsid w:val="004B663C"/>
    <w:rsid w:val="004D5016"/>
    <w:rsid w:val="004E08E8"/>
    <w:rsid w:val="004E40E0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A1298"/>
    <w:rsid w:val="005A60B6"/>
    <w:rsid w:val="005B430A"/>
    <w:rsid w:val="005C71DD"/>
    <w:rsid w:val="005C72BF"/>
    <w:rsid w:val="005C76A7"/>
    <w:rsid w:val="005D0481"/>
    <w:rsid w:val="005D2F9C"/>
    <w:rsid w:val="005D4194"/>
    <w:rsid w:val="005D7417"/>
    <w:rsid w:val="005E6831"/>
    <w:rsid w:val="005F3116"/>
    <w:rsid w:val="005F5F6B"/>
    <w:rsid w:val="00600367"/>
    <w:rsid w:val="0060198D"/>
    <w:rsid w:val="00602FF9"/>
    <w:rsid w:val="0061026B"/>
    <w:rsid w:val="006126D1"/>
    <w:rsid w:val="006215D7"/>
    <w:rsid w:val="00627D1F"/>
    <w:rsid w:val="00632B88"/>
    <w:rsid w:val="006414DD"/>
    <w:rsid w:val="00650974"/>
    <w:rsid w:val="0065247F"/>
    <w:rsid w:val="006557A8"/>
    <w:rsid w:val="00665090"/>
    <w:rsid w:val="00674633"/>
    <w:rsid w:val="006976AD"/>
    <w:rsid w:val="006A3F5C"/>
    <w:rsid w:val="006A490D"/>
    <w:rsid w:val="006A499A"/>
    <w:rsid w:val="006A59C7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3A3C"/>
    <w:rsid w:val="00777633"/>
    <w:rsid w:val="007969A9"/>
    <w:rsid w:val="007A184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14F"/>
    <w:rsid w:val="00835815"/>
    <w:rsid w:val="00841721"/>
    <w:rsid w:val="00844060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03044"/>
    <w:rsid w:val="009232CD"/>
    <w:rsid w:val="00923BEE"/>
    <w:rsid w:val="00924DA0"/>
    <w:rsid w:val="009258AA"/>
    <w:rsid w:val="00953CBD"/>
    <w:rsid w:val="00961042"/>
    <w:rsid w:val="009660FD"/>
    <w:rsid w:val="0099107A"/>
    <w:rsid w:val="009C11A2"/>
    <w:rsid w:val="009C571B"/>
    <w:rsid w:val="009D4336"/>
    <w:rsid w:val="009E2557"/>
    <w:rsid w:val="009F516A"/>
    <w:rsid w:val="00A011FF"/>
    <w:rsid w:val="00A116BA"/>
    <w:rsid w:val="00A1565B"/>
    <w:rsid w:val="00A33882"/>
    <w:rsid w:val="00A346F9"/>
    <w:rsid w:val="00A35687"/>
    <w:rsid w:val="00A40C05"/>
    <w:rsid w:val="00A469BE"/>
    <w:rsid w:val="00A566ED"/>
    <w:rsid w:val="00A57A41"/>
    <w:rsid w:val="00A64142"/>
    <w:rsid w:val="00A66D19"/>
    <w:rsid w:val="00A70DEA"/>
    <w:rsid w:val="00A71814"/>
    <w:rsid w:val="00A8589A"/>
    <w:rsid w:val="00A9298E"/>
    <w:rsid w:val="00A96ECF"/>
    <w:rsid w:val="00AB1DD0"/>
    <w:rsid w:val="00AD40D6"/>
    <w:rsid w:val="00AD77A2"/>
    <w:rsid w:val="00AE16C9"/>
    <w:rsid w:val="00AF4EC6"/>
    <w:rsid w:val="00AF60AE"/>
    <w:rsid w:val="00B00C7D"/>
    <w:rsid w:val="00B0211A"/>
    <w:rsid w:val="00B028A2"/>
    <w:rsid w:val="00B06FEF"/>
    <w:rsid w:val="00B072D7"/>
    <w:rsid w:val="00B10D91"/>
    <w:rsid w:val="00B13CE0"/>
    <w:rsid w:val="00B167C0"/>
    <w:rsid w:val="00B37D58"/>
    <w:rsid w:val="00B45244"/>
    <w:rsid w:val="00B45EA6"/>
    <w:rsid w:val="00B54F4B"/>
    <w:rsid w:val="00B66B08"/>
    <w:rsid w:val="00B679F3"/>
    <w:rsid w:val="00B7628A"/>
    <w:rsid w:val="00B769FE"/>
    <w:rsid w:val="00B85519"/>
    <w:rsid w:val="00B9106C"/>
    <w:rsid w:val="00BA5272"/>
    <w:rsid w:val="00BA6D9E"/>
    <w:rsid w:val="00BB1A45"/>
    <w:rsid w:val="00BB270D"/>
    <w:rsid w:val="00BB445D"/>
    <w:rsid w:val="00BB5E6A"/>
    <w:rsid w:val="00BC15E4"/>
    <w:rsid w:val="00BD161F"/>
    <w:rsid w:val="00BE6E5C"/>
    <w:rsid w:val="00C00E44"/>
    <w:rsid w:val="00C15AD7"/>
    <w:rsid w:val="00C21EB6"/>
    <w:rsid w:val="00C23DDC"/>
    <w:rsid w:val="00C3097F"/>
    <w:rsid w:val="00C43D28"/>
    <w:rsid w:val="00C46390"/>
    <w:rsid w:val="00C507C3"/>
    <w:rsid w:val="00C64C65"/>
    <w:rsid w:val="00C8348B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22D2F"/>
    <w:rsid w:val="00D2713C"/>
    <w:rsid w:val="00D3072C"/>
    <w:rsid w:val="00D365CD"/>
    <w:rsid w:val="00D4099D"/>
    <w:rsid w:val="00D41264"/>
    <w:rsid w:val="00D43231"/>
    <w:rsid w:val="00D7142F"/>
    <w:rsid w:val="00D85A38"/>
    <w:rsid w:val="00D86CAC"/>
    <w:rsid w:val="00DA1A26"/>
    <w:rsid w:val="00DA25D4"/>
    <w:rsid w:val="00DB0F82"/>
    <w:rsid w:val="00DB1BC1"/>
    <w:rsid w:val="00DB3016"/>
    <w:rsid w:val="00DC2E32"/>
    <w:rsid w:val="00DC6EB5"/>
    <w:rsid w:val="00DE48FD"/>
    <w:rsid w:val="00DE6D4C"/>
    <w:rsid w:val="00E1179F"/>
    <w:rsid w:val="00E132A6"/>
    <w:rsid w:val="00E13B13"/>
    <w:rsid w:val="00E26A7E"/>
    <w:rsid w:val="00E31F22"/>
    <w:rsid w:val="00E3368E"/>
    <w:rsid w:val="00E35AA3"/>
    <w:rsid w:val="00E37B5D"/>
    <w:rsid w:val="00E505E6"/>
    <w:rsid w:val="00E56333"/>
    <w:rsid w:val="00E56BD4"/>
    <w:rsid w:val="00E718A6"/>
    <w:rsid w:val="00E74AF7"/>
    <w:rsid w:val="00E75963"/>
    <w:rsid w:val="00E907EE"/>
    <w:rsid w:val="00E92ABA"/>
    <w:rsid w:val="00E938F6"/>
    <w:rsid w:val="00EB07E7"/>
    <w:rsid w:val="00EB1A38"/>
    <w:rsid w:val="00EB1CE2"/>
    <w:rsid w:val="00EB7B2B"/>
    <w:rsid w:val="00ED7974"/>
    <w:rsid w:val="00EE0F75"/>
    <w:rsid w:val="00EF5EA0"/>
    <w:rsid w:val="00F0332B"/>
    <w:rsid w:val="00F0489E"/>
    <w:rsid w:val="00F05508"/>
    <w:rsid w:val="00F064E2"/>
    <w:rsid w:val="00F07A34"/>
    <w:rsid w:val="00F13211"/>
    <w:rsid w:val="00F15B06"/>
    <w:rsid w:val="00F16E1E"/>
    <w:rsid w:val="00F22126"/>
    <w:rsid w:val="00F35AC5"/>
    <w:rsid w:val="00F439EC"/>
    <w:rsid w:val="00F45674"/>
    <w:rsid w:val="00F47927"/>
    <w:rsid w:val="00F52C33"/>
    <w:rsid w:val="00F55DBC"/>
    <w:rsid w:val="00F86152"/>
    <w:rsid w:val="00F958CE"/>
    <w:rsid w:val="00F95DAE"/>
    <w:rsid w:val="00FA75D5"/>
    <w:rsid w:val="00FB6FD2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AD65-F629-410E-A208-E7C77560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700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2016-10-28T08:17:00Z</cp:lastPrinted>
  <dcterms:created xsi:type="dcterms:W3CDTF">2020-02-10T11:38:00Z</dcterms:created>
  <dcterms:modified xsi:type="dcterms:W3CDTF">2020-02-10T11:38:00Z</dcterms:modified>
</cp:coreProperties>
</file>