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73C3DA71" w:rsidR="00FD0B31" w:rsidRDefault="00336B2A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Szpital Świętego Leona Sp. z o.o.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61B8EA5D" w:rsidR="00D13CAC" w:rsidRPr="00336B2A" w:rsidRDefault="00FD0B31" w:rsidP="00253587">
      <w:pPr>
        <w:jc w:val="both"/>
        <w:rPr>
          <w:rFonts w:cstheme="minorHAnsi"/>
        </w:rPr>
      </w:pPr>
      <w:r w:rsidRPr="00336B2A">
        <w:rPr>
          <w:rFonts w:cstheme="minorHAnsi"/>
        </w:rPr>
        <w:t>RPSW.0</w:t>
      </w:r>
      <w:r w:rsidR="0070337C" w:rsidRPr="00336B2A">
        <w:rPr>
          <w:rFonts w:cstheme="minorHAnsi"/>
        </w:rPr>
        <w:t>9</w:t>
      </w:r>
      <w:r w:rsidRPr="00336B2A">
        <w:rPr>
          <w:rFonts w:cstheme="minorHAnsi"/>
        </w:rPr>
        <w:t>.02.0</w:t>
      </w:r>
      <w:r w:rsidR="00336B2A" w:rsidRPr="00336B2A">
        <w:rPr>
          <w:rFonts w:cstheme="minorHAnsi"/>
        </w:rPr>
        <w:t>3</w:t>
      </w:r>
      <w:r w:rsidRPr="00336B2A">
        <w:rPr>
          <w:rFonts w:cstheme="minorHAnsi"/>
        </w:rPr>
        <w:t>-26-00</w:t>
      </w:r>
      <w:r w:rsidR="00336B2A" w:rsidRPr="00336B2A">
        <w:rPr>
          <w:rFonts w:cstheme="minorHAnsi"/>
        </w:rPr>
        <w:t>03</w:t>
      </w:r>
      <w:r w:rsidRPr="00336B2A">
        <w:rPr>
          <w:rFonts w:cstheme="minorHAnsi"/>
        </w:rPr>
        <w:t>/</w:t>
      </w:r>
      <w:r w:rsidR="00336B2A" w:rsidRPr="00336B2A">
        <w:rPr>
          <w:rFonts w:cstheme="minorHAnsi"/>
        </w:rPr>
        <w:t>19</w:t>
      </w:r>
      <w:r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="00336B2A" w:rsidRPr="00336B2A">
        <w:rPr>
          <w:rFonts w:cstheme="minorHAnsi"/>
          <w:szCs w:val="24"/>
        </w:rPr>
        <w:t>Dzienny Dom Opieki Medycznej w Opatowie</w:t>
      </w:r>
      <w:r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028826CC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336B2A">
        <w:rPr>
          <w:rFonts w:eastAsiaTheme="minorHAnsi" w:cstheme="minorBidi"/>
          <w:b w:val="0"/>
          <w:szCs w:val="22"/>
        </w:rPr>
        <w:t>00005164/01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3E5B5234" w:rsidR="00F60AD2" w:rsidRDefault="00F60AD2" w:rsidP="00F60AD2">
      <w:r>
        <w:t>Stwierdzono uchybieni</w:t>
      </w:r>
      <w:r w:rsidR="00336B2A">
        <w:t>a</w:t>
      </w:r>
      <w:r>
        <w:t xml:space="preserve">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7</cp:revision>
  <cp:lastPrinted>2021-05-07T10:30:00Z</cp:lastPrinted>
  <dcterms:created xsi:type="dcterms:W3CDTF">2022-02-22T08:58:00Z</dcterms:created>
  <dcterms:modified xsi:type="dcterms:W3CDTF">2022-08-17T09:19:00Z</dcterms:modified>
</cp:coreProperties>
</file>