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C09D" w14:textId="5D7CC63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816B6B">
        <w:rPr>
          <w:b/>
          <w:i/>
          <w:snapToGrid w:val="0"/>
          <w:sz w:val="22"/>
          <w:szCs w:val="22"/>
        </w:rPr>
        <w:t>5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5C326DB3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1E42C0">
        <w:rPr>
          <w:rFonts w:eastAsia="Arial"/>
          <w:bCs/>
        </w:rPr>
        <w:t>3</w:t>
      </w:r>
      <w:r w:rsidR="00BC786A">
        <w:rPr>
          <w:rFonts w:eastAsia="Arial"/>
          <w:bCs/>
        </w:rPr>
        <w:t xml:space="preserve"> R. POZ. </w:t>
      </w:r>
      <w:r w:rsidR="001E42C0">
        <w:rPr>
          <w:rFonts w:eastAsia="Arial"/>
          <w:bCs/>
        </w:rPr>
        <w:t>571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35AF491A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77777777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205E0EF9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622D9B">
          <w:t>Dz.U.202</w:t>
        </w:r>
        <w:r w:rsidR="001E42C0">
          <w:t>2</w:t>
        </w:r>
        <w:r w:rsidR="00513263" w:rsidRPr="00513263">
          <w:t>.1</w:t>
        </w:r>
      </w:hyperlink>
      <w:r w:rsidR="001E42C0">
        <w:t>360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3513B676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do</w:t>
      </w:r>
      <w:r w:rsidR="001E42C0">
        <w:rPr>
          <w:szCs w:val="24"/>
        </w:rPr>
        <w:t> </w:t>
      </w:r>
      <w:r w:rsidRPr="00BE6B1F">
        <w:rPr>
          <w:szCs w:val="24"/>
        </w:rPr>
        <w:t xml:space="preserve">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1C77" w14:textId="77777777" w:rsidR="00E55B83" w:rsidRDefault="00E55B83" w:rsidP="00B8414F">
      <w:r>
        <w:separator/>
      </w:r>
    </w:p>
  </w:endnote>
  <w:endnote w:type="continuationSeparator" w:id="0">
    <w:p w14:paraId="18C5E6CD" w14:textId="77777777" w:rsidR="00E55B83" w:rsidRDefault="00E55B8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260B" w14:textId="77777777" w:rsidR="00E55B83" w:rsidRDefault="00E55B83" w:rsidP="00B8414F">
      <w:r>
        <w:separator/>
      </w:r>
    </w:p>
  </w:footnote>
  <w:footnote w:type="continuationSeparator" w:id="0">
    <w:p w14:paraId="000A3DC9" w14:textId="77777777" w:rsidR="00E55B83" w:rsidRDefault="00E55B83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3C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2879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UMWŚ w Kielcach </cp:lastModifiedBy>
  <cp:revision>7</cp:revision>
  <cp:lastPrinted>2020-02-24T07:00:00Z</cp:lastPrinted>
  <dcterms:created xsi:type="dcterms:W3CDTF">2023-01-20T07:21:00Z</dcterms:created>
  <dcterms:modified xsi:type="dcterms:W3CDTF">2023-07-18T11:56:00Z</dcterms:modified>
</cp:coreProperties>
</file>