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6DDE" w14:textId="23E1B39A" w:rsidR="00885AB2" w:rsidRPr="00885AB2" w:rsidRDefault="00885AB2" w:rsidP="00885AB2">
      <w:pPr>
        <w:spacing w:line="360" w:lineRule="auto"/>
        <w:ind w:right="1134"/>
        <w:jc w:val="right"/>
        <w:rPr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</w:t>
      </w:r>
      <w:r w:rsidRPr="00885AB2">
        <w:rPr>
          <w:b/>
        </w:rPr>
        <w:t xml:space="preserve">Załącznik  nr </w:t>
      </w:r>
      <w:r w:rsidRPr="00885AB2">
        <w:rPr>
          <w:b/>
        </w:rPr>
        <w:t>4</w:t>
      </w:r>
      <w:r w:rsidRPr="00885AB2">
        <w:rPr>
          <w:b/>
        </w:rPr>
        <w:t xml:space="preserve"> do Zapytania Ofertowego</w:t>
      </w:r>
    </w:p>
    <w:p w14:paraId="59CE0E48" w14:textId="77777777" w:rsidR="00885AB2" w:rsidRDefault="00885AB2" w:rsidP="00FA0FF9">
      <w:pPr>
        <w:pStyle w:val="Tekstpodstawowy3"/>
        <w:spacing w:line="276" w:lineRule="auto"/>
        <w:jc w:val="center"/>
        <w:rPr>
          <w:b/>
          <w:szCs w:val="24"/>
        </w:rPr>
      </w:pPr>
    </w:p>
    <w:p w14:paraId="3B97CB88" w14:textId="285ED996" w:rsidR="00F1530E" w:rsidRPr="00FA0FF9" w:rsidRDefault="00085C6B" w:rsidP="00FA0FF9">
      <w:pPr>
        <w:pStyle w:val="Tekstpodstawowy3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Szczegółowy o</w:t>
      </w:r>
      <w:r w:rsidR="00F1530E" w:rsidRPr="00FA0FF9">
        <w:rPr>
          <w:b/>
          <w:szCs w:val="24"/>
        </w:rPr>
        <w:t xml:space="preserve">pis przedmiotu </w:t>
      </w:r>
      <w:r>
        <w:rPr>
          <w:b/>
          <w:szCs w:val="24"/>
        </w:rPr>
        <w:t>z</w:t>
      </w:r>
      <w:r w:rsidR="00F1530E" w:rsidRPr="00FA0FF9">
        <w:rPr>
          <w:b/>
          <w:szCs w:val="24"/>
        </w:rPr>
        <w:t>amówienia</w:t>
      </w:r>
    </w:p>
    <w:p w14:paraId="4967E989" w14:textId="77777777" w:rsidR="00F1530E" w:rsidRPr="00FA0FF9" w:rsidRDefault="00F1530E" w:rsidP="00FA0FF9">
      <w:pPr>
        <w:spacing w:line="276" w:lineRule="auto"/>
        <w:ind w:left="284"/>
        <w:jc w:val="both"/>
        <w:rPr>
          <w:b/>
        </w:rPr>
      </w:pPr>
    </w:p>
    <w:p w14:paraId="32771166" w14:textId="77777777" w:rsidR="00F1530E" w:rsidRPr="00FA0FF9" w:rsidRDefault="00F1530E" w:rsidP="00FA0FF9">
      <w:pPr>
        <w:pStyle w:val="Akapitzlist"/>
        <w:numPr>
          <w:ilvl w:val="0"/>
          <w:numId w:val="1"/>
        </w:numPr>
        <w:spacing w:line="276" w:lineRule="auto"/>
        <w:ind w:left="709" w:hanging="709"/>
        <w:jc w:val="both"/>
        <w:rPr>
          <w:b/>
          <w:bCs/>
        </w:rPr>
      </w:pPr>
      <w:r w:rsidRPr="00FA0FF9">
        <w:rPr>
          <w:b/>
          <w:bCs/>
        </w:rPr>
        <w:t>Przedmiot zamówienia:</w:t>
      </w:r>
    </w:p>
    <w:p w14:paraId="1CE34DB9" w14:textId="613B0025" w:rsidR="00F1530E" w:rsidRPr="00FA0FF9" w:rsidRDefault="00F1530E" w:rsidP="00FA0FF9">
      <w:pPr>
        <w:spacing w:line="276" w:lineRule="auto"/>
        <w:ind w:left="142"/>
        <w:jc w:val="both"/>
        <w:rPr>
          <w:bCs/>
        </w:rPr>
      </w:pPr>
      <w:r w:rsidRPr="00FA0FF9">
        <w:rPr>
          <w:bCs/>
        </w:rPr>
        <w:t>Przedmiotem zamówienia jest usługa kompleksowej organizacji wyjazdu studyjnego</w:t>
      </w:r>
      <w:r w:rsidR="00510B16" w:rsidRPr="00FA0FF9">
        <w:rPr>
          <w:bCs/>
        </w:rPr>
        <w:t xml:space="preserve"> do województwa zachodniopomorskiego</w:t>
      </w:r>
      <w:r w:rsidRPr="00FA0FF9">
        <w:rPr>
          <w:bCs/>
        </w:rPr>
        <w:t xml:space="preserve"> </w:t>
      </w:r>
      <w:r w:rsidR="00510B16" w:rsidRPr="00FA0FF9">
        <w:t>pn</w:t>
      </w:r>
      <w:r w:rsidRPr="00FA0FF9">
        <w:t>.</w:t>
      </w:r>
      <w:r w:rsidR="00510B16" w:rsidRPr="00FA0FF9">
        <w:t xml:space="preserve"> „Wiedza podstawą rozwoju obszarów wiejskich”</w:t>
      </w:r>
    </w:p>
    <w:p w14:paraId="5729799D" w14:textId="77777777" w:rsidR="00F1530E" w:rsidRPr="00FA0FF9" w:rsidRDefault="00F1530E" w:rsidP="00FA0FF9">
      <w:pPr>
        <w:pStyle w:val="Akapitzlist"/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b/>
        </w:rPr>
      </w:pPr>
      <w:r w:rsidRPr="00FA0FF9">
        <w:rPr>
          <w:b/>
        </w:rPr>
        <w:t>Zakres zamówienia obejmuje:</w:t>
      </w:r>
    </w:p>
    <w:p w14:paraId="6D2B59D8" w14:textId="77777777" w:rsidR="00F1530E" w:rsidRPr="00FA0FF9" w:rsidRDefault="00F1530E" w:rsidP="00FA0FF9">
      <w:pPr>
        <w:pStyle w:val="NormalnyWeb"/>
        <w:spacing w:before="0" w:beforeAutospacing="0" w:after="0" w:afterAutospacing="0" w:line="276" w:lineRule="auto"/>
        <w:ind w:left="142"/>
        <w:jc w:val="both"/>
        <w:rPr>
          <w:rStyle w:val="apple-style-span"/>
          <w:color w:val="000000"/>
        </w:rPr>
      </w:pPr>
      <w:r w:rsidRPr="00FA0FF9">
        <w:rPr>
          <w:rStyle w:val="apple-style-span"/>
          <w:color w:val="000000"/>
        </w:rPr>
        <w:t>Przedmiotem zamówienia jest obsługa wyjazdu studyjnego (w kraju</w:t>
      </w:r>
      <w:r w:rsidR="00097CA9" w:rsidRPr="00FA0FF9">
        <w:rPr>
          <w:rStyle w:val="apple-style-span"/>
          <w:color w:val="000000"/>
        </w:rPr>
        <w:t>)</w:t>
      </w:r>
      <w:r w:rsidRPr="00FA0FF9">
        <w:rPr>
          <w:rStyle w:val="apple-style-span"/>
          <w:color w:val="000000"/>
        </w:rPr>
        <w:t xml:space="preserve"> w zakresie: zakwaterowania i wyżywienia uczestników, </w:t>
      </w:r>
      <w:r w:rsidRPr="00FA0FF9">
        <w:rPr>
          <w:rStyle w:val="apple-style-span"/>
        </w:rPr>
        <w:t>zapewnienia transportu</w:t>
      </w:r>
      <w:r w:rsidRPr="00FA0FF9">
        <w:rPr>
          <w:rStyle w:val="apple-style-span"/>
          <w:color w:val="000000"/>
        </w:rPr>
        <w:t xml:space="preserve">, ubezpieczenia uczestników.  </w:t>
      </w:r>
    </w:p>
    <w:p w14:paraId="33229D32" w14:textId="77777777" w:rsidR="00F1530E" w:rsidRPr="00FA0FF9" w:rsidRDefault="00F1530E" w:rsidP="00FA0FF9">
      <w:pPr>
        <w:pStyle w:val="Akapitzlist"/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b/>
        </w:rPr>
      </w:pPr>
      <w:r w:rsidRPr="00FA0FF9">
        <w:rPr>
          <w:b/>
          <w:color w:val="000000"/>
        </w:rPr>
        <w:t>Zało</w:t>
      </w:r>
      <w:r w:rsidRPr="00FA0FF9">
        <w:rPr>
          <w:rFonts w:eastAsia="TimesNewRoman"/>
          <w:b/>
          <w:color w:val="000000"/>
        </w:rPr>
        <w:t>ż</w:t>
      </w:r>
      <w:r w:rsidRPr="00FA0FF9">
        <w:rPr>
          <w:b/>
          <w:color w:val="000000"/>
        </w:rPr>
        <w:t>enia programowo-organizacyjne wyjazdu studyjnego:</w:t>
      </w:r>
    </w:p>
    <w:p w14:paraId="51F54607" w14:textId="77777777" w:rsidR="00F1530E" w:rsidRPr="00FA0FF9" w:rsidRDefault="00F1530E" w:rsidP="00FA0FF9">
      <w:pPr>
        <w:pStyle w:val="SWTEKST"/>
        <w:numPr>
          <w:ilvl w:val="3"/>
          <w:numId w:val="2"/>
        </w:numPr>
        <w:tabs>
          <w:tab w:val="left" w:pos="142"/>
        </w:tabs>
        <w:spacing w:line="276" w:lineRule="auto"/>
        <w:ind w:left="567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color w:val="000000"/>
          <w:sz w:val="24"/>
          <w:szCs w:val="24"/>
        </w:rPr>
        <w:t xml:space="preserve">Uczestnicy: </w:t>
      </w:r>
    </w:p>
    <w:p w14:paraId="498C6398" w14:textId="3B1787C4" w:rsidR="00F1530E" w:rsidRPr="00FA0FF9" w:rsidRDefault="002D4F1B" w:rsidP="00FA0FF9">
      <w:pPr>
        <w:spacing w:line="276" w:lineRule="auto"/>
        <w:ind w:left="142"/>
        <w:jc w:val="both"/>
      </w:pPr>
      <w:r w:rsidRPr="00FA0FF9">
        <w:rPr>
          <w:rFonts w:eastAsia="Calibri"/>
          <w:bCs/>
          <w:color w:val="000000"/>
          <w:lang w:eastAsia="en-US"/>
        </w:rPr>
        <w:t>Partnerzy KSOW realizujący</w:t>
      </w:r>
      <w:r w:rsidR="00DF36A7" w:rsidRPr="00FA0FF9">
        <w:rPr>
          <w:rFonts w:eastAsia="Calibri"/>
          <w:bCs/>
          <w:color w:val="000000"/>
          <w:lang w:eastAsia="en-US"/>
        </w:rPr>
        <w:t xml:space="preserve"> operacje w ramach P</w:t>
      </w:r>
      <w:r w:rsidRPr="00FA0FF9">
        <w:rPr>
          <w:rFonts w:eastAsia="Calibri"/>
          <w:bCs/>
          <w:color w:val="000000"/>
          <w:lang w:eastAsia="en-US"/>
        </w:rPr>
        <w:t>anu Działania Krajowej Sieci Obszarów Wiejskich na lata 2014 — 2020 dla województwa świętokrzyskiego</w:t>
      </w:r>
      <w:r w:rsidR="00AD4E59" w:rsidRPr="00FA0FF9">
        <w:t>.</w:t>
      </w:r>
      <w:r w:rsidR="009B76D0" w:rsidRPr="00FA0FF9">
        <w:t xml:space="preserve"> </w:t>
      </w:r>
    </w:p>
    <w:p w14:paraId="29D58B06" w14:textId="77777777" w:rsidR="00F1530E" w:rsidRPr="00FA0FF9" w:rsidRDefault="00F1530E" w:rsidP="00FA0FF9">
      <w:pPr>
        <w:pStyle w:val="SWTEKST"/>
        <w:numPr>
          <w:ilvl w:val="3"/>
          <w:numId w:val="2"/>
        </w:numPr>
        <w:tabs>
          <w:tab w:val="left" w:pos="567"/>
        </w:tabs>
        <w:spacing w:line="276" w:lineRule="auto"/>
        <w:ind w:hanging="2596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sz w:val="24"/>
          <w:szCs w:val="24"/>
        </w:rPr>
        <w:t>Cel</w:t>
      </w:r>
      <w:r w:rsidRPr="00FA0FF9">
        <w:rPr>
          <w:rFonts w:ascii="Times New Roman" w:hAnsi="Times New Roman"/>
          <w:sz w:val="24"/>
          <w:szCs w:val="24"/>
        </w:rPr>
        <w:t>:</w:t>
      </w:r>
    </w:p>
    <w:p w14:paraId="00431FA1" w14:textId="263144E5" w:rsidR="00C553EB" w:rsidRPr="00FA0FF9" w:rsidRDefault="00F1530E" w:rsidP="00FA0FF9">
      <w:pPr>
        <w:spacing w:line="276" w:lineRule="auto"/>
        <w:ind w:left="142"/>
        <w:jc w:val="both"/>
        <w:rPr>
          <w:color w:val="FF0000"/>
        </w:rPr>
      </w:pPr>
      <w:r w:rsidRPr="00FA0FF9">
        <w:t xml:space="preserve">Wyjazd studyjny </w:t>
      </w:r>
      <w:r w:rsidR="00C553EB" w:rsidRPr="00FA0FF9">
        <w:t xml:space="preserve">ma na celu </w:t>
      </w:r>
      <w:r w:rsidR="00061FC3" w:rsidRPr="00FA0FF9">
        <w:t>wymianę doświadczeń, nawiązanie kontaktów i współpracy  między podmiotami biorącymi w  nich udział.</w:t>
      </w:r>
    </w:p>
    <w:p w14:paraId="2A210AAD" w14:textId="77777777" w:rsidR="00F1530E" w:rsidRPr="00FA0FF9" w:rsidRDefault="00F1530E" w:rsidP="00FA0FF9">
      <w:pPr>
        <w:spacing w:line="276" w:lineRule="auto"/>
        <w:ind w:left="142"/>
        <w:jc w:val="both"/>
        <w:rPr>
          <w:b/>
        </w:rPr>
      </w:pPr>
      <w:r w:rsidRPr="00FA0FF9">
        <w:rPr>
          <w:b/>
        </w:rPr>
        <w:t>Liczba uczestników:</w:t>
      </w:r>
    </w:p>
    <w:p w14:paraId="50A3689D" w14:textId="5A0D0ED8" w:rsidR="00F1530E" w:rsidRPr="00FA0FF9" w:rsidRDefault="00F1530E" w:rsidP="00FA0FF9">
      <w:pPr>
        <w:autoSpaceDE w:val="0"/>
        <w:autoSpaceDN w:val="0"/>
        <w:adjustRightInd w:val="0"/>
        <w:spacing w:line="276" w:lineRule="auto"/>
        <w:ind w:left="142"/>
        <w:jc w:val="both"/>
        <w:rPr>
          <w:b/>
        </w:rPr>
      </w:pPr>
      <w:r w:rsidRPr="00FA0FF9">
        <w:t>W wyjeździe studyjnym b</w:t>
      </w:r>
      <w:r w:rsidRPr="00FA0FF9">
        <w:rPr>
          <w:rFonts w:eastAsia="TimesNewRoman"/>
        </w:rPr>
        <w:t>ę</w:t>
      </w:r>
      <w:r w:rsidRPr="00FA0FF9">
        <w:t>d</w:t>
      </w:r>
      <w:r w:rsidRPr="00FA0FF9">
        <w:rPr>
          <w:rFonts w:eastAsia="TimesNewRoman"/>
        </w:rPr>
        <w:t xml:space="preserve">zie </w:t>
      </w:r>
      <w:r w:rsidR="00FA5472" w:rsidRPr="00FA0FF9">
        <w:t xml:space="preserve">uczestniczyło </w:t>
      </w:r>
      <w:r w:rsidR="002D4F1B" w:rsidRPr="00FA0FF9">
        <w:t>12</w:t>
      </w:r>
      <w:r w:rsidR="002369F5" w:rsidRPr="00FA0FF9">
        <w:t xml:space="preserve"> os</w:t>
      </w:r>
      <w:r w:rsidR="00097CA9" w:rsidRPr="00FA0FF9">
        <w:t>ób</w:t>
      </w:r>
      <w:r w:rsidRPr="00FA0FF9">
        <w:t>.</w:t>
      </w:r>
      <w:r w:rsidRPr="00FA0FF9">
        <w:rPr>
          <w:b/>
        </w:rPr>
        <w:t xml:space="preserve"> </w:t>
      </w:r>
      <w:r w:rsidRPr="00FA0FF9">
        <w:t>Imienn</w:t>
      </w:r>
      <w:r w:rsidRPr="00FA0FF9">
        <w:rPr>
          <w:rFonts w:eastAsia="TimesNewRoman"/>
        </w:rPr>
        <w:t xml:space="preserve">ą </w:t>
      </w:r>
      <w:r w:rsidRPr="00FA0FF9">
        <w:t>list</w:t>
      </w:r>
      <w:r w:rsidRPr="00FA0FF9">
        <w:rPr>
          <w:rFonts w:eastAsia="TimesNewRoman"/>
        </w:rPr>
        <w:t xml:space="preserve">ę </w:t>
      </w:r>
      <w:r w:rsidRPr="00FA0FF9">
        <w:t>uczestników sporz</w:t>
      </w:r>
      <w:r w:rsidRPr="00FA0FF9">
        <w:rPr>
          <w:rFonts w:eastAsia="TimesNewRoman"/>
        </w:rPr>
        <w:t>ą</w:t>
      </w:r>
      <w:r w:rsidRPr="00FA0FF9">
        <w:t>dzi Zamawiaj</w:t>
      </w:r>
      <w:r w:rsidRPr="00FA0FF9">
        <w:rPr>
          <w:rFonts w:eastAsia="TimesNewRoman"/>
        </w:rPr>
        <w:t>ą</w:t>
      </w:r>
      <w:r w:rsidRPr="00FA0FF9">
        <w:t xml:space="preserve">cy i dostarczy </w:t>
      </w:r>
      <w:r w:rsidR="00BB68F9" w:rsidRPr="00FA0FF9">
        <w:t>Wykonawcy, co</w:t>
      </w:r>
      <w:r w:rsidRPr="00FA0FF9">
        <w:t xml:space="preserve"> najmniej jeden tydzień przed terminem wyjazdu.</w:t>
      </w:r>
    </w:p>
    <w:p w14:paraId="27F12820" w14:textId="77777777" w:rsidR="00F1530E" w:rsidRPr="00FA0FF9" w:rsidRDefault="00F1530E" w:rsidP="00FA0FF9">
      <w:pPr>
        <w:pStyle w:val="SWTEKST"/>
        <w:numPr>
          <w:ilvl w:val="3"/>
          <w:numId w:val="2"/>
        </w:numPr>
        <w:tabs>
          <w:tab w:val="left" w:pos="567"/>
        </w:tabs>
        <w:spacing w:line="276" w:lineRule="auto"/>
        <w:ind w:hanging="2596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color w:val="000000"/>
          <w:sz w:val="24"/>
          <w:szCs w:val="24"/>
        </w:rPr>
        <w:t>Czas trwania wyjazdu</w:t>
      </w:r>
      <w:r w:rsidRPr="00FA0FF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B68F9" w:rsidRPr="00FA0FF9">
        <w:rPr>
          <w:rFonts w:ascii="Times New Roman" w:hAnsi="Times New Roman"/>
          <w:color w:val="000000"/>
          <w:sz w:val="24"/>
          <w:szCs w:val="24"/>
        </w:rPr>
        <w:t>4</w:t>
      </w:r>
      <w:r w:rsidR="00097CA9" w:rsidRPr="00FA0F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FF9">
        <w:rPr>
          <w:rFonts w:ascii="Times New Roman" w:hAnsi="Times New Roman"/>
          <w:color w:val="000000"/>
          <w:sz w:val="24"/>
          <w:szCs w:val="24"/>
        </w:rPr>
        <w:t>dni.</w:t>
      </w:r>
    </w:p>
    <w:p w14:paraId="699D2C56" w14:textId="77777777" w:rsidR="00F1530E" w:rsidRPr="00FA0FF9" w:rsidRDefault="00F1530E" w:rsidP="00FA0FF9">
      <w:pPr>
        <w:pStyle w:val="SWTEKST"/>
        <w:numPr>
          <w:ilvl w:val="3"/>
          <w:numId w:val="2"/>
        </w:numPr>
        <w:tabs>
          <w:tab w:val="left" w:pos="567"/>
        </w:tabs>
        <w:spacing w:line="276" w:lineRule="auto"/>
        <w:ind w:hanging="2596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color w:val="000000"/>
          <w:sz w:val="24"/>
          <w:szCs w:val="24"/>
        </w:rPr>
        <w:t>Termin wyjazdu:</w:t>
      </w:r>
    </w:p>
    <w:p w14:paraId="4DBAE1D7" w14:textId="14D26608" w:rsidR="00F1530E" w:rsidRPr="00FA0FF9" w:rsidRDefault="00F1530E" w:rsidP="00FA0FF9">
      <w:pPr>
        <w:pStyle w:val="SWTEKST"/>
        <w:spacing w:line="276" w:lineRule="auto"/>
        <w:ind w:left="284" w:hanging="142"/>
        <w:rPr>
          <w:rFonts w:ascii="Times New Roman" w:hAnsi="Times New Roman"/>
          <w:color w:val="E36C0A" w:themeColor="accent6" w:themeShade="BF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 xml:space="preserve">Planowany termin wyjazdu studyjnego </w:t>
      </w:r>
      <w:r w:rsidRPr="00FA0FF9">
        <w:rPr>
          <w:rFonts w:ascii="Times New Roman" w:hAnsi="Times New Roman"/>
          <w:color w:val="000000"/>
          <w:sz w:val="24"/>
          <w:szCs w:val="24"/>
        </w:rPr>
        <w:t xml:space="preserve">od </w:t>
      </w:r>
      <w:r w:rsidR="002D4F1B" w:rsidRPr="00FA0FF9">
        <w:rPr>
          <w:rFonts w:ascii="Times New Roman" w:hAnsi="Times New Roman"/>
          <w:color w:val="000000"/>
          <w:sz w:val="24"/>
          <w:szCs w:val="24"/>
        </w:rPr>
        <w:t>4</w:t>
      </w:r>
      <w:r w:rsidR="0004352A" w:rsidRPr="00FA0F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4F1B" w:rsidRPr="00FA0FF9">
        <w:rPr>
          <w:rFonts w:ascii="Times New Roman" w:hAnsi="Times New Roman"/>
          <w:color w:val="000000"/>
          <w:sz w:val="24"/>
          <w:szCs w:val="24"/>
        </w:rPr>
        <w:t>października</w:t>
      </w:r>
      <w:r w:rsidRPr="00FA0FF9">
        <w:rPr>
          <w:rFonts w:ascii="Times New Roman" w:hAnsi="Times New Roman"/>
          <w:color w:val="000000"/>
          <w:sz w:val="24"/>
          <w:szCs w:val="24"/>
        </w:rPr>
        <w:t xml:space="preserve"> do </w:t>
      </w:r>
      <w:r w:rsidR="002D4F1B" w:rsidRPr="00FA0FF9">
        <w:rPr>
          <w:rFonts w:ascii="Times New Roman" w:hAnsi="Times New Roman"/>
          <w:color w:val="000000"/>
          <w:sz w:val="24"/>
          <w:szCs w:val="24"/>
        </w:rPr>
        <w:t>7</w:t>
      </w:r>
      <w:r w:rsidR="0004352A" w:rsidRPr="00FA0F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4F1B" w:rsidRPr="00FA0FF9">
        <w:rPr>
          <w:rFonts w:ascii="Times New Roman" w:hAnsi="Times New Roman"/>
          <w:color w:val="000000"/>
          <w:sz w:val="24"/>
          <w:szCs w:val="24"/>
        </w:rPr>
        <w:t>października</w:t>
      </w:r>
      <w:r w:rsidR="00097CA9" w:rsidRPr="00FA0FF9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20EC5" w:rsidRPr="00FA0FF9">
        <w:rPr>
          <w:rFonts w:ascii="Times New Roman" w:hAnsi="Times New Roman"/>
          <w:color w:val="000000"/>
          <w:sz w:val="24"/>
          <w:szCs w:val="24"/>
        </w:rPr>
        <w:t>3</w:t>
      </w:r>
      <w:r w:rsidR="00097CA9" w:rsidRPr="00FA0F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FF9">
        <w:rPr>
          <w:rFonts w:ascii="Times New Roman" w:hAnsi="Times New Roman"/>
          <w:sz w:val="24"/>
          <w:szCs w:val="24"/>
        </w:rPr>
        <w:t>r.</w:t>
      </w:r>
    </w:p>
    <w:p w14:paraId="1576E5F3" w14:textId="77777777" w:rsidR="00F1530E" w:rsidRPr="00FA0FF9" w:rsidRDefault="00F1530E" w:rsidP="00FA0FF9">
      <w:pPr>
        <w:pStyle w:val="SWTEKST"/>
        <w:numPr>
          <w:ilvl w:val="3"/>
          <w:numId w:val="2"/>
        </w:numPr>
        <w:tabs>
          <w:tab w:val="left" w:pos="567"/>
        </w:tabs>
        <w:spacing w:line="276" w:lineRule="auto"/>
        <w:ind w:hanging="2596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color w:val="000000"/>
          <w:sz w:val="24"/>
          <w:szCs w:val="24"/>
        </w:rPr>
        <w:t>Plan wyjazdu:</w:t>
      </w:r>
    </w:p>
    <w:p w14:paraId="0D6063E3" w14:textId="77777777" w:rsidR="00F1530E" w:rsidRPr="00FA0FF9" w:rsidRDefault="00F1530E" w:rsidP="00FA0FF9">
      <w:pPr>
        <w:autoSpaceDE w:val="0"/>
        <w:autoSpaceDN w:val="0"/>
        <w:adjustRightInd w:val="0"/>
        <w:spacing w:line="276" w:lineRule="auto"/>
        <w:ind w:left="142" w:firstLine="425"/>
        <w:jc w:val="both"/>
        <w:rPr>
          <w:b/>
          <w:color w:val="000000"/>
        </w:rPr>
      </w:pPr>
      <w:r w:rsidRPr="00FA0FF9">
        <w:rPr>
          <w:b/>
          <w:color w:val="000000"/>
        </w:rPr>
        <w:t>Wyjazd b</w:t>
      </w:r>
      <w:r w:rsidRPr="00FA0FF9">
        <w:rPr>
          <w:rFonts w:eastAsia="TimesNewRoman"/>
          <w:b/>
          <w:color w:val="000000"/>
        </w:rPr>
        <w:t>ę</w:t>
      </w:r>
      <w:r w:rsidRPr="00FA0FF9">
        <w:rPr>
          <w:b/>
          <w:color w:val="000000"/>
        </w:rPr>
        <w:t>dzie realizowany zgodnie z nast</w:t>
      </w:r>
      <w:r w:rsidRPr="00FA0FF9">
        <w:rPr>
          <w:rFonts w:eastAsia="TimesNewRoman"/>
          <w:b/>
          <w:color w:val="000000"/>
        </w:rPr>
        <w:t>ę</w:t>
      </w:r>
      <w:r w:rsidRPr="00FA0FF9">
        <w:rPr>
          <w:b/>
          <w:color w:val="000000"/>
        </w:rPr>
        <w:t>puj</w:t>
      </w:r>
      <w:r w:rsidRPr="00FA0FF9">
        <w:rPr>
          <w:rFonts w:eastAsia="TimesNewRoman"/>
          <w:b/>
          <w:color w:val="000000"/>
        </w:rPr>
        <w:t>ą</w:t>
      </w:r>
      <w:r w:rsidRPr="00FA0FF9">
        <w:rPr>
          <w:b/>
          <w:color w:val="000000"/>
        </w:rPr>
        <w:t>cym planem:</w:t>
      </w:r>
    </w:p>
    <w:p w14:paraId="45E4AF51" w14:textId="77777777" w:rsidR="00F1530E" w:rsidRPr="00FA0FF9" w:rsidRDefault="00F1530E" w:rsidP="00FA0FF9">
      <w:pPr>
        <w:autoSpaceDE w:val="0"/>
        <w:autoSpaceDN w:val="0"/>
        <w:adjustRightInd w:val="0"/>
        <w:spacing w:line="276" w:lineRule="auto"/>
        <w:ind w:left="142" w:firstLine="425"/>
        <w:jc w:val="both"/>
        <w:rPr>
          <w:b/>
          <w:color w:val="000000"/>
        </w:rPr>
      </w:pPr>
    </w:p>
    <w:p w14:paraId="5F72CEED" w14:textId="20995A1D" w:rsidR="0004352A" w:rsidRPr="00FA0FF9" w:rsidRDefault="0004352A" w:rsidP="00FA0FF9">
      <w:pPr>
        <w:spacing w:line="276" w:lineRule="auto"/>
        <w:jc w:val="both"/>
        <w:rPr>
          <w:b/>
          <w:bCs/>
          <w:iCs/>
        </w:rPr>
      </w:pPr>
      <w:r w:rsidRPr="00FA0FF9">
        <w:rPr>
          <w:b/>
          <w:bCs/>
          <w:iCs/>
        </w:rPr>
        <w:t>1 dzień (środa):</w:t>
      </w:r>
    </w:p>
    <w:p w14:paraId="59D44480" w14:textId="5898A5C5" w:rsidR="0004352A" w:rsidRPr="00FA0FF9" w:rsidRDefault="0004352A" w:rsidP="00FA0FF9">
      <w:pPr>
        <w:pStyle w:val="Nagwek1"/>
        <w:spacing w:before="0" w:beforeAutospacing="0" w:after="0" w:afterAutospacing="0" w:line="276" w:lineRule="auto"/>
        <w:jc w:val="both"/>
        <w:rPr>
          <w:b w:val="0"/>
          <w:bCs w:val="0"/>
          <w:iCs/>
          <w:sz w:val="24"/>
          <w:szCs w:val="24"/>
        </w:rPr>
      </w:pPr>
      <w:r w:rsidRPr="00FA0FF9">
        <w:rPr>
          <w:b w:val="0"/>
          <w:bCs w:val="0"/>
          <w:iCs/>
          <w:sz w:val="24"/>
          <w:szCs w:val="24"/>
        </w:rPr>
        <w:t xml:space="preserve">Wyjazd z Kielc o godz. 06:00. </w:t>
      </w:r>
      <w:r w:rsidR="005D3919" w:rsidRPr="00FA0FF9">
        <w:rPr>
          <w:b w:val="0"/>
          <w:bCs w:val="0"/>
          <w:iCs/>
          <w:sz w:val="24"/>
          <w:szCs w:val="24"/>
        </w:rPr>
        <w:t>Obiad na trasie około godz. 13:00.</w:t>
      </w:r>
      <w:r w:rsidR="00FA0FF9" w:rsidRPr="00FA0FF9">
        <w:rPr>
          <w:b w:val="0"/>
          <w:bCs w:val="0"/>
          <w:iCs/>
          <w:sz w:val="24"/>
          <w:szCs w:val="24"/>
        </w:rPr>
        <w:t xml:space="preserve"> </w:t>
      </w:r>
      <w:r w:rsidR="00FA0FF9" w:rsidRPr="00FA0FF9">
        <w:rPr>
          <w:b w:val="0"/>
          <w:bCs w:val="0"/>
          <w:sz w:val="24"/>
          <w:szCs w:val="24"/>
        </w:rPr>
        <w:t xml:space="preserve">Serowarnia "Pod siódemką" Sery zagrodowe Golczewo. </w:t>
      </w:r>
      <w:r w:rsidR="00134172" w:rsidRPr="00FA0FF9">
        <w:rPr>
          <w:b w:val="0"/>
          <w:bCs w:val="0"/>
          <w:iCs/>
          <w:sz w:val="24"/>
          <w:szCs w:val="24"/>
        </w:rPr>
        <w:t>K</w:t>
      </w:r>
      <w:r w:rsidRPr="00FA0FF9">
        <w:rPr>
          <w:b w:val="0"/>
          <w:bCs w:val="0"/>
          <w:iCs/>
          <w:sz w:val="24"/>
          <w:szCs w:val="24"/>
        </w:rPr>
        <w:t>olacja. Nocleg</w:t>
      </w:r>
      <w:r w:rsidR="005D3919" w:rsidRPr="00FA0FF9">
        <w:rPr>
          <w:b w:val="0"/>
          <w:bCs w:val="0"/>
          <w:iCs/>
          <w:sz w:val="24"/>
          <w:szCs w:val="24"/>
        </w:rPr>
        <w:t xml:space="preserve"> </w:t>
      </w:r>
      <w:r w:rsidR="008C0637" w:rsidRPr="00FA0FF9">
        <w:rPr>
          <w:b w:val="0"/>
          <w:bCs w:val="0"/>
          <w:iCs/>
          <w:sz w:val="24"/>
          <w:szCs w:val="24"/>
        </w:rPr>
        <w:t xml:space="preserve">w </w:t>
      </w:r>
      <w:r w:rsidR="002B7E4D">
        <w:rPr>
          <w:b w:val="0"/>
          <w:bCs w:val="0"/>
          <w:iCs/>
          <w:sz w:val="24"/>
          <w:szCs w:val="24"/>
        </w:rPr>
        <w:t>Kołczewie</w:t>
      </w:r>
      <w:r w:rsidR="00700123" w:rsidRPr="00FA0FF9">
        <w:rPr>
          <w:b w:val="0"/>
          <w:bCs w:val="0"/>
          <w:iCs/>
          <w:sz w:val="24"/>
          <w:szCs w:val="24"/>
        </w:rPr>
        <w:t xml:space="preserve"> lub </w:t>
      </w:r>
      <w:r w:rsidR="00005320" w:rsidRPr="00FA0FF9">
        <w:rPr>
          <w:rStyle w:val="hps"/>
          <w:b w:val="0"/>
          <w:bCs w:val="0"/>
          <w:sz w:val="24"/>
          <w:szCs w:val="24"/>
        </w:rPr>
        <w:t>w promieniu</w:t>
      </w:r>
      <w:r w:rsidR="00C23CEF" w:rsidRPr="00FA0FF9">
        <w:rPr>
          <w:rStyle w:val="hps"/>
          <w:b w:val="0"/>
          <w:bCs w:val="0"/>
          <w:sz w:val="24"/>
          <w:szCs w:val="24"/>
        </w:rPr>
        <w:t xml:space="preserve"> </w:t>
      </w:r>
      <w:r w:rsidR="00005320" w:rsidRPr="00FA0FF9">
        <w:rPr>
          <w:rStyle w:val="hps"/>
          <w:b w:val="0"/>
          <w:bCs w:val="0"/>
          <w:sz w:val="24"/>
          <w:szCs w:val="24"/>
        </w:rPr>
        <w:t>15 km od tej miejscowości</w:t>
      </w:r>
      <w:r w:rsidR="008C0637" w:rsidRPr="00FA0FF9">
        <w:rPr>
          <w:b w:val="0"/>
          <w:bCs w:val="0"/>
          <w:iCs/>
          <w:sz w:val="24"/>
          <w:szCs w:val="24"/>
        </w:rPr>
        <w:t>.</w:t>
      </w:r>
    </w:p>
    <w:p w14:paraId="026E7F30" w14:textId="77777777" w:rsidR="00FA0FF9" w:rsidRPr="00FA0FF9" w:rsidRDefault="00FA0FF9" w:rsidP="00FA0FF9">
      <w:pPr>
        <w:pStyle w:val="Nagwek1"/>
        <w:spacing w:before="0" w:beforeAutospacing="0" w:after="0" w:afterAutospacing="0" w:line="276" w:lineRule="auto"/>
        <w:jc w:val="both"/>
        <w:rPr>
          <w:b w:val="0"/>
          <w:bCs w:val="0"/>
          <w:iCs/>
          <w:sz w:val="24"/>
          <w:szCs w:val="24"/>
        </w:rPr>
      </w:pPr>
    </w:p>
    <w:p w14:paraId="3F54CE66" w14:textId="31FFAD1D" w:rsidR="0004352A" w:rsidRPr="00FA0FF9" w:rsidRDefault="0004352A" w:rsidP="00FA0FF9">
      <w:pPr>
        <w:spacing w:line="276" w:lineRule="auto"/>
        <w:jc w:val="both"/>
        <w:rPr>
          <w:b/>
          <w:bCs/>
          <w:iCs/>
        </w:rPr>
      </w:pPr>
      <w:r w:rsidRPr="00FA0FF9">
        <w:rPr>
          <w:b/>
          <w:bCs/>
          <w:iCs/>
        </w:rPr>
        <w:t>2 dzień (czwartek):</w:t>
      </w:r>
    </w:p>
    <w:p w14:paraId="3FDC01F7" w14:textId="687D4CA3" w:rsidR="0004352A" w:rsidRPr="00FA0FF9" w:rsidRDefault="00D254E2" w:rsidP="00FA0FF9">
      <w:pPr>
        <w:spacing w:line="276" w:lineRule="auto"/>
        <w:jc w:val="both"/>
        <w:rPr>
          <w:iCs/>
        </w:rPr>
      </w:pPr>
      <w:r w:rsidRPr="00FA0FF9">
        <w:rPr>
          <w:iCs/>
        </w:rPr>
        <w:t>8:00 – 9:00 Śniadanie</w:t>
      </w:r>
      <w:r w:rsidR="0004352A" w:rsidRPr="00FA0FF9">
        <w:rPr>
          <w:iCs/>
        </w:rPr>
        <w:t xml:space="preserve">. </w:t>
      </w:r>
      <w:r w:rsidR="00FA0FF9" w:rsidRPr="00FA0FF9">
        <w:rPr>
          <w:iCs/>
        </w:rPr>
        <w:t xml:space="preserve">Wyspa Wolin – Zagroda Żubrów i </w:t>
      </w:r>
      <w:r w:rsidR="00CF2D9C">
        <w:rPr>
          <w:iCs/>
        </w:rPr>
        <w:t>zwi</w:t>
      </w:r>
      <w:r w:rsidR="00895A2F" w:rsidRPr="00FA0FF9">
        <w:rPr>
          <w:iCs/>
        </w:rPr>
        <w:t xml:space="preserve">edzanie </w:t>
      </w:r>
      <w:r w:rsidR="0004352A" w:rsidRPr="00FA0FF9">
        <w:rPr>
          <w:iCs/>
        </w:rPr>
        <w:t>Muzeum Rybołówstwa</w:t>
      </w:r>
      <w:r w:rsidR="00895A2F" w:rsidRPr="00FA0FF9">
        <w:rPr>
          <w:iCs/>
        </w:rPr>
        <w:t>, następnie</w:t>
      </w:r>
      <w:r w:rsidR="0004352A" w:rsidRPr="00FA0FF9">
        <w:rPr>
          <w:iCs/>
        </w:rPr>
        <w:t xml:space="preserve"> </w:t>
      </w:r>
      <w:r w:rsidR="005D3919" w:rsidRPr="00FA0FF9">
        <w:rPr>
          <w:iCs/>
        </w:rPr>
        <w:t>Centrum Słowian i Wikingów – wyspa Wolin</w:t>
      </w:r>
      <w:r w:rsidR="0004352A" w:rsidRPr="00FA0FF9">
        <w:rPr>
          <w:iCs/>
        </w:rPr>
        <w:t>.</w:t>
      </w:r>
      <w:r w:rsidRPr="00FA0FF9">
        <w:rPr>
          <w:iCs/>
        </w:rPr>
        <w:t xml:space="preserve"> </w:t>
      </w:r>
      <w:r w:rsidR="00FA0FF9" w:rsidRPr="00FA0FF9">
        <w:rPr>
          <w:iCs/>
        </w:rPr>
        <w:t xml:space="preserve">Spotkanie z </w:t>
      </w:r>
      <w:r w:rsidR="00FA0FF9" w:rsidRPr="00FA0FF9">
        <w:t>KGW  w Międzywodziu „Fregata”</w:t>
      </w:r>
      <w:r w:rsidR="00FA0FF9" w:rsidRPr="00FA0FF9">
        <w:rPr>
          <w:iCs/>
        </w:rPr>
        <w:t xml:space="preserve">. Powrót do miejsca noclegowego. </w:t>
      </w:r>
      <w:r w:rsidR="008C0637" w:rsidRPr="00FA0FF9">
        <w:rPr>
          <w:iCs/>
        </w:rPr>
        <w:t>Kolacja</w:t>
      </w:r>
      <w:r w:rsidR="0004352A" w:rsidRPr="00FA0FF9">
        <w:rPr>
          <w:iCs/>
        </w:rPr>
        <w:t>. Nocleg.</w:t>
      </w:r>
    </w:p>
    <w:p w14:paraId="24FCB435" w14:textId="77777777" w:rsidR="00FA0FF9" w:rsidRPr="00FA0FF9" w:rsidRDefault="00FA0FF9" w:rsidP="00FA0FF9">
      <w:pPr>
        <w:spacing w:line="276" w:lineRule="auto"/>
        <w:jc w:val="both"/>
        <w:rPr>
          <w:iCs/>
        </w:rPr>
      </w:pPr>
    </w:p>
    <w:p w14:paraId="0B710455" w14:textId="77777777" w:rsidR="00FA0FF9" w:rsidRPr="00FA0FF9" w:rsidRDefault="0004352A" w:rsidP="00FA0FF9">
      <w:pPr>
        <w:spacing w:line="276" w:lineRule="auto"/>
        <w:jc w:val="both"/>
        <w:rPr>
          <w:b/>
          <w:bCs/>
          <w:iCs/>
        </w:rPr>
      </w:pPr>
      <w:r w:rsidRPr="00FA0FF9">
        <w:rPr>
          <w:b/>
          <w:bCs/>
          <w:iCs/>
        </w:rPr>
        <w:t>3 dzień (piątek):</w:t>
      </w:r>
    </w:p>
    <w:p w14:paraId="1555B97B" w14:textId="3B8F81BD" w:rsidR="00FA0FF9" w:rsidRPr="00FA0FF9" w:rsidRDefault="00895A2F" w:rsidP="00FA0FF9">
      <w:pPr>
        <w:spacing w:line="276" w:lineRule="auto"/>
        <w:jc w:val="both"/>
      </w:pPr>
      <w:r w:rsidRPr="00FA0FF9">
        <w:rPr>
          <w:iCs/>
        </w:rPr>
        <w:lastRenderedPageBreak/>
        <w:t>8</w:t>
      </w:r>
      <w:r w:rsidR="00D254E2" w:rsidRPr="00FA0FF9">
        <w:rPr>
          <w:iCs/>
        </w:rPr>
        <w:t xml:space="preserve">:00 – 9:00 </w:t>
      </w:r>
      <w:r w:rsidR="0004352A" w:rsidRPr="00FA0FF9">
        <w:rPr>
          <w:iCs/>
        </w:rPr>
        <w:t>Śniadanie. Ekspozycje Muzeum Przyrodniczego obrazują różnorodność przyrody Wolińskiego Parku Narodowego.</w:t>
      </w:r>
      <w:r w:rsidRPr="00FA0FF9">
        <w:rPr>
          <w:iCs/>
        </w:rPr>
        <w:t xml:space="preserve"> Zwiedzanie gospodarstwa „</w:t>
      </w:r>
      <w:r w:rsidRPr="00FA0FF9">
        <w:t>Agroturystyka Ranczo Dobropole”.</w:t>
      </w:r>
      <w:r w:rsidR="00FA0FF9" w:rsidRPr="00FA0FF9">
        <w:t xml:space="preserve"> Wizyta w </w:t>
      </w:r>
      <w:proofErr w:type="spellStart"/>
      <w:r w:rsidR="00FA0FF9" w:rsidRPr="00FA0FF9">
        <w:rPr>
          <w:rStyle w:val="Pogrubienie"/>
          <w:b w:val="0"/>
          <w:bCs w:val="0"/>
        </w:rPr>
        <w:t>Ceramikon</w:t>
      </w:r>
      <w:proofErr w:type="spellEnd"/>
      <w:r w:rsidR="00FA0FF9" w:rsidRPr="00FA0FF9">
        <w:rPr>
          <w:rStyle w:val="Pogrubienie"/>
          <w:b w:val="0"/>
          <w:bCs w:val="0"/>
        </w:rPr>
        <w:t xml:space="preserve"> to studio ceramiczne znajdujące się na Wyspie Wolin.</w:t>
      </w:r>
    </w:p>
    <w:p w14:paraId="5F3F055A" w14:textId="14B9670C" w:rsidR="0004352A" w:rsidRPr="00FA0FF9" w:rsidRDefault="0004352A" w:rsidP="00FA0FF9">
      <w:pPr>
        <w:spacing w:line="276" w:lineRule="auto"/>
        <w:jc w:val="both"/>
        <w:rPr>
          <w:iCs/>
        </w:rPr>
      </w:pPr>
      <w:r w:rsidRPr="00FA0FF9">
        <w:rPr>
          <w:iCs/>
        </w:rPr>
        <w:t xml:space="preserve">Przejazd do Wapnicy – Jeziorko Turkusowe jest jedną z największych atrakcji Wolińskiego Parku Narodowego. </w:t>
      </w:r>
      <w:r w:rsidR="00D254E2" w:rsidRPr="00FA0FF9">
        <w:rPr>
          <w:iCs/>
        </w:rPr>
        <w:t xml:space="preserve">Powrót do miejsca noclegowego. </w:t>
      </w:r>
      <w:r w:rsidR="008C0637" w:rsidRPr="00FA0FF9">
        <w:rPr>
          <w:iCs/>
        </w:rPr>
        <w:t>Kolacja</w:t>
      </w:r>
      <w:r w:rsidRPr="00FA0FF9">
        <w:rPr>
          <w:iCs/>
        </w:rPr>
        <w:t>. Nocleg.</w:t>
      </w:r>
    </w:p>
    <w:p w14:paraId="00127EA4" w14:textId="77777777" w:rsidR="00FA0FF9" w:rsidRPr="00FA0FF9" w:rsidRDefault="00FA0FF9" w:rsidP="00FA0FF9">
      <w:pPr>
        <w:spacing w:line="276" w:lineRule="auto"/>
        <w:jc w:val="both"/>
        <w:rPr>
          <w:iCs/>
        </w:rPr>
      </w:pPr>
    </w:p>
    <w:p w14:paraId="0FBD30AE" w14:textId="3BB2791A" w:rsidR="0004352A" w:rsidRPr="00FA0FF9" w:rsidRDefault="0004352A" w:rsidP="00FA0FF9">
      <w:pPr>
        <w:spacing w:line="276" w:lineRule="auto"/>
        <w:jc w:val="both"/>
        <w:rPr>
          <w:b/>
          <w:bCs/>
          <w:iCs/>
        </w:rPr>
      </w:pPr>
      <w:r w:rsidRPr="00FA0FF9">
        <w:rPr>
          <w:b/>
          <w:bCs/>
          <w:iCs/>
        </w:rPr>
        <w:t>4 dzień (sobota):</w:t>
      </w:r>
    </w:p>
    <w:p w14:paraId="00AB43BB" w14:textId="7AAD8078" w:rsidR="0004352A" w:rsidRPr="00FA0FF9" w:rsidRDefault="00D254E2" w:rsidP="00FA0FF9">
      <w:pPr>
        <w:spacing w:line="276" w:lineRule="auto"/>
        <w:jc w:val="both"/>
        <w:rPr>
          <w:iCs/>
        </w:rPr>
      </w:pPr>
      <w:r w:rsidRPr="00FA0FF9">
        <w:rPr>
          <w:iCs/>
        </w:rPr>
        <w:t>8:00 – 9:00 Śniadanie</w:t>
      </w:r>
      <w:r w:rsidR="0004352A" w:rsidRPr="00FA0FF9">
        <w:rPr>
          <w:iCs/>
        </w:rPr>
        <w:t xml:space="preserve">. </w:t>
      </w:r>
      <w:r w:rsidRPr="00FA0FF9">
        <w:rPr>
          <w:iCs/>
        </w:rPr>
        <w:t xml:space="preserve">Wykwaterowanie. Przejazd do </w:t>
      </w:r>
      <w:proofErr w:type="spellStart"/>
      <w:r w:rsidR="0004352A" w:rsidRPr="00FA0FF9">
        <w:rPr>
          <w:iCs/>
        </w:rPr>
        <w:t>Dobrzyc</w:t>
      </w:r>
      <w:proofErr w:type="spellEnd"/>
      <w:r w:rsidR="0004352A" w:rsidRPr="00FA0FF9">
        <w:rPr>
          <w:iCs/>
        </w:rPr>
        <w:t xml:space="preserve"> z Ogrodami Tematycznymi </w:t>
      </w:r>
      <w:proofErr w:type="spellStart"/>
      <w:r w:rsidR="0004352A" w:rsidRPr="00FA0FF9">
        <w:rPr>
          <w:iCs/>
        </w:rPr>
        <w:t>Hortulus</w:t>
      </w:r>
      <w:proofErr w:type="spellEnd"/>
      <w:r w:rsidR="0004352A" w:rsidRPr="00FA0FF9">
        <w:rPr>
          <w:iCs/>
        </w:rPr>
        <w:t>.</w:t>
      </w:r>
      <w:r w:rsidR="005D3919" w:rsidRPr="00FA0FF9">
        <w:rPr>
          <w:iCs/>
        </w:rPr>
        <w:t xml:space="preserve"> Zagroda Nieborowo – wyroby mięsne.</w:t>
      </w:r>
      <w:r w:rsidR="0004352A" w:rsidRPr="00FA0FF9">
        <w:rPr>
          <w:iCs/>
        </w:rPr>
        <w:t xml:space="preserve"> Powrót do Kielc ok 24:00</w:t>
      </w:r>
    </w:p>
    <w:p w14:paraId="196406B4" w14:textId="77777777" w:rsidR="00F1530E" w:rsidRPr="00FA0FF9" w:rsidRDefault="00F7559C" w:rsidP="00FA0FF9">
      <w:pPr>
        <w:pStyle w:val="SWTEKST"/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425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color w:val="000000"/>
          <w:sz w:val="24"/>
          <w:szCs w:val="24"/>
        </w:rPr>
        <w:t xml:space="preserve">7. </w:t>
      </w:r>
      <w:r w:rsidR="00F1530E" w:rsidRPr="00FA0FF9">
        <w:rPr>
          <w:rFonts w:ascii="Times New Roman" w:hAnsi="Times New Roman"/>
          <w:b/>
          <w:color w:val="000000"/>
          <w:sz w:val="24"/>
          <w:szCs w:val="24"/>
        </w:rPr>
        <w:t>Posiłki dla uczestników:</w:t>
      </w:r>
    </w:p>
    <w:p w14:paraId="2D61DE9D" w14:textId="2D2070D6" w:rsidR="00C20C5A" w:rsidRPr="00FA0FF9" w:rsidRDefault="00A3699B" w:rsidP="00FA0FF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A0FF9">
        <w:rPr>
          <w:color w:val="000000"/>
        </w:rPr>
        <w:t xml:space="preserve">Dzień pierwszy: </w:t>
      </w:r>
      <w:r w:rsidR="00D254E2" w:rsidRPr="00FA0FF9">
        <w:rPr>
          <w:iCs/>
        </w:rPr>
        <w:t xml:space="preserve">około godz. 13;00 obiad </w:t>
      </w:r>
      <w:r w:rsidR="00DF36A7" w:rsidRPr="00FA0FF9">
        <w:rPr>
          <w:iCs/>
        </w:rPr>
        <w:t>na</w:t>
      </w:r>
      <w:r w:rsidR="00D254E2" w:rsidRPr="00FA0FF9">
        <w:rPr>
          <w:iCs/>
        </w:rPr>
        <w:t xml:space="preserve"> trasie</w:t>
      </w:r>
      <w:r w:rsidRPr="00FA0FF9">
        <w:rPr>
          <w:color w:val="000000"/>
        </w:rPr>
        <w:t xml:space="preserve"> oraz kolacja w miejscu zakwaterowania.</w:t>
      </w:r>
    </w:p>
    <w:p w14:paraId="1EA601DB" w14:textId="50EC9B80" w:rsidR="00A3699B" w:rsidRPr="00FA0FF9" w:rsidRDefault="00A3699B" w:rsidP="00FA0FF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A0FF9">
        <w:rPr>
          <w:color w:val="000000"/>
        </w:rPr>
        <w:t xml:space="preserve">Dzień drugi: </w:t>
      </w:r>
      <w:r w:rsidR="00AD4E59" w:rsidRPr="00FA0FF9">
        <w:rPr>
          <w:color w:val="000000"/>
        </w:rPr>
        <w:t xml:space="preserve">śniadanie w miejscu zakwaterowania, </w:t>
      </w:r>
      <w:r w:rsidR="003C2073" w:rsidRPr="00FA0FF9">
        <w:rPr>
          <w:iCs/>
        </w:rPr>
        <w:t>około godz. 13;00 obiad</w:t>
      </w:r>
      <w:r w:rsidR="00AD4E59" w:rsidRPr="00FA0FF9">
        <w:rPr>
          <w:color w:val="000000"/>
        </w:rPr>
        <w:t>, kolacja w miejscu zakwaterowania.</w:t>
      </w:r>
    </w:p>
    <w:p w14:paraId="61A1F9B6" w14:textId="04DD2D81" w:rsidR="00AD4E59" w:rsidRPr="00FA0FF9" w:rsidRDefault="00AD4E59" w:rsidP="00FA0FF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A0FF9">
        <w:rPr>
          <w:color w:val="000000"/>
        </w:rPr>
        <w:t>Dzień trzeci: śniadanie</w:t>
      </w:r>
      <w:r w:rsidR="003C2073" w:rsidRPr="00FA0FF9">
        <w:rPr>
          <w:color w:val="000000"/>
        </w:rPr>
        <w:t>,</w:t>
      </w:r>
      <w:r w:rsidRPr="00FA0FF9">
        <w:rPr>
          <w:color w:val="000000"/>
        </w:rPr>
        <w:t xml:space="preserve"> </w:t>
      </w:r>
      <w:r w:rsidR="003C2073" w:rsidRPr="00FA0FF9">
        <w:rPr>
          <w:iCs/>
        </w:rPr>
        <w:t xml:space="preserve">około godz. 13;00 obiad, </w:t>
      </w:r>
      <w:r w:rsidRPr="00FA0FF9">
        <w:rPr>
          <w:color w:val="000000"/>
        </w:rPr>
        <w:t>kolacja w miejscu zakwaterowania.</w:t>
      </w:r>
    </w:p>
    <w:p w14:paraId="1DF59C14" w14:textId="743A0141" w:rsidR="00AD4E59" w:rsidRPr="00FA0FF9" w:rsidRDefault="00AD4E59" w:rsidP="00FA0FF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A0FF9">
        <w:rPr>
          <w:color w:val="000000"/>
        </w:rPr>
        <w:t>Dzień czwarty: śniadanie w miejscu zakwaterowania, obiad</w:t>
      </w:r>
      <w:r w:rsidR="003C2073" w:rsidRPr="00FA0FF9">
        <w:rPr>
          <w:color w:val="000000"/>
        </w:rPr>
        <w:t xml:space="preserve"> </w:t>
      </w:r>
      <w:r w:rsidR="003C2073" w:rsidRPr="00FA0FF9">
        <w:rPr>
          <w:iCs/>
        </w:rPr>
        <w:t xml:space="preserve">godz. 13;00 </w:t>
      </w:r>
      <w:r w:rsidR="00DF36A7" w:rsidRPr="00FA0FF9">
        <w:rPr>
          <w:iCs/>
        </w:rPr>
        <w:t>na</w:t>
      </w:r>
      <w:r w:rsidRPr="00FA0FF9">
        <w:rPr>
          <w:color w:val="000000"/>
        </w:rPr>
        <w:t xml:space="preserve"> trasie do Kielc.</w:t>
      </w:r>
    </w:p>
    <w:p w14:paraId="58C90D09" w14:textId="00C05563" w:rsidR="0017421E" w:rsidRPr="00FA0FF9" w:rsidRDefault="0017421E" w:rsidP="00FA0FF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FA0FF9">
        <w:rPr>
          <w:color w:val="000000"/>
        </w:rPr>
        <w:t xml:space="preserve">Wszystkie zorganizowane posiłki </w:t>
      </w:r>
      <w:r w:rsidR="00FA0FF9">
        <w:rPr>
          <w:color w:val="000000"/>
        </w:rPr>
        <w:t>powinny</w:t>
      </w:r>
      <w:r w:rsidRPr="00FA0FF9">
        <w:rPr>
          <w:color w:val="000000"/>
        </w:rPr>
        <w:t xml:space="preserve"> </w:t>
      </w:r>
      <w:r w:rsidR="00FA0FF9">
        <w:rPr>
          <w:color w:val="000000"/>
        </w:rPr>
        <w:t>być wykonane</w:t>
      </w:r>
      <w:r w:rsidRPr="00FA0FF9">
        <w:rPr>
          <w:color w:val="000000"/>
        </w:rPr>
        <w:t xml:space="preserve"> z produktów regionalnych.</w:t>
      </w:r>
    </w:p>
    <w:p w14:paraId="72716063" w14:textId="77777777" w:rsidR="004B09F4" w:rsidRPr="00FA0FF9" w:rsidRDefault="004B09F4" w:rsidP="00FA0FF9">
      <w:pPr>
        <w:pStyle w:val="SWTEKST"/>
        <w:numPr>
          <w:ilvl w:val="0"/>
          <w:numId w:val="14"/>
        </w:numPr>
        <w:tabs>
          <w:tab w:val="left" w:pos="567"/>
        </w:tabs>
        <w:spacing w:line="276" w:lineRule="auto"/>
        <w:ind w:left="142" w:firstLine="0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color w:val="000000"/>
          <w:sz w:val="24"/>
          <w:szCs w:val="24"/>
        </w:rPr>
        <w:t xml:space="preserve">Zakwaterowanie uczestników: </w:t>
      </w:r>
    </w:p>
    <w:p w14:paraId="028BADDB" w14:textId="1BD5466E" w:rsidR="00F1530E" w:rsidRPr="00FA0FF9" w:rsidRDefault="00BB68F9" w:rsidP="00FA0FF9">
      <w:pPr>
        <w:pStyle w:val="SWTEKST"/>
        <w:tabs>
          <w:tab w:val="left" w:pos="567"/>
        </w:tabs>
        <w:spacing w:line="276" w:lineRule="auto"/>
        <w:ind w:left="142" w:firstLine="0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hAnsi="Times New Roman"/>
          <w:color w:val="000000"/>
          <w:sz w:val="24"/>
          <w:szCs w:val="24"/>
        </w:rPr>
        <w:t>Zakwaterowanie</w:t>
      </w:r>
      <w:r w:rsidR="00C66DBB" w:rsidRPr="00FA0FF9">
        <w:rPr>
          <w:rFonts w:ascii="Times New Roman" w:hAnsi="Times New Roman"/>
          <w:color w:val="000000"/>
          <w:sz w:val="24"/>
          <w:szCs w:val="24"/>
        </w:rPr>
        <w:t xml:space="preserve"> w hotelu</w:t>
      </w:r>
      <w:r w:rsidR="00F1530E" w:rsidRPr="00FA0FF9">
        <w:rPr>
          <w:rFonts w:ascii="Times New Roman" w:hAnsi="Times New Roman"/>
          <w:color w:val="000000"/>
          <w:sz w:val="24"/>
          <w:szCs w:val="24"/>
        </w:rPr>
        <w:t>*** (</w:t>
      </w:r>
      <w:r w:rsidR="00F1530E" w:rsidRPr="00FA0FF9">
        <w:rPr>
          <w:rFonts w:ascii="Times New Roman" w:hAnsi="Times New Roman"/>
          <w:sz w:val="24"/>
          <w:szCs w:val="24"/>
        </w:rPr>
        <w:t>trzygwiazdkowy</w:t>
      </w:r>
      <w:r w:rsidR="00C66DBB" w:rsidRPr="00FA0FF9">
        <w:rPr>
          <w:rFonts w:ascii="Times New Roman" w:hAnsi="Times New Roman"/>
          <w:sz w:val="24"/>
          <w:szCs w:val="24"/>
        </w:rPr>
        <w:t>m</w:t>
      </w:r>
      <w:r w:rsidR="00F1530E" w:rsidRPr="00FA0FF9">
        <w:rPr>
          <w:rFonts w:ascii="Times New Roman" w:hAnsi="Times New Roman"/>
          <w:sz w:val="24"/>
          <w:szCs w:val="24"/>
        </w:rPr>
        <w:t>)</w:t>
      </w:r>
      <w:r w:rsidR="00C66DBB" w:rsidRPr="00FA0FF9">
        <w:rPr>
          <w:rFonts w:ascii="Times New Roman" w:hAnsi="Times New Roman"/>
          <w:sz w:val="24"/>
          <w:szCs w:val="24"/>
        </w:rPr>
        <w:t xml:space="preserve"> lub </w:t>
      </w:r>
      <w:r w:rsidR="00C66DBB" w:rsidRPr="00FA0FF9">
        <w:rPr>
          <w:rFonts w:ascii="Times New Roman" w:hAnsi="Times New Roman"/>
          <w:color w:val="000000"/>
          <w:sz w:val="24"/>
          <w:szCs w:val="24"/>
        </w:rPr>
        <w:t>pensjonacie o podobnym standardzie</w:t>
      </w:r>
      <w:r w:rsidR="00F1530E" w:rsidRPr="00FA0FF9">
        <w:rPr>
          <w:rFonts w:ascii="Times New Roman" w:hAnsi="Times New Roman"/>
          <w:sz w:val="24"/>
          <w:szCs w:val="24"/>
        </w:rPr>
        <w:t>,</w:t>
      </w:r>
      <w:r w:rsidR="00F013C2" w:rsidRPr="00FA0FF9">
        <w:rPr>
          <w:rFonts w:ascii="Times New Roman" w:hAnsi="Times New Roman"/>
          <w:color w:val="000000"/>
          <w:sz w:val="24"/>
          <w:szCs w:val="24"/>
        </w:rPr>
        <w:t xml:space="preserve"> w pokojach j</w:t>
      </w:r>
      <w:r w:rsidR="00F1530E" w:rsidRPr="00FA0FF9">
        <w:rPr>
          <w:rFonts w:ascii="Times New Roman" w:hAnsi="Times New Roman"/>
          <w:color w:val="000000"/>
          <w:sz w:val="24"/>
          <w:szCs w:val="24"/>
        </w:rPr>
        <w:t xml:space="preserve">ednoosobowych </w:t>
      </w:r>
      <w:r w:rsidR="00CF09CF" w:rsidRPr="00FA0FF9">
        <w:rPr>
          <w:rFonts w:ascii="Times New Roman" w:hAnsi="Times New Roman"/>
          <w:color w:val="000000"/>
          <w:sz w:val="24"/>
          <w:szCs w:val="24"/>
        </w:rPr>
        <w:t xml:space="preserve">w ilości </w:t>
      </w:r>
      <w:r w:rsidR="002D4F1B" w:rsidRPr="00FA0FF9">
        <w:rPr>
          <w:rFonts w:ascii="Times New Roman" w:hAnsi="Times New Roman"/>
          <w:color w:val="000000"/>
          <w:sz w:val="24"/>
          <w:szCs w:val="24"/>
        </w:rPr>
        <w:t>12</w:t>
      </w:r>
      <w:r w:rsidR="000A1167" w:rsidRPr="00FA0FF9">
        <w:rPr>
          <w:rFonts w:ascii="Times New Roman" w:hAnsi="Times New Roman"/>
          <w:color w:val="000000"/>
          <w:sz w:val="24"/>
          <w:szCs w:val="24"/>
        </w:rPr>
        <w:t xml:space="preserve"> szt. </w:t>
      </w:r>
      <w:r w:rsidR="00F1530E" w:rsidRPr="00FA0FF9">
        <w:rPr>
          <w:rFonts w:ascii="Times New Roman" w:hAnsi="Times New Roman"/>
          <w:color w:val="000000"/>
          <w:sz w:val="24"/>
          <w:szCs w:val="24"/>
        </w:rPr>
        <w:t>z własnym w</w:t>
      </w:r>
      <w:r w:rsidR="00F1530E" w:rsidRPr="00FA0FF9">
        <w:rPr>
          <w:rFonts w:ascii="Times New Roman" w:eastAsia="TimesNewRoman" w:hAnsi="Times New Roman"/>
          <w:color w:val="000000"/>
          <w:sz w:val="24"/>
          <w:szCs w:val="24"/>
        </w:rPr>
        <w:t>ę</w:t>
      </w:r>
      <w:r w:rsidR="00F1530E" w:rsidRPr="00FA0FF9">
        <w:rPr>
          <w:rFonts w:ascii="Times New Roman" w:hAnsi="Times New Roman"/>
          <w:color w:val="000000"/>
          <w:sz w:val="24"/>
          <w:szCs w:val="24"/>
        </w:rPr>
        <w:t>złem sanitarnym</w:t>
      </w:r>
      <w:r w:rsidR="000A1167" w:rsidRPr="00FA0FF9">
        <w:rPr>
          <w:rFonts w:ascii="Times New Roman" w:hAnsi="Times New Roman"/>
          <w:color w:val="000000"/>
          <w:sz w:val="24"/>
          <w:szCs w:val="24"/>
        </w:rPr>
        <w:t>.</w:t>
      </w:r>
    </w:p>
    <w:p w14:paraId="43994FA6" w14:textId="77777777" w:rsidR="00F1530E" w:rsidRPr="00FA0FF9" w:rsidRDefault="00F1530E" w:rsidP="00FA0FF9">
      <w:pPr>
        <w:pStyle w:val="SWTEKST"/>
        <w:numPr>
          <w:ilvl w:val="0"/>
          <w:numId w:val="15"/>
        </w:numPr>
        <w:tabs>
          <w:tab w:val="left" w:pos="567"/>
        </w:tabs>
        <w:spacing w:line="276" w:lineRule="auto"/>
        <w:ind w:left="567"/>
        <w:rPr>
          <w:rFonts w:ascii="Times New Roman" w:hAnsi="Times New Roman"/>
          <w:b/>
          <w:color w:val="000000"/>
          <w:sz w:val="24"/>
          <w:szCs w:val="24"/>
        </w:rPr>
      </w:pPr>
      <w:r w:rsidRPr="00FA0FF9">
        <w:rPr>
          <w:rFonts w:ascii="Times New Roman" w:eastAsia="TimesNewRoman" w:hAnsi="Times New Roman"/>
          <w:b/>
          <w:color w:val="000000"/>
          <w:sz w:val="24"/>
          <w:szCs w:val="24"/>
        </w:rPr>
        <w:t>Ś</w:t>
      </w:r>
      <w:r w:rsidRPr="00FA0FF9">
        <w:rPr>
          <w:rFonts w:ascii="Times New Roman" w:hAnsi="Times New Roman"/>
          <w:b/>
          <w:color w:val="000000"/>
          <w:sz w:val="24"/>
          <w:szCs w:val="24"/>
        </w:rPr>
        <w:t>rodek transportu:</w:t>
      </w:r>
    </w:p>
    <w:p w14:paraId="6B9169C6" w14:textId="77777777" w:rsidR="00F1530E" w:rsidRPr="00FA0FF9" w:rsidRDefault="00BB68F9" w:rsidP="00FA0FF9">
      <w:pPr>
        <w:pStyle w:val="SWTEKST"/>
        <w:spacing w:line="276" w:lineRule="auto"/>
        <w:ind w:left="1069" w:hanging="502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a) Zamawiający</w:t>
      </w:r>
      <w:r w:rsidR="00F1530E" w:rsidRPr="00FA0FF9">
        <w:rPr>
          <w:rFonts w:ascii="Times New Roman" w:hAnsi="Times New Roman"/>
          <w:sz w:val="24"/>
          <w:szCs w:val="24"/>
        </w:rPr>
        <w:t xml:space="preserve"> wymaga, aby podró</w:t>
      </w:r>
      <w:r w:rsidR="00F1530E" w:rsidRPr="00FA0FF9">
        <w:rPr>
          <w:rFonts w:ascii="Times New Roman" w:eastAsia="TimesNewRoman" w:hAnsi="Times New Roman"/>
          <w:sz w:val="24"/>
          <w:szCs w:val="24"/>
        </w:rPr>
        <w:t xml:space="preserve">ż </w:t>
      </w:r>
      <w:r w:rsidR="00F1530E" w:rsidRPr="00FA0FF9">
        <w:rPr>
          <w:rFonts w:ascii="Times New Roman" w:hAnsi="Times New Roman"/>
          <w:sz w:val="24"/>
          <w:szCs w:val="24"/>
        </w:rPr>
        <w:t>oraz wszystkie przejazdy zwi</w:t>
      </w:r>
      <w:r w:rsidR="00F1530E" w:rsidRPr="00FA0FF9">
        <w:rPr>
          <w:rFonts w:ascii="Times New Roman" w:eastAsia="TimesNewRoman" w:hAnsi="Times New Roman"/>
          <w:sz w:val="24"/>
          <w:szCs w:val="24"/>
        </w:rPr>
        <w:t>ą</w:t>
      </w:r>
      <w:r w:rsidR="00F1530E" w:rsidRPr="00FA0FF9">
        <w:rPr>
          <w:rFonts w:ascii="Times New Roman" w:hAnsi="Times New Roman"/>
          <w:sz w:val="24"/>
          <w:szCs w:val="24"/>
        </w:rPr>
        <w:t>zane z realizacj</w:t>
      </w:r>
      <w:r w:rsidR="00F1530E" w:rsidRPr="00FA0FF9">
        <w:rPr>
          <w:rFonts w:ascii="Times New Roman" w:eastAsia="TimesNewRoman" w:hAnsi="Times New Roman"/>
          <w:sz w:val="24"/>
          <w:szCs w:val="24"/>
        </w:rPr>
        <w:t xml:space="preserve">ą </w:t>
      </w:r>
      <w:r w:rsidR="00F1530E" w:rsidRPr="00FA0FF9">
        <w:rPr>
          <w:rFonts w:ascii="Times New Roman" w:hAnsi="Times New Roman"/>
          <w:sz w:val="24"/>
          <w:szCs w:val="24"/>
        </w:rPr>
        <w:t>wyjazdów odbywa</w:t>
      </w:r>
      <w:r w:rsidR="00F1530E" w:rsidRPr="00FA0FF9">
        <w:rPr>
          <w:rFonts w:ascii="Times New Roman" w:eastAsia="TimesNewRoman" w:hAnsi="Times New Roman"/>
          <w:sz w:val="24"/>
          <w:szCs w:val="24"/>
        </w:rPr>
        <w:t xml:space="preserve">ły </w:t>
      </w:r>
      <w:r w:rsidR="00F1530E" w:rsidRPr="00FA0FF9">
        <w:rPr>
          <w:rFonts w:ascii="Times New Roman" w:hAnsi="Times New Roman"/>
          <w:sz w:val="24"/>
          <w:szCs w:val="24"/>
        </w:rPr>
        <w:t>si</w:t>
      </w:r>
      <w:r w:rsidR="00F1530E" w:rsidRPr="00FA0FF9">
        <w:rPr>
          <w:rFonts w:ascii="Times New Roman" w:eastAsia="TimesNewRoman" w:hAnsi="Times New Roman"/>
          <w:sz w:val="24"/>
          <w:szCs w:val="24"/>
        </w:rPr>
        <w:t xml:space="preserve">ę </w:t>
      </w:r>
      <w:r w:rsidR="00AD4E59" w:rsidRPr="00FA0FF9">
        <w:rPr>
          <w:rFonts w:ascii="Times New Roman" w:eastAsia="TimesNewRoman" w:hAnsi="Times New Roman"/>
          <w:sz w:val="24"/>
          <w:szCs w:val="24"/>
        </w:rPr>
        <w:t>autokarem o liczbie miejsc nie mniejszej niż 30</w:t>
      </w:r>
      <w:r w:rsidR="00F1530E" w:rsidRPr="00FA0FF9">
        <w:rPr>
          <w:rFonts w:ascii="Times New Roman" w:hAnsi="Times New Roman"/>
          <w:sz w:val="24"/>
          <w:szCs w:val="24"/>
        </w:rPr>
        <w:t xml:space="preserve">. </w:t>
      </w:r>
    </w:p>
    <w:p w14:paraId="4493B2F0" w14:textId="77777777" w:rsidR="00F1530E" w:rsidRPr="00FA0FF9" w:rsidRDefault="00F1530E" w:rsidP="00FA0FF9">
      <w:pPr>
        <w:pStyle w:val="SWTEKST"/>
        <w:numPr>
          <w:ilvl w:val="0"/>
          <w:numId w:val="4"/>
        </w:numPr>
        <w:spacing w:line="276" w:lineRule="auto"/>
        <w:ind w:left="993" w:hanging="426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Autokar musi być wyposażony w:</w:t>
      </w:r>
    </w:p>
    <w:p w14:paraId="71446B24" w14:textId="77777777" w:rsidR="00F1530E" w:rsidRPr="00FA0FF9" w:rsidRDefault="00F1530E" w:rsidP="00FA0FF9">
      <w:pPr>
        <w:pStyle w:val="SWTEKST"/>
        <w:numPr>
          <w:ilvl w:val="0"/>
          <w:numId w:val="5"/>
        </w:numPr>
        <w:spacing w:line="276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color w:val="000000"/>
          <w:sz w:val="24"/>
          <w:szCs w:val="24"/>
        </w:rPr>
        <w:t xml:space="preserve">klimatyzację, </w:t>
      </w:r>
    </w:p>
    <w:p w14:paraId="68CF28A1" w14:textId="77777777" w:rsidR="00F1530E" w:rsidRPr="00FA0FF9" w:rsidRDefault="00F1530E" w:rsidP="00FA0FF9">
      <w:pPr>
        <w:pStyle w:val="SWTEKST"/>
        <w:numPr>
          <w:ilvl w:val="0"/>
          <w:numId w:val="5"/>
        </w:numPr>
        <w:spacing w:line="276" w:lineRule="auto"/>
        <w:ind w:hanging="357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color w:val="000000"/>
          <w:sz w:val="24"/>
          <w:szCs w:val="24"/>
        </w:rPr>
        <w:t>rozkładane miejsca siedz</w:t>
      </w:r>
      <w:r w:rsidRPr="00FA0FF9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FA0FF9">
        <w:rPr>
          <w:rFonts w:ascii="Times New Roman" w:hAnsi="Times New Roman"/>
          <w:color w:val="000000"/>
          <w:sz w:val="24"/>
          <w:szCs w:val="24"/>
        </w:rPr>
        <w:t>ce z wysokimi oparciami dla wszystkich uczestników.</w:t>
      </w:r>
    </w:p>
    <w:p w14:paraId="6E569FB2" w14:textId="77777777" w:rsidR="000F5F82" w:rsidRPr="00FA0FF9" w:rsidRDefault="00F1530E" w:rsidP="00FA0FF9">
      <w:pPr>
        <w:pStyle w:val="SWTEKST"/>
        <w:numPr>
          <w:ilvl w:val="0"/>
          <w:numId w:val="4"/>
        </w:numPr>
        <w:tabs>
          <w:tab w:val="left" w:pos="993"/>
        </w:tabs>
        <w:spacing w:line="276" w:lineRule="auto"/>
        <w:ind w:left="567" w:firstLine="0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 xml:space="preserve">W przypadku awarii technicznej pojazdu w trakcie realizacji zamówienia, Wykonawca zobowiązany jest zapewnić zastępczy środek transportu (autokar) o takich samych lub lepszych parametrach technicznych, zgodnych ze specyfikacją istotnych warunków zamówienia, w </w:t>
      </w:r>
      <w:r w:rsidR="00BB68F9" w:rsidRPr="00FA0FF9">
        <w:rPr>
          <w:rFonts w:ascii="Times New Roman" w:hAnsi="Times New Roman"/>
          <w:sz w:val="24"/>
          <w:szCs w:val="24"/>
        </w:rPr>
        <w:t>czasie, który</w:t>
      </w:r>
      <w:r w:rsidRPr="00FA0FF9">
        <w:rPr>
          <w:rFonts w:ascii="Times New Roman" w:hAnsi="Times New Roman"/>
          <w:sz w:val="24"/>
          <w:szCs w:val="24"/>
        </w:rPr>
        <w:t xml:space="preserve"> pozwoli na prawidłową realizację przyjętego planu. </w:t>
      </w:r>
    </w:p>
    <w:p w14:paraId="0C396F7F" w14:textId="77777777" w:rsidR="00F1530E" w:rsidRPr="00FA0FF9" w:rsidRDefault="00F1530E" w:rsidP="00FA0FF9">
      <w:pPr>
        <w:pStyle w:val="SWTEKST"/>
        <w:numPr>
          <w:ilvl w:val="0"/>
          <w:numId w:val="16"/>
        </w:numPr>
        <w:tabs>
          <w:tab w:val="left" w:pos="567"/>
        </w:tabs>
        <w:spacing w:line="276" w:lineRule="auto"/>
        <w:ind w:left="709" w:hanging="567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Wykonawca </w:t>
      </w:r>
      <w:r w:rsidRPr="00FA0FF9">
        <w:rPr>
          <w:rFonts w:ascii="Times New Roman" w:hAnsi="Times New Roman"/>
          <w:color w:val="000000"/>
          <w:sz w:val="24"/>
          <w:szCs w:val="24"/>
        </w:rPr>
        <w:t>b</w:t>
      </w:r>
      <w:r w:rsidRPr="00FA0FF9">
        <w:rPr>
          <w:rFonts w:ascii="Times New Roman" w:eastAsia="TimesNewRoman" w:hAnsi="Times New Roman"/>
          <w:color w:val="000000"/>
          <w:sz w:val="24"/>
          <w:szCs w:val="24"/>
        </w:rPr>
        <w:t>ę</w:t>
      </w:r>
      <w:r w:rsidRPr="00FA0FF9">
        <w:rPr>
          <w:rFonts w:ascii="Times New Roman" w:hAnsi="Times New Roman"/>
          <w:color w:val="000000"/>
          <w:sz w:val="24"/>
          <w:szCs w:val="24"/>
        </w:rPr>
        <w:t>dzie odpowiedzialny za:</w:t>
      </w:r>
    </w:p>
    <w:p w14:paraId="12770A1F" w14:textId="3C700436" w:rsidR="00F1530E" w:rsidRPr="00FA0FF9" w:rsidRDefault="00F1530E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realizację programu wyjazdu</w:t>
      </w:r>
      <w:r w:rsidR="00152A3E" w:rsidRPr="00FA0FF9">
        <w:rPr>
          <w:rFonts w:ascii="Times New Roman" w:hAnsi="Times New Roman"/>
          <w:sz w:val="24"/>
          <w:szCs w:val="24"/>
        </w:rPr>
        <w:t xml:space="preserve"> zgodnie z pkt. 5</w:t>
      </w:r>
      <w:r w:rsidR="00F10DD1" w:rsidRPr="00FA0FF9">
        <w:rPr>
          <w:rFonts w:ascii="Times New Roman" w:hAnsi="Times New Roman"/>
          <w:sz w:val="24"/>
          <w:szCs w:val="24"/>
        </w:rPr>
        <w:t>, Zamawiający dopuszcza jednak możliwość zmiany niektórych punktów po przedstawieniu propozycji ze strony Wykonawcy</w:t>
      </w:r>
      <w:r w:rsidRPr="00FA0FF9">
        <w:rPr>
          <w:rFonts w:ascii="Times New Roman" w:hAnsi="Times New Roman"/>
          <w:sz w:val="24"/>
          <w:szCs w:val="24"/>
        </w:rPr>
        <w:t>,</w:t>
      </w:r>
    </w:p>
    <w:p w14:paraId="7BCBF677" w14:textId="77777777" w:rsidR="00F1530E" w:rsidRPr="00FA0FF9" w:rsidRDefault="00F1530E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 xml:space="preserve">zapewnienie </w:t>
      </w:r>
      <w:r w:rsidR="00AD4E59" w:rsidRPr="00FA0FF9">
        <w:rPr>
          <w:rFonts w:ascii="Times New Roman" w:hAnsi="Times New Roman"/>
          <w:sz w:val="24"/>
          <w:szCs w:val="24"/>
        </w:rPr>
        <w:t>posiłków</w:t>
      </w:r>
      <w:r w:rsidRPr="00FA0FF9">
        <w:rPr>
          <w:rFonts w:ascii="Times New Roman" w:hAnsi="Times New Roman"/>
          <w:sz w:val="24"/>
          <w:szCs w:val="24"/>
        </w:rPr>
        <w:t xml:space="preserve"> dla uczestników</w:t>
      </w:r>
      <w:r w:rsidR="00AD4E59" w:rsidRPr="00FA0FF9">
        <w:rPr>
          <w:rFonts w:ascii="Times New Roman" w:hAnsi="Times New Roman"/>
          <w:sz w:val="24"/>
          <w:szCs w:val="24"/>
        </w:rPr>
        <w:t xml:space="preserve"> zgodnie z pkt 7</w:t>
      </w:r>
      <w:r w:rsidRPr="00FA0FF9">
        <w:rPr>
          <w:rFonts w:ascii="Times New Roman" w:hAnsi="Times New Roman"/>
          <w:sz w:val="24"/>
          <w:szCs w:val="24"/>
        </w:rPr>
        <w:t>,</w:t>
      </w:r>
    </w:p>
    <w:p w14:paraId="5ABB1DB4" w14:textId="77777777" w:rsidR="00F1530E" w:rsidRPr="00FA0FF9" w:rsidRDefault="00F1530E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zapewnienie zakwaterowania dla uczestników,</w:t>
      </w:r>
    </w:p>
    <w:p w14:paraId="576F6093" w14:textId="77777777" w:rsidR="00F1530E" w:rsidRPr="00FA0FF9" w:rsidRDefault="00F1530E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zapewnienie autokaru,</w:t>
      </w:r>
    </w:p>
    <w:p w14:paraId="66D8CD9A" w14:textId="30448CBB" w:rsidR="00F1530E" w:rsidRDefault="00F1530E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color w:val="000000"/>
          <w:sz w:val="24"/>
          <w:szCs w:val="24"/>
        </w:rPr>
        <w:t>ubezpieczenie NW uczestników</w:t>
      </w:r>
      <w:r w:rsidR="00F10DD1" w:rsidRPr="00FA0FF9">
        <w:rPr>
          <w:rFonts w:ascii="Times New Roman" w:hAnsi="Times New Roman"/>
          <w:color w:val="000000"/>
          <w:sz w:val="24"/>
          <w:szCs w:val="24"/>
        </w:rPr>
        <w:t>,</w:t>
      </w:r>
    </w:p>
    <w:p w14:paraId="2A98302B" w14:textId="652C56CB" w:rsidR="00085C6B" w:rsidRPr="00FA0FF9" w:rsidRDefault="00085C6B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zapewnienie przewodnika,</w:t>
      </w:r>
    </w:p>
    <w:p w14:paraId="7B23DC73" w14:textId="0E48B13B" w:rsidR="00F10DD1" w:rsidRPr="00FA0FF9" w:rsidRDefault="00F10DD1" w:rsidP="00FA0FF9">
      <w:pPr>
        <w:pStyle w:val="SWTEKST"/>
        <w:numPr>
          <w:ilvl w:val="0"/>
          <w:numId w:val="6"/>
        </w:numPr>
        <w:spacing w:line="276" w:lineRule="auto"/>
        <w:ind w:left="993" w:hanging="284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color w:val="000000"/>
          <w:sz w:val="24"/>
          <w:szCs w:val="24"/>
        </w:rPr>
        <w:t>wszystkie opłaty związane z rezerwacją odwiedzanych miejsc i noclegu.</w:t>
      </w:r>
    </w:p>
    <w:p w14:paraId="265483DC" w14:textId="77777777" w:rsidR="00F1530E" w:rsidRPr="00FA0FF9" w:rsidRDefault="00F1530E" w:rsidP="00FA0FF9">
      <w:pPr>
        <w:pStyle w:val="SWTEKST"/>
        <w:numPr>
          <w:ilvl w:val="0"/>
          <w:numId w:val="16"/>
        </w:numPr>
        <w:tabs>
          <w:tab w:val="left" w:pos="567"/>
        </w:tabs>
        <w:spacing w:line="276" w:lineRule="auto"/>
        <w:ind w:left="1134" w:hanging="992"/>
        <w:rPr>
          <w:rFonts w:ascii="Times New 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Zamawiaj</w:t>
      </w:r>
      <w:r w:rsidRPr="00FA0FF9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ą</w:t>
      </w:r>
      <w:r w:rsidRPr="00FA0FF9">
        <w:rPr>
          <w:rFonts w:ascii="Times New Roman" w:hAnsi="Times New Roman"/>
          <w:b/>
          <w:bCs/>
          <w:color w:val="000000"/>
          <w:sz w:val="24"/>
          <w:szCs w:val="24"/>
        </w:rPr>
        <w:t xml:space="preserve">cy </w:t>
      </w:r>
      <w:r w:rsidRPr="00FA0FF9">
        <w:rPr>
          <w:rFonts w:ascii="Times New Roman" w:hAnsi="Times New Roman"/>
          <w:color w:val="000000"/>
          <w:sz w:val="24"/>
          <w:szCs w:val="24"/>
        </w:rPr>
        <w:t>b</w:t>
      </w:r>
      <w:r w:rsidRPr="00FA0FF9">
        <w:rPr>
          <w:rFonts w:ascii="Times New Roman" w:eastAsia="TimesNewRoman" w:hAnsi="Times New Roman"/>
          <w:color w:val="000000"/>
          <w:sz w:val="24"/>
          <w:szCs w:val="24"/>
        </w:rPr>
        <w:t>ę</w:t>
      </w:r>
      <w:r w:rsidRPr="00FA0FF9">
        <w:rPr>
          <w:rFonts w:ascii="Times New Roman" w:hAnsi="Times New Roman"/>
          <w:color w:val="000000"/>
          <w:sz w:val="24"/>
          <w:szCs w:val="24"/>
        </w:rPr>
        <w:t>dzie odpowiedzialny za:</w:t>
      </w:r>
    </w:p>
    <w:p w14:paraId="13534C84" w14:textId="77777777" w:rsidR="00F1530E" w:rsidRPr="00FA0FF9" w:rsidRDefault="00F1530E" w:rsidP="00FA0FF9">
      <w:pPr>
        <w:pStyle w:val="SWTEKST"/>
        <w:numPr>
          <w:ilvl w:val="0"/>
          <w:numId w:val="8"/>
        </w:numPr>
        <w:spacing w:line="276" w:lineRule="auto"/>
        <w:ind w:left="993" w:hanging="284"/>
        <w:rPr>
          <w:rFonts w:ascii="Times New Roman" w:hAnsi="Times New Roman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rekrutację uczestników,</w:t>
      </w:r>
    </w:p>
    <w:p w14:paraId="7DAB2344" w14:textId="77777777" w:rsidR="00F1530E" w:rsidRPr="00FA0FF9" w:rsidRDefault="00F1530E" w:rsidP="00FA0FF9">
      <w:pPr>
        <w:pStyle w:val="SWTEKST"/>
        <w:numPr>
          <w:ilvl w:val="0"/>
          <w:numId w:val="8"/>
        </w:numPr>
        <w:spacing w:line="276" w:lineRule="auto"/>
        <w:ind w:left="993" w:hanging="284"/>
        <w:rPr>
          <w:rFonts w:ascii="Times New Roman" w:eastAsia="TimesNewRoman" w:hAnsi="Times New Roman"/>
          <w:color w:val="000000"/>
          <w:sz w:val="24"/>
          <w:szCs w:val="24"/>
        </w:rPr>
      </w:pPr>
      <w:r w:rsidRPr="00FA0FF9">
        <w:rPr>
          <w:rFonts w:ascii="Times New Roman" w:hAnsi="Times New Roman"/>
          <w:sz w:val="24"/>
          <w:szCs w:val="24"/>
        </w:rPr>
        <w:t>za</w:t>
      </w:r>
      <w:r w:rsidRPr="00FA0FF9">
        <w:rPr>
          <w:rFonts w:ascii="Times New Roman" w:hAnsi="Times New Roman"/>
          <w:color w:val="000000"/>
          <w:sz w:val="24"/>
          <w:szCs w:val="24"/>
        </w:rPr>
        <w:t>pewnienie osoby sprawuj</w:t>
      </w:r>
      <w:r w:rsidRPr="00FA0FF9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FA0FF9">
        <w:rPr>
          <w:rFonts w:ascii="Times New Roman" w:hAnsi="Times New Roman"/>
          <w:color w:val="000000"/>
          <w:sz w:val="24"/>
          <w:szCs w:val="24"/>
        </w:rPr>
        <w:t>cej nadzór nad organizacj</w:t>
      </w:r>
      <w:r w:rsidRPr="00FA0FF9">
        <w:rPr>
          <w:rFonts w:ascii="Times New Roman" w:eastAsia="TimesNewRoman" w:hAnsi="Times New Roman"/>
          <w:color w:val="000000"/>
          <w:sz w:val="24"/>
          <w:szCs w:val="24"/>
        </w:rPr>
        <w:t xml:space="preserve">ą </w:t>
      </w:r>
      <w:r w:rsidR="0073736A" w:rsidRPr="00FA0FF9">
        <w:rPr>
          <w:rFonts w:ascii="Times New Roman" w:hAnsi="Times New Roman"/>
          <w:color w:val="000000"/>
          <w:sz w:val="24"/>
          <w:szCs w:val="24"/>
        </w:rPr>
        <w:t>wyjazdu.</w:t>
      </w:r>
    </w:p>
    <w:p w14:paraId="2974D433" w14:textId="77777777" w:rsidR="009C4942" w:rsidRDefault="009C4942"/>
    <w:sectPr w:rsidR="009C4942" w:rsidSect="00BA2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3D53C2"/>
    <w:multiLevelType w:val="multilevel"/>
    <w:tmpl w:val="43986892"/>
    <w:lvl w:ilvl="0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95E1A8F"/>
    <w:multiLevelType w:val="hybridMultilevel"/>
    <w:tmpl w:val="7B7CEA32"/>
    <w:lvl w:ilvl="0" w:tplc="274015B0">
      <w:start w:val="12"/>
      <w:numFmt w:val="decimal"/>
      <w:lvlText w:val="%1.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83555"/>
    <w:multiLevelType w:val="hybridMultilevel"/>
    <w:tmpl w:val="84E01BC8"/>
    <w:lvl w:ilvl="0" w:tplc="7E0E46DA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4C5A8C"/>
    <w:multiLevelType w:val="hybridMultilevel"/>
    <w:tmpl w:val="1F7A0AE6"/>
    <w:lvl w:ilvl="0" w:tplc="1902A1D0">
      <w:start w:val="8"/>
      <w:numFmt w:val="decimal"/>
      <w:lvlText w:val="%1."/>
      <w:lvlJc w:val="left"/>
      <w:pPr>
        <w:ind w:left="288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C0423"/>
    <w:multiLevelType w:val="hybridMultilevel"/>
    <w:tmpl w:val="D1507EA2"/>
    <w:lvl w:ilvl="0" w:tplc="E8C6A216">
      <w:start w:val="1"/>
      <w:numFmt w:val="upperRoman"/>
      <w:lvlText w:val="%1."/>
      <w:lvlJc w:val="left"/>
      <w:pPr>
        <w:ind w:left="1364" w:hanging="72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775841"/>
    <w:multiLevelType w:val="hybridMultilevel"/>
    <w:tmpl w:val="166EE2FC"/>
    <w:lvl w:ilvl="0" w:tplc="B1267818">
      <w:start w:val="10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442BB"/>
    <w:multiLevelType w:val="hybridMultilevel"/>
    <w:tmpl w:val="A370A9FC"/>
    <w:lvl w:ilvl="0" w:tplc="D76024D2">
      <w:start w:val="9"/>
      <w:numFmt w:val="decimal"/>
      <w:lvlText w:val="%1."/>
      <w:lvlJc w:val="left"/>
      <w:pPr>
        <w:ind w:left="1429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C2801"/>
    <w:multiLevelType w:val="hybridMultilevel"/>
    <w:tmpl w:val="9000E26E"/>
    <w:lvl w:ilvl="0" w:tplc="45B209EA">
      <w:start w:val="9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74F074E9"/>
    <w:multiLevelType w:val="hybridMultilevel"/>
    <w:tmpl w:val="E9528812"/>
    <w:lvl w:ilvl="0" w:tplc="44A04462">
      <w:start w:val="1"/>
      <w:numFmt w:val="lowerLetter"/>
      <w:lvlText w:val="%1)"/>
      <w:lvlJc w:val="left"/>
      <w:pPr>
        <w:ind w:left="1429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06E642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44327"/>
    <w:multiLevelType w:val="hybridMultilevel"/>
    <w:tmpl w:val="9654B56E"/>
    <w:lvl w:ilvl="0" w:tplc="9B884104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316105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01301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545105">
    <w:abstractNumId w:val="0"/>
  </w:num>
  <w:num w:numId="4" w16cid:durableId="1473256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7727464">
    <w:abstractNumId w:val="4"/>
  </w:num>
  <w:num w:numId="6" w16cid:durableId="19310861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77350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471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3676261">
    <w:abstractNumId w:val="5"/>
  </w:num>
  <w:num w:numId="10" w16cid:durableId="99110537">
    <w:abstractNumId w:val="10"/>
  </w:num>
  <w:num w:numId="11" w16cid:durableId="1240553693">
    <w:abstractNumId w:val="0"/>
  </w:num>
  <w:num w:numId="12" w16cid:durableId="1538086629">
    <w:abstractNumId w:val="6"/>
  </w:num>
  <w:num w:numId="13" w16cid:durableId="774978464">
    <w:abstractNumId w:val="2"/>
  </w:num>
  <w:num w:numId="14" w16cid:durableId="1119111223">
    <w:abstractNumId w:val="1"/>
  </w:num>
  <w:num w:numId="15" w16cid:durableId="1092051318">
    <w:abstractNumId w:val="9"/>
  </w:num>
  <w:num w:numId="16" w16cid:durableId="1433934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0E"/>
    <w:rsid w:val="00005320"/>
    <w:rsid w:val="00020EC5"/>
    <w:rsid w:val="0004352A"/>
    <w:rsid w:val="00054F0F"/>
    <w:rsid w:val="00061FC3"/>
    <w:rsid w:val="00085C6B"/>
    <w:rsid w:val="0009583E"/>
    <w:rsid w:val="00097CA9"/>
    <w:rsid w:val="000A1167"/>
    <w:rsid w:val="000D6C56"/>
    <w:rsid w:val="000E2CCF"/>
    <w:rsid w:val="000F5F82"/>
    <w:rsid w:val="00134172"/>
    <w:rsid w:val="00152A3E"/>
    <w:rsid w:val="0017421E"/>
    <w:rsid w:val="001D046C"/>
    <w:rsid w:val="002369F5"/>
    <w:rsid w:val="002523D1"/>
    <w:rsid w:val="002B7E4D"/>
    <w:rsid w:val="002D4F1B"/>
    <w:rsid w:val="00333D52"/>
    <w:rsid w:val="003C2073"/>
    <w:rsid w:val="004824F7"/>
    <w:rsid w:val="004B09F4"/>
    <w:rsid w:val="004D0AC0"/>
    <w:rsid w:val="004F1CE6"/>
    <w:rsid w:val="004F52B3"/>
    <w:rsid w:val="00510B16"/>
    <w:rsid w:val="005C68A7"/>
    <w:rsid w:val="005D3919"/>
    <w:rsid w:val="005D57DC"/>
    <w:rsid w:val="006A0B3B"/>
    <w:rsid w:val="006A2306"/>
    <w:rsid w:val="00700123"/>
    <w:rsid w:val="007110B4"/>
    <w:rsid w:val="0073736A"/>
    <w:rsid w:val="0073796E"/>
    <w:rsid w:val="00776987"/>
    <w:rsid w:val="00885AB2"/>
    <w:rsid w:val="00895A2F"/>
    <w:rsid w:val="008C0637"/>
    <w:rsid w:val="008D695F"/>
    <w:rsid w:val="00923122"/>
    <w:rsid w:val="0095287B"/>
    <w:rsid w:val="00992067"/>
    <w:rsid w:val="009B58D5"/>
    <w:rsid w:val="009B76D0"/>
    <w:rsid w:val="009C06F2"/>
    <w:rsid w:val="009C4942"/>
    <w:rsid w:val="009E4443"/>
    <w:rsid w:val="00A3699B"/>
    <w:rsid w:val="00A46F3D"/>
    <w:rsid w:val="00A5308F"/>
    <w:rsid w:val="00AA4C07"/>
    <w:rsid w:val="00AC7B86"/>
    <w:rsid w:val="00AD4E59"/>
    <w:rsid w:val="00AD788A"/>
    <w:rsid w:val="00B35122"/>
    <w:rsid w:val="00BA2E3D"/>
    <w:rsid w:val="00BB68F9"/>
    <w:rsid w:val="00C20C5A"/>
    <w:rsid w:val="00C23CEF"/>
    <w:rsid w:val="00C553EB"/>
    <w:rsid w:val="00C66DBB"/>
    <w:rsid w:val="00C977A9"/>
    <w:rsid w:val="00CF09CF"/>
    <w:rsid w:val="00CF2D9C"/>
    <w:rsid w:val="00D171A0"/>
    <w:rsid w:val="00D254E2"/>
    <w:rsid w:val="00D30E28"/>
    <w:rsid w:val="00D97112"/>
    <w:rsid w:val="00DF2101"/>
    <w:rsid w:val="00DF36A7"/>
    <w:rsid w:val="00E52EEE"/>
    <w:rsid w:val="00EE7148"/>
    <w:rsid w:val="00F013C2"/>
    <w:rsid w:val="00F10DD1"/>
    <w:rsid w:val="00F1530E"/>
    <w:rsid w:val="00F26ADB"/>
    <w:rsid w:val="00F7559C"/>
    <w:rsid w:val="00FA0FF9"/>
    <w:rsid w:val="00F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20C8"/>
  <w15:docId w15:val="{FDFB9248-BED9-47D3-9A05-854FCF69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95A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530E"/>
    <w:pPr>
      <w:spacing w:before="100" w:beforeAutospacing="1" w:after="100" w:afterAutospacing="1"/>
    </w:pPr>
  </w:style>
  <w:style w:type="paragraph" w:styleId="Podtytu">
    <w:name w:val="Subtitle"/>
    <w:basedOn w:val="Normalny"/>
    <w:link w:val="PodtytuZnak"/>
    <w:qFormat/>
    <w:rsid w:val="00F1530E"/>
    <w:pPr>
      <w:jc w:val="both"/>
    </w:pPr>
    <w:rPr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F153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1530E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53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530E"/>
    <w:pPr>
      <w:ind w:left="720"/>
      <w:contextualSpacing/>
    </w:pPr>
  </w:style>
  <w:style w:type="paragraph" w:customStyle="1" w:styleId="SWTEKST">
    <w:name w:val="SW TEKST"/>
    <w:basedOn w:val="Normalny"/>
    <w:rsid w:val="00F1530E"/>
    <w:pPr>
      <w:spacing w:before="60" w:after="60"/>
      <w:ind w:firstLine="794"/>
      <w:jc w:val="both"/>
    </w:pPr>
    <w:rPr>
      <w:rFonts w:ascii="Tahoma" w:eastAsia="Batang" w:hAnsi="Tahoma"/>
      <w:sz w:val="22"/>
      <w:szCs w:val="22"/>
    </w:rPr>
  </w:style>
  <w:style w:type="character" w:customStyle="1" w:styleId="apple-style-span">
    <w:name w:val="apple-style-span"/>
    <w:basedOn w:val="Domylnaczcionkaakapitu"/>
    <w:rsid w:val="00F1530E"/>
  </w:style>
  <w:style w:type="character" w:customStyle="1" w:styleId="hps">
    <w:name w:val="hps"/>
    <w:basedOn w:val="Domylnaczcionkaakapitu"/>
    <w:rsid w:val="00C20C5A"/>
  </w:style>
  <w:style w:type="paragraph" w:styleId="Tekstdymka">
    <w:name w:val="Balloon Text"/>
    <w:basedOn w:val="Normalny"/>
    <w:link w:val="TekstdymkaZnak"/>
    <w:uiPriority w:val="99"/>
    <w:semiHidden/>
    <w:unhideWhenUsed/>
    <w:rsid w:val="00BB68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8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5A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0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22BC-93D7-4C90-A047-CD8F7390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Durlej</dc:creator>
  <cp:lastModifiedBy>Stąpór, Agnieszka</cp:lastModifiedBy>
  <cp:revision>20</cp:revision>
  <cp:lastPrinted>2023-08-18T07:20:00Z</cp:lastPrinted>
  <dcterms:created xsi:type="dcterms:W3CDTF">2020-09-16T10:35:00Z</dcterms:created>
  <dcterms:modified xsi:type="dcterms:W3CDTF">2023-08-18T07:23:00Z</dcterms:modified>
</cp:coreProperties>
</file>