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894B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8AD6" w14:textId="7F800D21" w:rsidR="00DA6FFB" w:rsidRPr="00DA6FFB" w:rsidRDefault="002460B4" w:rsidP="00DA6FFB">
      <w:pPr>
        <w:spacing w:after="240" w:line="360" w:lineRule="exact"/>
      </w:pPr>
      <w:r w:rsidRPr="00573774">
        <w:t>ŚO-V.7634.3.1433.2023                                                                        Kielce, 22 sierpnia 2023</w:t>
      </w:r>
    </w:p>
    <w:p w14:paraId="0A432A95" w14:textId="21007732" w:rsidR="00E51BD5" w:rsidRPr="00221C59" w:rsidRDefault="00E51BD5" w:rsidP="00DA6FFB">
      <w:pPr>
        <w:spacing w:before="240" w:after="24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221C59">
        <w:rPr>
          <w:rFonts w:eastAsia="Times New Roman"/>
          <w:b/>
          <w:sz w:val="28"/>
          <w:szCs w:val="28"/>
          <w:lang w:bidi="en-US"/>
        </w:rPr>
        <w:t>OBWIESZCZENIE</w:t>
      </w:r>
    </w:p>
    <w:p w14:paraId="4DC559CA" w14:textId="03D543C9" w:rsidR="00E51BD5" w:rsidRPr="00B329BB" w:rsidRDefault="00E51BD5" w:rsidP="006929F1">
      <w:pPr>
        <w:spacing w:line="276" w:lineRule="auto"/>
        <w:jc w:val="both"/>
        <w:rPr>
          <w:rFonts w:eastAsia="Times New Roman"/>
          <w:lang w:eastAsia="x-none"/>
        </w:rPr>
      </w:pPr>
      <w:r w:rsidRPr="00B329BB">
        <w:rPr>
          <w:rFonts w:eastAsia="Times New Roman"/>
          <w:lang w:eastAsia="x-none"/>
        </w:rPr>
        <w:t>Działając na podstawie art. 10</w:t>
      </w:r>
      <w:r w:rsidR="00294FE1" w:rsidRPr="00B329BB">
        <w:rPr>
          <w:rFonts w:eastAsia="Times New Roman"/>
          <w:lang w:eastAsia="x-none"/>
        </w:rPr>
        <w:t xml:space="preserve"> §1</w:t>
      </w:r>
      <w:r w:rsidRPr="00B329BB">
        <w:rPr>
          <w:rFonts w:eastAsia="Times New Roman"/>
          <w:lang w:eastAsia="x-none"/>
        </w:rPr>
        <w:t xml:space="preserve">, </w:t>
      </w:r>
      <w:r w:rsidR="00294FE1" w:rsidRPr="00B329BB">
        <w:rPr>
          <w:rFonts w:eastAsia="Times New Roman"/>
          <w:lang w:eastAsia="x-none"/>
        </w:rPr>
        <w:t xml:space="preserve">art. </w:t>
      </w:r>
      <w:r w:rsidRPr="00B329BB">
        <w:rPr>
          <w:rFonts w:eastAsia="Times New Roman"/>
          <w:lang w:eastAsia="x-none"/>
        </w:rPr>
        <w:t xml:space="preserve">49 </w:t>
      </w:r>
      <w:r w:rsidR="00EB7306">
        <w:rPr>
          <w:rFonts w:eastAsia="Times New Roman"/>
          <w:lang w:eastAsia="x-none"/>
        </w:rPr>
        <w:t xml:space="preserve">i 49a </w:t>
      </w:r>
      <w:r w:rsidRPr="00B329BB">
        <w:rPr>
          <w:rFonts w:eastAsia="Times New Roman"/>
          <w:lang w:eastAsia="x-none"/>
        </w:rPr>
        <w:t>ustawy z dnia 14 czerwca 1960 r. Kodeks postępowania administracyjnego (Dz.U. z 202</w:t>
      </w:r>
      <w:r w:rsidR="009F07F8">
        <w:rPr>
          <w:rFonts w:eastAsia="Times New Roman"/>
          <w:lang w:eastAsia="x-none"/>
        </w:rPr>
        <w:t>3</w:t>
      </w:r>
      <w:r w:rsidR="00D04DE3">
        <w:rPr>
          <w:rFonts w:eastAsia="Times New Roman"/>
          <w:lang w:eastAsia="x-none"/>
        </w:rPr>
        <w:t xml:space="preserve"> r.</w:t>
      </w:r>
      <w:r w:rsidRPr="00B329BB">
        <w:rPr>
          <w:rFonts w:eastAsia="Times New Roman"/>
          <w:lang w:eastAsia="x-none"/>
        </w:rPr>
        <w:t xml:space="preserve">, poz. </w:t>
      </w:r>
      <w:r w:rsidR="009F07F8">
        <w:rPr>
          <w:rFonts w:eastAsia="Times New Roman"/>
          <w:lang w:eastAsia="x-none"/>
        </w:rPr>
        <w:t>775</w:t>
      </w:r>
      <w:r w:rsidRPr="00B329BB">
        <w:rPr>
          <w:rFonts w:eastAsia="Times New Roman"/>
          <w:lang w:eastAsia="x-none"/>
        </w:rPr>
        <w:t>) oraz art. </w:t>
      </w:r>
      <w:r w:rsidR="003C0B58">
        <w:rPr>
          <w:rFonts w:eastAsia="Times New Roman"/>
          <w:lang w:eastAsia="x-none"/>
        </w:rPr>
        <w:t xml:space="preserve">53 ust. 5 </w:t>
      </w:r>
      <w:r w:rsidRPr="00B329BB">
        <w:rPr>
          <w:rFonts w:eastAsia="Times New Roman"/>
          <w:lang w:eastAsia="x-none"/>
        </w:rPr>
        <w:t xml:space="preserve">w związku z art. </w:t>
      </w:r>
      <w:r w:rsidR="003C0B58">
        <w:rPr>
          <w:rFonts w:eastAsia="Times New Roman"/>
          <w:lang w:eastAsia="x-none"/>
        </w:rPr>
        <w:t>64</w:t>
      </w:r>
      <w:r w:rsidRPr="00B329BB">
        <w:rPr>
          <w:rFonts w:eastAsia="Times New Roman"/>
          <w:lang w:eastAsia="x-none"/>
        </w:rPr>
        <w:t xml:space="preserve"> ust. 1 </w:t>
      </w:r>
      <w:r w:rsidR="00EB7306">
        <w:rPr>
          <w:rFonts w:eastAsia="Times New Roman"/>
          <w:lang w:eastAsia="x-none"/>
        </w:rPr>
        <w:t xml:space="preserve">ustawy </w:t>
      </w:r>
      <w:r w:rsidR="003C0B58" w:rsidRPr="00341EC9">
        <w:t xml:space="preserve">z dnia 27 marca 2003 r. o planowaniu i zagospodarowaniu przestrzennym (Dz.U. </w:t>
      </w:r>
      <w:r w:rsidR="00D51CC0">
        <w:br/>
      </w:r>
      <w:r w:rsidR="003C0B58" w:rsidRPr="00341EC9">
        <w:t>z 2023</w:t>
      </w:r>
      <w:r w:rsidR="00D04DE3">
        <w:t xml:space="preserve"> r.</w:t>
      </w:r>
      <w:r w:rsidR="00704EA6">
        <w:t>,</w:t>
      </w:r>
      <w:r w:rsidR="003C0B58" w:rsidRPr="00341EC9">
        <w:t xml:space="preserve"> poz. 977),</w:t>
      </w:r>
    </w:p>
    <w:p w14:paraId="102336A7" w14:textId="69586903" w:rsidR="00B329BB" w:rsidRPr="00A1548A" w:rsidRDefault="008126F9" w:rsidP="00DA6FFB">
      <w:pPr>
        <w:pStyle w:val="Tekstpodstawowy"/>
        <w:spacing w:before="360" w:after="360"/>
        <w:jc w:val="center"/>
        <w:rPr>
          <w:b/>
          <w:sz w:val="28"/>
          <w:szCs w:val="28"/>
          <w:lang w:val="pl-PL"/>
        </w:rPr>
      </w:pPr>
      <w:bookmarkStart w:id="0" w:name="_Hlk129762056"/>
      <w:r>
        <w:rPr>
          <w:b/>
          <w:sz w:val="28"/>
          <w:szCs w:val="28"/>
          <w:lang w:val="pl-PL"/>
        </w:rPr>
        <w:t>z</w:t>
      </w:r>
      <w:r w:rsidR="00607997" w:rsidRPr="00A1548A">
        <w:rPr>
          <w:b/>
          <w:sz w:val="28"/>
          <w:szCs w:val="28"/>
          <w:lang w:val="pl-PL"/>
        </w:rPr>
        <w:t>awiadamiam</w:t>
      </w:r>
    </w:p>
    <w:p w14:paraId="3B5A9616" w14:textId="5F71BB5E" w:rsidR="008126F9" w:rsidRPr="00277DFF" w:rsidRDefault="00607997" w:rsidP="008126F9">
      <w:pPr>
        <w:pStyle w:val="Tekstpodstawowy"/>
        <w:spacing w:line="276" w:lineRule="auto"/>
        <w:jc w:val="both"/>
        <w:rPr>
          <w:szCs w:val="24"/>
        </w:rPr>
      </w:pPr>
      <w:r w:rsidRPr="00277DFF">
        <w:rPr>
          <w:szCs w:val="24"/>
          <w:lang w:val="pl-PL"/>
        </w:rPr>
        <w:t>o wydan</w:t>
      </w:r>
      <w:r w:rsidR="008126F9" w:rsidRPr="00277DFF">
        <w:rPr>
          <w:szCs w:val="24"/>
          <w:lang w:val="pl-PL"/>
        </w:rPr>
        <w:t xml:space="preserve">ym </w:t>
      </w:r>
      <w:r w:rsidRPr="00277DFF">
        <w:rPr>
          <w:szCs w:val="24"/>
          <w:lang w:val="pl-PL"/>
        </w:rPr>
        <w:t xml:space="preserve">w dniu </w:t>
      </w:r>
      <w:r w:rsidR="008126F9" w:rsidRPr="00277DFF">
        <w:rPr>
          <w:szCs w:val="24"/>
          <w:lang w:val="pl-PL"/>
        </w:rPr>
        <w:t>22 sierpnia</w:t>
      </w:r>
      <w:r w:rsidRPr="00277DFF">
        <w:rPr>
          <w:szCs w:val="24"/>
          <w:lang w:val="pl-PL"/>
        </w:rPr>
        <w:t xml:space="preserve"> 2023 r</w:t>
      </w:r>
      <w:r w:rsidR="008126F9" w:rsidRPr="00277DFF">
        <w:rPr>
          <w:szCs w:val="24"/>
          <w:lang w:val="pl-PL"/>
        </w:rPr>
        <w:t>.</w:t>
      </w:r>
      <w:r w:rsidRPr="00277DFF">
        <w:rPr>
          <w:szCs w:val="24"/>
          <w:lang w:val="pl-PL"/>
        </w:rPr>
        <w:t xml:space="preserve"> </w:t>
      </w:r>
      <w:r w:rsidR="005A1CF6" w:rsidRPr="00277DFF">
        <w:rPr>
          <w:szCs w:val="24"/>
          <w:lang w:val="pl-PL"/>
        </w:rPr>
        <w:t xml:space="preserve">znak </w:t>
      </w:r>
      <w:r w:rsidR="005A1CF6" w:rsidRPr="00277DFF">
        <w:rPr>
          <w:szCs w:val="24"/>
        </w:rPr>
        <w:t xml:space="preserve">ŚO-V.7634.3.1433.2023 </w:t>
      </w:r>
      <w:r w:rsidR="008126F9" w:rsidRPr="00277DFF">
        <w:rPr>
          <w:szCs w:val="24"/>
          <w:lang w:val="pl-PL"/>
        </w:rPr>
        <w:t>postanowieniu</w:t>
      </w:r>
      <w:r w:rsidR="005A1CF6" w:rsidRPr="00277DFF">
        <w:rPr>
          <w:szCs w:val="24"/>
          <w:lang w:val="pl-PL"/>
        </w:rPr>
        <w:t>,</w:t>
      </w:r>
      <w:r w:rsidR="008126F9" w:rsidRPr="00277DFF">
        <w:rPr>
          <w:szCs w:val="24"/>
          <w:lang w:val="pl-PL"/>
        </w:rPr>
        <w:t xml:space="preserve"> w którym </w:t>
      </w:r>
      <w:r w:rsidR="00DA6FFB" w:rsidRPr="00277DFF">
        <w:rPr>
          <w:szCs w:val="24"/>
          <w:lang w:val="pl-PL"/>
        </w:rPr>
        <w:t xml:space="preserve">Marszałek Województwa Świętokrzyskiego </w:t>
      </w:r>
      <w:r w:rsidR="008126F9" w:rsidRPr="00277DFF">
        <w:rPr>
          <w:szCs w:val="24"/>
        </w:rPr>
        <w:t>nie uzgodni</w:t>
      </w:r>
      <w:r w:rsidR="00DA6FFB" w:rsidRPr="00277DFF">
        <w:rPr>
          <w:szCs w:val="24"/>
          <w:lang w:val="pl-PL"/>
        </w:rPr>
        <w:t>ł</w:t>
      </w:r>
      <w:r w:rsidR="008126F9" w:rsidRPr="00277DFF">
        <w:rPr>
          <w:szCs w:val="24"/>
        </w:rPr>
        <w:t xml:space="preserve"> projektu decyzji o warunkach zabudowy dla inwestycji polegającej na</w:t>
      </w:r>
      <w:r w:rsidR="00DA6FFB" w:rsidRPr="00277DFF">
        <w:rPr>
          <w:szCs w:val="24"/>
          <w:lang w:val="pl-PL"/>
        </w:rPr>
        <w:t xml:space="preserve"> </w:t>
      </w:r>
      <w:r w:rsidR="008126F9" w:rsidRPr="00277DFF">
        <w:rPr>
          <w:szCs w:val="24"/>
        </w:rPr>
        <w:t xml:space="preserve">budowie instalacji fotowoltaicznej „Kielce I” z </w:t>
      </w:r>
      <w:proofErr w:type="spellStart"/>
      <w:r w:rsidR="008126F9" w:rsidRPr="00277DFF">
        <w:rPr>
          <w:szCs w:val="24"/>
        </w:rPr>
        <w:t>renaturalizacją</w:t>
      </w:r>
      <w:proofErr w:type="spellEnd"/>
      <w:r w:rsidR="008126F9" w:rsidRPr="00277DFF">
        <w:rPr>
          <w:szCs w:val="24"/>
        </w:rPr>
        <w:t xml:space="preserve"> terenów rolnictwa intensywnego w kierunku bioróżnorodności o mocy do 200 </w:t>
      </w:r>
      <w:proofErr w:type="spellStart"/>
      <w:r w:rsidR="008126F9" w:rsidRPr="00277DFF">
        <w:rPr>
          <w:szCs w:val="24"/>
        </w:rPr>
        <w:t>MWp</w:t>
      </w:r>
      <w:proofErr w:type="spellEnd"/>
      <w:r w:rsidR="008126F9" w:rsidRPr="00277DFF">
        <w:rPr>
          <w:szCs w:val="24"/>
        </w:rPr>
        <w:t xml:space="preserve"> wraz </w:t>
      </w:r>
      <w:r w:rsidR="00DA6FFB" w:rsidRPr="00277DFF">
        <w:rPr>
          <w:szCs w:val="24"/>
        </w:rPr>
        <w:br/>
      </w:r>
      <w:r w:rsidR="008126F9" w:rsidRPr="00277DFF">
        <w:rPr>
          <w:szCs w:val="24"/>
        </w:rPr>
        <w:t>z niezbędną infrastrukturą, na części działek o numerach ewidencyjnych: 1097, 1098 i 1090/2, obręb 0008 Ostrów, gmina Chęciny oraz na części działki o numerze ewidencyjnym:</w:t>
      </w:r>
      <w:r w:rsidR="001F2924" w:rsidRPr="00277DFF">
        <w:rPr>
          <w:szCs w:val="24"/>
          <w:lang w:val="pl-PL"/>
        </w:rPr>
        <w:t xml:space="preserve"> </w:t>
      </w:r>
      <w:r w:rsidR="008126F9" w:rsidRPr="00277DFF">
        <w:rPr>
          <w:szCs w:val="24"/>
        </w:rPr>
        <w:t xml:space="preserve">122/7, obręb 0005 Łukowa, gmina Chęciny przedłożonego </w:t>
      </w:r>
      <w:r w:rsidR="00765333" w:rsidRPr="00277DFF">
        <w:rPr>
          <w:szCs w:val="24"/>
          <w:lang w:val="pl-PL"/>
        </w:rPr>
        <w:t xml:space="preserve">przez </w:t>
      </w:r>
      <w:r w:rsidR="008126F9" w:rsidRPr="00277DFF">
        <w:rPr>
          <w:szCs w:val="24"/>
        </w:rPr>
        <w:t>Burmistrza Gminy i Miasta Chęciny</w:t>
      </w:r>
      <w:r w:rsidR="00765333" w:rsidRPr="00277DFF">
        <w:rPr>
          <w:szCs w:val="24"/>
          <w:lang w:val="pl-PL"/>
        </w:rPr>
        <w:t>,</w:t>
      </w:r>
      <w:r w:rsidR="008126F9" w:rsidRPr="00277DFF">
        <w:rPr>
          <w:szCs w:val="24"/>
        </w:rPr>
        <w:t xml:space="preserve"> </w:t>
      </w:r>
      <w:r w:rsidR="00765333" w:rsidRPr="00277DFF">
        <w:rPr>
          <w:szCs w:val="24"/>
        </w:rPr>
        <w:t xml:space="preserve">przy piśmie </w:t>
      </w:r>
      <w:r w:rsidR="008126F9" w:rsidRPr="00277DFF">
        <w:rPr>
          <w:szCs w:val="24"/>
        </w:rPr>
        <w:t>z dnia 17.08.2023 r. znak: GP-XIII.6730.87.2023.ACH</w:t>
      </w:r>
      <w:r w:rsidR="008126F9" w:rsidRPr="00277DFF">
        <w:rPr>
          <w:szCs w:val="24"/>
          <w:lang w:val="pl-PL"/>
        </w:rPr>
        <w:t xml:space="preserve"> - </w:t>
      </w:r>
      <w:r w:rsidR="008126F9" w:rsidRPr="00277DFF">
        <w:rPr>
          <w:szCs w:val="24"/>
        </w:rPr>
        <w:t>w zakresie udokumentowanych złóż kopalin.</w:t>
      </w:r>
    </w:p>
    <w:bookmarkEnd w:id="0"/>
    <w:p w14:paraId="20A45FAB" w14:textId="18451B90" w:rsidR="00DF06C4" w:rsidRPr="00277DFF" w:rsidRDefault="00272BDB" w:rsidP="008126F9">
      <w:pPr>
        <w:pStyle w:val="Tekstpodstawowy"/>
        <w:spacing w:line="276" w:lineRule="auto"/>
        <w:ind w:firstLine="708"/>
        <w:jc w:val="both"/>
        <w:rPr>
          <w:szCs w:val="24"/>
          <w:lang w:val="pl-PL"/>
        </w:rPr>
      </w:pPr>
      <w:r w:rsidRPr="00277DFF">
        <w:rPr>
          <w:szCs w:val="24"/>
          <w:lang w:val="pl-PL"/>
        </w:rPr>
        <w:t xml:space="preserve">Wobec powyższego informuję, że strony mogą zapoznać się z </w:t>
      </w:r>
      <w:r w:rsidR="00A1548A" w:rsidRPr="00277DFF">
        <w:rPr>
          <w:szCs w:val="24"/>
          <w:lang w:val="pl-PL"/>
        </w:rPr>
        <w:t xml:space="preserve">treścią </w:t>
      </w:r>
      <w:r w:rsidR="008126F9" w:rsidRPr="00277DFF">
        <w:rPr>
          <w:szCs w:val="24"/>
          <w:lang w:val="pl-PL"/>
        </w:rPr>
        <w:t>postanowienia</w:t>
      </w:r>
      <w:r w:rsidR="00A1548A" w:rsidRPr="00277DFF">
        <w:rPr>
          <w:szCs w:val="24"/>
          <w:lang w:val="pl-PL"/>
        </w:rPr>
        <w:t xml:space="preserve"> </w:t>
      </w:r>
      <w:r w:rsidR="00893FF1" w:rsidRPr="00277DFF">
        <w:rPr>
          <w:szCs w:val="24"/>
          <w:lang w:val="pl-PL"/>
        </w:rPr>
        <w:br/>
      </w:r>
      <w:r w:rsidR="00A1548A" w:rsidRPr="00277DFF">
        <w:rPr>
          <w:szCs w:val="24"/>
          <w:lang w:val="pl-PL"/>
        </w:rPr>
        <w:t>oraz dokumentami dotyczącymi post</w:t>
      </w:r>
      <w:r w:rsidR="008C0DFC" w:rsidRPr="00277DFF">
        <w:rPr>
          <w:szCs w:val="24"/>
          <w:lang w:val="pl-PL"/>
        </w:rPr>
        <w:t>ę</w:t>
      </w:r>
      <w:r w:rsidR="00A1548A" w:rsidRPr="00277DFF">
        <w:rPr>
          <w:szCs w:val="24"/>
          <w:lang w:val="pl-PL"/>
        </w:rPr>
        <w:t xml:space="preserve">powania w </w:t>
      </w:r>
      <w:r w:rsidR="00856201" w:rsidRPr="00277DFF">
        <w:rPr>
          <w:szCs w:val="24"/>
          <w:lang w:val="pl-PL"/>
        </w:rPr>
        <w:t>sprawie</w:t>
      </w:r>
      <w:r w:rsidR="008126F9" w:rsidRPr="00277DFF">
        <w:rPr>
          <w:szCs w:val="24"/>
          <w:lang w:val="pl-PL"/>
        </w:rPr>
        <w:t xml:space="preserve"> uzgodnienia projektu decyzji </w:t>
      </w:r>
      <w:r w:rsidR="00993BC3" w:rsidRPr="00277DFF">
        <w:rPr>
          <w:szCs w:val="24"/>
          <w:lang w:val="pl-PL"/>
        </w:rPr>
        <w:br/>
      </w:r>
      <w:r w:rsidR="001F2924" w:rsidRPr="00277DFF">
        <w:rPr>
          <w:szCs w:val="24"/>
          <w:lang w:val="pl-PL"/>
        </w:rPr>
        <w:t xml:space="preserve">o warunkach zabudowy </w:t>
      </w:r>
      <w:r w:rsidR="00856201" w:rsidRPr="00277DFF">
        <w:rPr>
          <w:szCs w:val="24"/>
          <w:lang w:val="pl-PL"/>
        </w:rPr>
        <w:t xml:space="preserve">w </w:t>
      </w:r>
      <w:r w:rsidRPr="00277DFF">
        <w:rPr>
          <w:szCs w:val="24"/>
          <w:lang w:val="pl-PL"/>
        </w:rPr>
        <w:t xml:space="preserve">siedzibie Urzędu Marszałkowskiego Województwa Świętokrzyskiego, w Departamencie Środowiska i Gospodarki Odpadami, w Oddziale Geologii, codziennie </w:t>
      </w:r>
      <w:r w:rsidR="00993BC3" w:rsidRPr="00277DFF">
        <w:rPr>
          <w:szCs w:val="24"/>
          <w:lang w:val="pl-PL"/>
        </w:rPr>
        <w:br/>
      </w:r>
      <w:r w:rsidRPr="00277DFF">
        <w:rPr>
          <w:szCs w:val="24"/>
          <w:lang w:val="pl-PL"/>
        </w:rPr>
        <w:t xml:space="preserve">w godzinach pracy Urzędu, tj. </w:t>
      </w:r>
      <w:r w:rsidRPr="00277DFF">
        <w:rPr>
          <w:szCs w:val="24"/>
        </w:rPr>
        <w:t>7</w:t>
      </w:r>
      <w:r w:rsidRPr="00277DFF">
        <w:rPr>
          <w:szCs w:val="24"/>
          <w:vertAlign w:val="superscript"/>
        </w:rPr>
        <w:t>30 </w:t>
      </w:r>
      <w:r w:rsidRPr="00277DFF">
        <w:rPr>
          <w:szCs w:val="24"/>
        </w:rPr>
        <w:t>– 15</w:t>
      </w:r>
      <w:r w:rsidRPr="00277DFF">
        <w:rPr>
          <w:szCs w:val="24"/>
          <w:vertAlign w:val="superscript"/>
        </w:rPr>
        <w:t>30</w:t>
      </w:r>
      <w:r w:rsidRPr="00277DFF">
        <w:rPr>
          <w:szCs w:val="24"/>
          <w:lang w:val="pl-PL"/>
        </w:rPr>
        <w:t>, tel. (41)</w:t>
      </w:r>
      <w:r w:rsidR="00747B0C" w:rsidRPr="00277DFF">
        <w:rPr>
          <w:szCs w:val="24"/>
          <w:lang w:val="pl-PL"/>
        </w:rPr>
        <w:t> </w:t>
      </w:r>
      <w:r w:rsidRPr="00277DFF">
        <w:rPr>
          <w:szCs w:val="24"/>
          <w:lang w:val="pl-PL"/>
        </w:rPr>
        <w:t>3</w:t>
      </w:r>
      <w:r w:rsidR="00744A09" w:rsidRPr="00277DFF">
        <w:rPr>
          <w:szCs w:val="24"/>
          <w:lang w:val="pl-PL"/>
        </w:rPr>
        <w:t>95</w:t>
      </w:r>
      <w:r w:rsidRPr="00277DFF">
        <w:rPr>
          <w:szCs w:val="24"/>
          <w:lang w:val="pl-PL"/>
        </w:rPr>
        <w:t>-</w:t>
      </w:r>
      <w:r w:rsidR="00744A09" w:rsidRPr="00277DFF">
        <w:rPr>
          <w:szCs w:val="24"/>
          <w:lang w:val="pl-PL"/>
        </w:rPr>
        <w:t>16</w:t>
      </w:r>
      <w:r w:rsidRPr="00277DFF">
        <w:rPr>
          <w:szCs w:val="24"/>
          <w:lang w:val="pl-PL"/>
        </w:rPr>
        <w:t>-</w:t>
      </w:r>
      <w:r w:rsidR="00744A09" w:rsidRPr="00277DFF">
        <w:rPr>
          <w:szCs w:val="24"/>
          <w:lang w:val="pl-PL"/>
        </w:rPr>
        <w:t>81</w:t>
      </w:r>
      <w:r w:rsidR="00FA0279" w:rsidRPr="00277DFF">
        <w:rPr>
          <w:szCs w:val="24"/>
          <w:lang w:val="pl-PL"/>
        </w:rPr>
        <w:t xml:space="preserve">, </w:t>
      </w:r>
      <w:r w:rsidR="00FA0279" w:rsidRPr="00277DFF">
        <w:rPr>
          <w:szCs w:val="24"/>
        </w:rPr>
        <w:t xml:space="preserve">w terminie 7 dni od dnia doręczenia niniejszego obwieszczenia. Obwieszczenie uznaje się za doręczone po upływie 14 dni od dnia, </w:t>
      </w:r>
      <w:r w:rsidR="00993BC3" w:rsidRPr="00277DFF">
        <w:rPr>
          <w:szCs w:val="24"/>
        </w:rPr>
        <w:br/>
      </w:r>
      <w:r w:rsidR="00FA0279" w:rsidRPr="00277DFF">
        <w:rPr>
          <w:szCs w:val="24"/>
        </w:rPr>
        <w:t>w którym nastąpiło publiczne obwieszczenie, inne publiczne ogłoszenie lub udostępnienie pisma w Biuletynie Informacji Publicznej</w:t>
      </w:r>
    </w:p>
    <w:p w14:paraId="59C3CC1B" w14:textId="7AA44C46" w:rsidR="001B6CB4" w:rsidRPr="00277DFF" w:rsidRDefault="00E51BD5" w:rsidP="006929F1">
      <w:pPr>
        <w:spacing w:after="120" w:line="276" w:lineRule="auto"/>
        <w:ind w:firstLine="414"/>
        <w:jc w:val="both"/>
        <w:rPr>
          <w:rFonts w:eastAsia="Times New Roman"/>
          <w:lang w:eastAsia="x-none"/>
        </w:rPr>
      </w:pPr>
      <w:r w:rsidRPr="00277DFF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B638D0" w:rsidRPr="00277DFF">
        <w:rPr>
          <w:rFonts w:eastAsia="Times New Roman"/>
          <w:lang w:eastAsia="x-none"/>
        </w:rPr>
        <w:t>U</w:t>
      </w:r>
      <w:r w:rsidRPr="00277DFF">
        <w:rPr>
          <w:rFonts w:eastAsia="Times New Roman"/>
          <w:lang w:eastAsia="x-none"/>
        </w:rPr>
        <w:t>rz</w:t>
      </w:r>
      <w:r w:rsidR="008126F9" w:rsidRPr="00277DFF">
        <w:rPr>
          <w:rFonts w:eastAsia="Times New Roman"/>
          <w:lang w:eastAsia="x-none"/>
        </w:rPr>
        <w:t>ąd</w:t>
      </w:r>
      <w:r w:rsidRPr="00277DFF">
        <w:rPr>
          <w:rFonts w:eastAsia="Times New Roman"/>
          <w:lang w:eastAsia="x-none"/>
        </w:rPr>
        <w:t xml:space="preserve"> </w:t>
      </w:r>
      <w:r w:rsidR="00B638D0" w:rsidRPr="00277DFF">
        <w:rPr>
          <w:rFonts w:eastAsia="Times New Roman"/>
          <w:lang w:eastAsia="x-none"/>
        </w:rPr>
        <w:t>G</w:t>
      </w:r>
      <w:r w:rsidR="00537B0A" w:rsidRPr="00277DFF">
        <w:rPr>
          <w:rFonts w:eastAsia="Times New Roman"/>
          <w:lang w:eastAsia="x-none"/>
        </w:rPr>
        <w:t>min</w:t>
      </w:r>
      <w:r w:rsidR="008126F9" w:rsidRPr="00277DFF">
        <w:rPr>
          <w:rFonts w:eastAsia="Times New Roman"/>
          <w:lang w:eastAsia="x-none"/>
        </w:rPr>
        <w:t xml:space="preserve">y </w:t>
      </w:r>
      <w:r w:rsidR="00B638D0" w:rsidRPr="00277DFF">
        <w:rPr>
          <w:rFonts w:eastAsia="Times New Roman"/>
          <w:lang w:eastAsia="x-none"/>
        </w:rPr>
        <w:t xml:space="preserve">i Miasta </w:t>
      </w:r>
      <w:r w:rsidR="008126F9" w:rsidRPr="00277DFF">
        <w:rPr>
          <w:rFonts w:eastAsia="Times New Roman"/>
          <w:lang w:eastAsia="x-none"/>
        </w:rPr>
        <w:t>w Chęcinach.</w:t>
      </w:r>
    </w:p>
    <w:p w14:paraId="4105E9FF" w14:textId="77777777" w:rsidR="00FA0279" w:rsidRPr="00277DFF" w:rsidRDefault="00FA0279" w:rsidP="00FA0279">
      <w:pPr>
        <w:jc w:val="both"/>
        <w:rPr>
          <w:rFonts w:eastAsia="Times New Roman"/>
          <w:lang w:eastAsia="x-none"/>
        </w:rPr>
      </w:pPr>
    </w:p>
    <w:p w14:paraId="513F2BCE" w14:textId="77777777" w:rsidR="00FA0279" w:rsidRDefault="00FA0279" w:rsidP="00FA0279">
      <w:pPr>
        <w:jc w:val="both"/>
        <w:rPr>
          <w:rFonts w:eastAsia="Times New Roman"/>
          <w:sz w:val="20"/>
          <w:szCs w:val="20"/>
          <w:lang w:eastAsia="x-none"/>
        </w:rPr>
      </w:pPr>
    </w:p>
    <w:p w14:paraId="796B5C9F" w14:textId="77777777" w:rsidR="00FA0279" w:rsidRDefault="00FA0279" w:rsidP="00FA0279">
      <w:pPr>
        <w:jc w:val="both"/>
        <w:rPr>
          <w:rFonts w:eastAsia="Times New Roman"/>
          <w:sz w:val="20"/>
          <w:szCs w:val="20"/>
          <w:lang w:eastAsia="x-none"/>
        </w:rPr>
      </w:pPr>
    </w:p>
    <w:p w14:paraId="28A354EE" w14:textId="77777777" w:rsidR="00FA0279" w:rsidRDefault="00FA0279" w:rsidP="00FA0279">
      <w:pPr>
        <w:jc w:val="both"/>
        <w:rPr>
          <w:rFonts w:eastAsia="Times New Roman"/>
          <w:sz w:val="20"/>
          <w:szCs w:val="20"/>
          <w:lang w:eastAsia="x-none"/>
        </w:rPr>
      </w:pPr>
    </w:p>
    <w:p w14:paraId="576EF0B5" w14:textId="77777777" w:rsidR="00FA0279" w:rsidRDefault="00FA0279" w:rsidP="00FA0279">
      <w:pPr>
        <w:jc w:val="both"/>
        <w:rPr>
          <w:rFonts w:eastAsia="Times New Roman"/>
          <w:sz w:val="20"/>
          <w:szCs w:val="20"/>
          <w:lang w:eastAsia="x-none"/>
        </w:rPr>
      </w:pPr>
    </w:p>
    <w:p w14:paraId="7177A4DD" w14:textId="1CFE00BC" w:rsidR="00FA0279" w:rsidRPr="00561596" w:rsidRDefault="00FA0279" w:rsidP="00FA0279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5FCA71A" w14:textId="77777777" w:rsidR="00FA0279" w:rsidRPr="00561596" w:rsidRDefault="00FA0279" w:rsidP="00FA0279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</w:t>
      </w:r>
      <w:proofErr w:type="gramStart"/>
      <w:r w:rsidRPr="00561596">
        <w:rPr>
          <w:rFonts w:eastAsia="Times New Roman"/>
          <w:sz w:val="20"/>
          <w:szCs w:val="20"/>
          <w:lang w:eastAsia="x-none"/>
        </w:rPr>
        <w:t>…….</w:t>
      </w:r>
      <w:proofErr w:type="gramEnd"/>
      <w:r w:rsidRPr="00561596">
        <w:rPr>
          <w:rFonts w:eastAsia="Times New Roman"/>
          <w:sz w:val="20"/>
          <w:szCs w:val="20"/>
          <w:lang w:eastAsia="x-none"/>
        </w:rPr>
        <w:t>.</w:t>
      </w:r>
    </w:p>
    <w:p w14:paraId="2B4E72E0" w14:textId="292DF535" w:rsidR="00A1487A" w:rsidRPr="00DA6FFB" w:rsidRDefault="00FA0279" w:rsidP="00DA6FFB">
      <w:pPr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A1487A" w:rsidRPr="00DA6FFB" w:rsidSect="00F14BC7">
      <w:headerReference w:type="default" r:id="rId9"/>
      <w:footerReference w:type="first" r:id="rId10"/>
      <w:pgSz w:w="11906" w:h="16838"/>
      <w:pgMar w:top="567" w:right="1274" w:bottom="1985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AA41" w14:textId="77777777" w:rsidR="00BA40A6" w:rsidRDefault="00BA40A6" w:rsidP="001D0CA1">
      <w:pPr>
        <w:spacing w:line="240" w:lineRule="auto"/>
      </w:pPr>
      <w:r>
        <w:separator/>
      </w:r>
    </w:p>
  </w:endnote>
  <w:endnote w:type="continuationSeparator" w:id="0">
    <w:p w14:paraId="5006FEFC" w14:textId="77777777" w:rsidR="00BA40A6" w:rsidRDefault="00BA40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5" name="Obraz 5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A511" w14:textId="77777777" w:rsidR="00BA40A6" w:rsidRDefault="00BA40A6" w:rsidP="001D0CA1">
      <w:pPr>
        <w:spacing w:line="240" w:lineRule="auto"/>
      </w:pPr>
      <w:r>
        <w:separator/>
      </w:r>
    </w:p>
  </w:footnote>
  <w:footnote w:type="continuationSeparator" w:id="0">
    <w:p w14:paraId="4885F489" w14:textId="77777777" w:rsidR="00BA40A6" w:rsidRDefault="00BA40A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4E29"/>
    <w:multiLevelType w:val="hybridMultilevel"/>
    <w:tmpl w:val="A1D02A0C"/>
    <w:lvl w:ilvl="0" w:tplc="7210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967">
    <w:abstractNumId w:val="1"/>
  </w:num>
  <w:num w:numId="2" w16cid:durableId="1521234707">
    <w:abstractNumId w:val="6"/>
  </w:num>
  <w:num w:numId="3" w16cid:durableId="618027344">
    <w:abstractNumId w:val="2"/>
  </w:num>
  <w:num w:numId="4" w16cid:durableId="1536457845">
    <w:abstractNumId w:val="5"/>
  </w:num>
  <w:num w:numId="5" w16cid:durableId="849832161">
    <w:abstractNumId w:val="3"/>
  </w:num>
  <w:num w:numId="6" w16cid:durableId="355079097">
    <w:abstractNumId w:val="4"/>
  </w:num>
  <w:num w:numId="7" w16cid:durableId="3225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420"/>
    <w:rsid w:val="00003245"/>
    <w:rsid w:val="000076C9"/>
    <w:rsid w:val="000109B8"/>
    <w:rsid w:val="0002264D"/>
    <w:rsid w:val="0002336C"/>
    <w:rsid w:val="000305F3"/>
    <w:rsid w:val="00046110"/>
    <w:rsid w:val="00056791"/>
    <w:rsid w:val="00086B46"/>
    <w:rsid w:val="000872D0"/>
    <w:rsid w:val="00091B5E"/>
    <w:rsid w:val="000B2B07"/>
    <w:rsid w:val="000B37A5"/>
    <w:rsid w:val="000C4C81"/>
    <w:rsid w:val="000C6F51"/>
    <w:rsid w:val="000D7CA7"/>
    <w:rsid w:val="000F4A5C"/>
    <w:rsid w:val="000F7999"/>
    <w:rsid w:val="0010574C"/>
    <w:rsid w:val="00121649"/>
    <w:rsid w:val="00134BB0"/>
    <w:rsid w:val="00157389"/>
    <w:rsid w:val="00165D6E"/>
    <w:rsid w:val="0017650D"/>
    <w:rsid w:val="001931C4"/>
    <w:rsid w:val="001B3E1A"/>
    <w:rsid w:val="001B6CB4"/>
    <w:rsid w:val="001D0CA1"/>
    <w:rsid w:val="001E2B43"/>
    <w:rsid w:val="001E5DA4"/>
    <w:rsid w:val="001E657C"/>
    <w:rsid w:val="001F2924"/>
    <w:rsid w:val="001F760A"/>
    <w:rsid w:val="0020012A"/>
    <w:rsid w:val="00204813"/>
    <w:rsid w:val="00205366"/>
    <w:rsid w:val="00205A8C"/>
    <w:rsid w:val="0021341A"/>
    <w:rsid w:val="002200B3"/>
    <w:rsid w:val="00221062"/>
    <w:rsid w:val="00221C59"/>
    <w:rsid w:val="002328E1"/>
    <w:rsid w:val="00243CE4"/>
    <w:rsid w:val="002460B4"/>
    <w:rsid w:val="00255C62"/>
    <w:rsid w:val="00272BDB"/>
    <w:rsid w:val="00277DFF"/>
    <w:rsid w:val="00285B8C"/>
    <w:rsid w:val="00294FE1"/>
    <w:rsid w:val="002A1B27"/>
    <w:rsid w:val="002B4426"/>
    <w:rsid w:val="00311398"/>
    <w:rsid w:val="003340FE"/>
    <w:rsid w:val="00350808"/>
    <w:rsid w:val="0036181F"/>
    <w:rsid w:val="00375179"/>
    <w:rsid w:val="00385633"/>
    <w:rsid w:val="003B32BA"/>
    <w:rsid w:val="003C0B58"/>
    <w:rsid w:val="003E1BB7"/>
    <w:rsid w:val="003E7FA1"/>
    <w:rsid w:val="0040136B"/>
    <w:rsid w:val="00411249"/>
    <w:rsid w:val="004426BE"/>
    <w:rsid w:val="004732C3"/>
    <w:rsid w:val="00497095"/>
    <w:rsid w:val="00504944"/>
    <w:rsid w:val="00506507"/>
    <w:rsid w:val="00537B0A"/>
    <w:rsid w:val="0054591D"/>
    <w:rsid w:val="005475A0"/>
    <w:rsid w:val="00586CC3"/>
    <w:rsid w:val="00591FC0"/>
    <w:rsid w:val="005A1CF6"/>
    <w:rsid w:val="005C521E"/>
    <w:rsid w:val="005D6690"/>
    <w:rsid w:val="00607997"/>
    <w:rsid w:val="00625E9E"/>
    <w:rsid w:val="006646C6"/>
    <w:rsid w:val="006929F1"/>
    <w:rsid w:val="0069603A"/>
    <w:rsid w:val="006A19E1"/>
    <w:rsid w:val="006A6FDB"/>
    <w:rsid w:val="006A73C8"/>
    <w:rsid w:val="006C75FC"/>
    <w:rsid w:val="006F1F68"/>
    <w:rsid w:val="0070313F"/>
    <w:rsid w:val="00704EA6"/>
    <w:rsid w:val="00715F8C"/>
    <w:rsid w:val="00731F66"/>
    <w:rsid w:val="00744A09"/>
    <w:rsid w:val="00747B0C"/>
    <w:rsid w:val="00765333"/>
    <w:rsid w:val="007A0E58"/>
    <w:rsid w:val="007A6F45"/>
    <w:rsid w:val="007B11B1"/>
    <w:rsid w:val="007B5969"/>
    <w:rsid w:val="007C34AE"/>
    <w:rsid w:val="007D1CF7"/>
    <w:rsid w:val="007E23FA"/>
    <w:rsid w:val="007E62A9"/>
    <w:rsid w:val="007F24A8"/>
    <w:rsid w:val="008030EE"/>
    <w:rsid w:val="008126F9"/>
    <w:rsid w:val="008238D5"/>
    <w:rsid w:val="0083668B"/>
    <w:rsid w:val="0084405D"/>
    <w:rsid w:val="00856201"/>
    <w:rsid w:val="008712E5"/>
    <w:rsid w:val="00873072"/>
    <w:rsid w:val="00873D28"/>
    <w:rsid w:val="00893FF1"/>
    <w:rsid w:val="008C0DFC"/>
    <w:rsid w:val="008C7561"/>
    <w:rsid w:val="008E35BD"/>
    <w:rsid w:val="009429B6"/>
    <w:rsid w:val="009606F5"/>
    <w:rsid w:val="00985C90"/>
    <w:rsid w:val="00993BC3"/>
    <w:rsid w:val="0099547D"/>
    <w:rsid w:val="009A453E"/>
    <w:rsid w:val="009B0DA5"/>
    <w:rsid w:val="009C4950"/>
    <w:rsid w:val="009C7708"/>
    <w:rsid w:val="009D4DBD"/>
    <w:rsid w:val="009F07F8"/>
    <w:rsid w:val="00A045F0"/>
    <w:rsid w:val="00A06F2E"/>
    <w:rsid w:val="00A12B1C"/>
    <w:rsid w:val="00A1487A"/>
    <w:rsid w:val="00A1548A"/>
    <w:rsid w:val="00A33CE7"/>
    <w:rsid w:val="00A37D23"/>
    <w:rsid w:val="00A466E8"/>
    <w:rsid w:val="00A7460D"/>
    <w:rsid w:val="00A95134"/>
    <w:rsid w:val="00AA4E40"/>
    <w:rsid w:val="00AB2759"/>
    <w:rsid w:val="00AC7A3A"/>
    <w:rsid w:val="00AD3554"/>
    <w:rsid w:val="00AF7163"/>
    <w:rsid w:val="00B32056"/>
    <w:rsid w:val="00B329BB"/>
    <w:rsid w:val="00B44079"/>
    <w:rsid w:val="00B47CFF"/>
    <w:rsid w:val="00B638D0"/>
    <w:rsid w:val="00B74111"/>
    <w:rsid w:val="00B75853"/>
    <w:rsid w:val="00B82F2E"/>
    <w:rsid w:val="00BA40A6"/>
    <w:rsid w:val="00BC093F"/>
    <w:rsid w:val="00BC5950"/>
    <w:rsid w:val="00BE3B5B"/>
    <w:rsid w:val="00BF433D"/>
    <w:rsid w:val="00C068EF"/>
    <w:rsid w:val="00C06EEC"/>
    <w:rsid w:val="00C36A73"/>
    <w:rsid w:val="00C46D30"/>
    <w:rsid w:val="00C53A5B"/>
    <w:rsid w:val="00C56BFF"/>
    <w:rsid w:val="00C62D14"/>
    <w:rsid w:val="00C63BF0"/>
    <w:rsid w:val="00C74004"/>
    <w:rsid w:val="00C779C9"/>
    <w:rsid w:val="00C8176C"/>
    <w:rsid w:val="00CB30DB"/>
    <w:rsid w:val="00CC226C"/>
    <w:rsid w:val="00CD4E7A"/>
    <w:rsid w:val="00CD7C35"/>
    <w:rsid w:val="00CE12C1"/>
    <w:rsid w:val="00CE1FF6"/>
    <w:rsid w:val="00CE5E9F"/>
    <w:rsid w:val="00CF50E3"/>
    <w:rsid w:val="00CF52FE"/>
    <w:rsid w:val="00CF667F"/>
    <w:rsid w:val="00CF6F39"/>
    <w:rsid w:val="00D00C39"/>
    <w:rsid w:val="00D04DE3"/>
    <w:rsid w:val="00D146C0"/>
    <w:rsid w:val="00D14ABC"/>
    <w:rsid w:val="00D20E6E"/>
    <w:rsid w:val="00D22128"/>
    <w:rsid w:val="00D247A3"/>
    <w:rsid w:val="00D41F90"/>
    <w:rsid w:val="00D51CC0"/>
    <w:rsid w:val="00D6033C"/>
    <w:rsid w:val="00D73BF3"/>
    <w:rsid w:val="00D75BA1"/>
    <w:rsid w:val="00D80987"/>
    <w:rsid w:val="00D8135B"/>
    <w:rsid w:val="00D84111"/>
    <w:rsid w:val="00D96C4C"/>
    <w:rsid w:val="00DA45FA"/>
    <w:rsid w:val="00DA6FFB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8050B"/>
    <w:rsid w:val="00E94511"/>
    <w:rsid w:val="00EB7306"/>
    <w:rsid w:val="00EC388D"/>
    <w:rsid w:val="00EE18F5"/>
    <w:rsid w:val="00F00E03"/>
    <w:rsid w:val="00F14BC7"/>
    <w:rsid w:val="00F253F2"/>
    <w:rsid w:val="00F628EC"/>
    <w:rsid w:val="00F62983"/>
    <w:rsid w:val="00F73274"/>
    <w:rsid w:val="00F77F3C"/>
    <w:rsid w:val="00F8113E"/>
    <w:rsid w:val="00F93A3B"/>
    <w:rsid w:val="00FA0279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  <w:style w:type="paragraph" w:customStyle="1" w:styleId="standard">
    <w:name w:val="standard"/>
    <w:basedOn w:val="Normalny"/>
    <w:rsid w:val="00A1487A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23</cp:revision>
  <cp:lastPrinted>2023-08-22T05:46:00Z</cp:lastPrinted>
  <dcterms:created xsi:type="dcterms:W3CDTF">2023-08-21T11:30:00Z</dcterms:created>
  <dcterms:modified xsi:type="dcterms:W3CDTF">2023-08-22T08:52:00Z</dcterms:modified>
</cp:coreProperties>
</file>