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7A8FD" w14:textId="77777777" w:rsidR="00A7395C" w:rsidRDefault="00A7395C" w:rsidP="00E218B3"/>
    <w:p w14:paraId="071AAD1B" w14:textId="77777777" w:rsidR="00A73965" w:rsidRDefault="00A73965" w:rsidP="00E218B3"/>
    <w:tbl>
      <w:tblPr>
        <w:tblW w:w="101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074"/>
        <w:gridCol w:w="851"/>
        <w:gridCol w:w="879"/>
        <w:gridCol w:w="1389"/>
        <w:gridCol w:w="1417"/>
      </w:tblGrid>
      <w:tr w:rsidR="00650E0C" w:rsidRPr="0029362D" w14:paraId="19907330" w14:textId="77777777" w:rsidTr="002C64CF">
        <w:trPr>
          <w:trHeight w:val="432"/>
        </w:trPr>
        <w:tc>
          <w:tcPr>
            <w:tcW w:w="5642" w:type="dxa"/>
            <w:gridSpan w:val="2"/>
            <w:shd w:val="clear" w:color="auto" w:fill="D9D9D9"/>
          </w:tcPr>
          <w:p w14:paraId="256FAB51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</w:p>
          <w:p w14:paraId="480C1958" w14:textId="3C0D6516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29362D">
              <w:rPr>
                <w:rFonts w:ascii="Arial" w:hAnsi="Arial" w:cs="Arial"/>
                <w:b/>
              </w:rPr>
              <w:t>LISTA SPRAW</w:t>
            </w:r>
            <w:r w:rsidR="00A94556" w:rsidRPr="0029362D">
              <w:rPr>
                <w:rFonts w:ascii="Arial" w:hAnsi="Arial" w:cs="Arial"/>
                <w:b/>
              </w:rPr>
              <w:t xml:space="preserve">DZAJĄCA ROCZNY PLAN KONTROLI </w:t>
            </w:r>
            <w:r w:rsidR="00A73965" w:rsidRPr="0029362D">
              <w:rPr>
                <w:rFonts w:ascii="Arial" w:hAnsi="Arial" w:cs="Arial"/>
                <w:b/>
              </w:rPr>
              <w:t>Instytucji Pośredniczącej</w:t>
            </w:r>
            <w:r w:rsidRPr="0029362D">
              <w:rPr>
                <w:rFonts w:ascii="Arial" w:hAnsi="Arial" w:cs="Arial"/>
                <w:b/>
              </w:rPr>
              <w:t xml:space="preserve"> </w:t>
            </w:r>
            <w:r w:rsidR="00AA62F8" w:rsidRPr="0029362D">
              <w:rPr>
                <w:rFonts w:ascii="Arial" w:hAnsi="Arial" w:cs="Arial"/>
                <w:b/>
              </w:rPr>
              <w:t xml:space="preserve">(WUP Kielce) na lata </w:t>
            </w:r>
            <w:r w:rsidR="00DA31E0" w:rsidRPr="0029362D">
              <w:rPr>
                <w:rFonts w:ascii="Arial" w:hAnsi="Arial" w:cs="Arial"/>
                <w:b/>
              </w:rPr>
              <w:t>…………</w:t>
            </w:r>
            <w:r w:rsidR="00AA62F8" w:rsidRPr="0029362D">
              <w:rPr>
                <w:rFonts w:ascii="Arial" w:hAnsi="Arial" w:cs="Arial"/>
                <w:b/>
              </w:rPr>
              <w:t xml:space="preserve"> </w:t>
            </w:r>
            <w:r w:rsidR="00A94556" w:rsidRPr="0029362D">
              <w:rPr>
                <w:rFonts w:ascii="Arial" w:hAnsi="Arial" w:cs="Arial"/>
                <w:b/>
              </w:rPr>
              <w:t xml:space="preserve">w ramach </w:t>
            </w:r>
            <w:r w:rsidR="000465CB" w:rsidRPr="0029362D">
              <w:rPr>
                <w:rFonts w:ascii="Arial" w:hAnsi="Arial" w:cs="Arial"/>
                <w:b/>
              </w:rPr>
              <w:t>programu regionalnego Fundusze Europejskie dla Świętokrzyskiego 2021-2027</w:t>
            </w:r>
            <w:r w:rsidRPr="0029362D">
              <w:rPr>
                <w:rFonts w:ascii="Arial" w:hAnsi="Arial" w:cs="Arial"/>
                <w:b/>
              </w:rPr>
              <w:t xml:space="preserve">                                          </w:t>
            </w:r>
          </w:p>
        </w:tc>
        <w:tc>
          <w:tcPr>
            <w:tcW w:w="851" w:type="dxa"/>
            <w:shd w:val="clear" w:color="auto" w:fill="D9D9D9"/>
          </w:tcPr>
          <w:p w14:paraId="1335136C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29362D">
              <w:rPr>
                <w:rFonts w:ascii="Arial" w:hAnsi="Arial" w:cs="Arial"/>
                <w:b/>
              </w:rPr>
              <w:t xml:space="preserve">                      TAK</w:t>
            </w:r>
          </w:p>
        </w:tc>
        <w:tc>
          <w:tcPr>
            <w:tcW w:w="879" w:type="dxa"/>
            <w:shd w:val="clear" w:color="auto" w:fill="D9D9D9"/>
          </w:tcPr>
          <w:p w14:paraId="7636D087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29362D">
              <w:rPr>
                <w:rFonts w:ascii="Arial" w:hAnsi="Arial" w:cs="Arial"/>
                <w:b/>
              </w:rPr>
              <w:t xml:space="preserve">                         NIE</w:t>
            </w:r>
          </w:p>
        </w:tc>
        <w:tc>
          <w:tcPr>
            <w:tcW w:w="1389" w:type="dxa"/>
            <w:shd w:val="clear" w:color="auto" w:fill="D9D9D9"/>
          </w:tcPr>
          <w:p w14:paraId="2FEAB106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</w:p>
          <w:p w14:paraId="5995EEE5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29362D">
              <w:rPr>
                <w:rFonts w:ascii="Arial" w:hAnsi="Arial" w:cs="Arial"/>
                <w:b/>
              </w:rPr>
              <w:t>NIE DOTYCZY</w:t>
            </w:r>
          </w:p>
        </w:tc>
        <w:tc>
          <w:tcPr>
            <w:tcW w:w="1417" w:type="dxa"/>
            <w:shd w:val="clear" w:color="auto" w:fill="D9D9D9"/>
          </w:tcPr>
          <w:p w14:paraId="67FABE7A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</w:p>
          <w:p w14:paraId="196A2EC1" w14:textId="77777777" w:rsidR="00650E0C" w:rsidRPr="0029362D" w:rsidRDefault="00650E0C" w:rsidP="0029362D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29362D">
              <w:rPr>
                <w:rFonts w:ascii="Arial" w:hAnsi="Arial" w:cs="Arial"/>
                <w:b/>
              </w:rPr>
              <w:t>UWAGI</w:t>
            </w:r>
          </w:p>
        </w:tc>
      </w:tr>
      <w:tr w:rsidR="00650E0C" w:rsidRPr="0029362D" w14:paraId="4C32AC5D" w14:textId="77777777" w:rsidTr="00B626E9">
        <w:trPr>
          <w:trHeight w:val="553"/>
        </w:trPr>
        <w:tc>
          <w:tcPr>
            <w:tcW w:w="568" w:type="dxa"/>
          </w:tcPr>
          <w:p w14:paraId="559FC071" w14:textId="77777777" w:rsidR="00650E0C" w:rsidRPr="0029362D" w:rsidRDefault="00650E0C" w:rsidP="0029362D">
            <w:pPr>
              <w:pStyle w:val="Akapitzlist"/>
              <w:spacing w:after="240" w:line="276" w:lineRule="auto"/>
              <w:ind w:left="0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1.</w:t>
            </w:r>
          </w:p>
        </w:tc>
        <w:tc>
          <w:tcPr>
            <w:tcW w:w="5074" w:type="dxa"/>
          </w:tcPr>
          <w:p w14:paraId="6CA69E3E" w14:textId="77777777" w:rsidR="00650E0C" w:rsidRPr="0029362D" w:rsidRDefault="00B84459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  <w:r w:rsidRPr="0029362D">
              <w:rPr>
                <w:rFonts w:cs="Arial"/>
                <w:sz w:val="24"/>
                <w:szCs w:val="24"/>
              </w:rPr>
              <w:t xml:space="preserve">Czy Roczny Plan Kontroli IP </w:t>
            </w:r>
            <w:r w:rsidR="00650E0C" w:rsidRPr="0029362D">
              <w:rPr>
                <w:rFonts w:cs="Arial"/>
                <w:sz w:val="24"/>
                <w:szCs w:val="24"/>
              </w:rPr>
              <w:t>został przesłany do I</w:t>
            </w:r>
            <w:r w:rsidR="00E267EF" w:rsidRPr="0029362D">
              <w:rPr>
                <w:rFonts w:cs="Arial"/>
                <w:sz w:val="24"/>
                <w:szCs w:val="24"/>
              </w:rPr>
              <w:t>Z</w:t>
            </w:r>
            <w:r w:rsidR="00650E0C" w:rsidRPr="0029362D">
              <w:rPr>
                <w:rFonts w:cs="Arial"/>
                <w:sz w:val="24"/>
                <w:szCs w:val="24"/>
              </w:rPr>
              <w:t xml:space="preserve"> </w:t>
            </w:r>
            <w:r w:rsidR="006C08B5" w:rsidRPr="0029362D">
              <w:rPr>
                <w:rFonts w:cs="Arial"/>
                <w:sz w:val="24"/>
                <w:szCs w:val="24"/>
              </w:rPr>
              <w:t xml:space="preserve">Oddział Kontroli </w:t>
            </w:r>
            <w:r w:rsidR="00AA62F8" w:rsidRPr="0029362D">
              <w:rPr>
                <w:rFonts w:cs="Arial"/>
                <w:sz w:val="24"/>
                <w:szCs w:val="24"/>
              </w:rPr>
              <w:t xml:space="preserve">EFS </w:t>
            </w:r>
            <w:r w:rsidR="00650E0C" w:rsidRPr="0029362D">
              <w:rPr>
                <w:rFonts w:cs="Arial"/>
                <w:sz w:val="24"/>
                <w:szCs w:val="24"/>
              </w:rPr>
              <w:t>w terminie wyznaczonym przez I</w:t>
            </w:r>
            <w:r w:rsidR="006C08B5" w:rsidRPr="0029362D">
              <w:rPr>
                <w:rFonts w:cs="Arial"/>
                <w:sz w:val="24"/>
                <w:szCs w:val="24"/>
              </w:rPr>
              <w:t>Z</w:t>
            </w:r>
            <w:r w:rsidR="00650E0C" w:rsidRPr="0029362D">
              <w:rPr>
                <w:rFonts w:cs="Arial"/>
                <w:sz w:val="24"/>
                <w:szCs w:val="24"/>
              </w:rPr>
              <w:t xml:space="preserve"> ?</w:t>
            </w:r>
          </w:p>
        </w:tc>
        <w:tc>
          <w:tcPr>
            <w:tcW w:w="851" w:type="dxa"/>
          </w:tcPr>
          <w:p w14:paraId="4F119FA4" w14:textId="77777777" w:rsidR="00650E0C" w:rsidRPr="0029362D" w:rsidRDefault="00650E0C" w:rsidP="0029362D">
            <w:pPr>
              <w:pStyle w:val="Akapitzlist"/>
              <w:spacing w:after="24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72263ECD" w14:textId="77777777" w:rsidR="00650E0C" w:rsidRPr="0029362D" w:rsidRDefault="00650E0C" w:rsidP="0029362D">
            <w:pPr>
              <w:pStyle w:val="Akapitzlist"/>
              <w:spacing w:after="24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404431B6" w14:textId="77777777" w:rsidR="00650E0C" w:rsidRPr="0029362D" w:rsidRDefault="00650E0C" w:rsidP="0029362D">
            <w:pPr>
              <w:pStyle w:val="Akapitzlist"/>
              <w:spacing w:after="24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33FB0C" w14:textId="77777777" w:rsidR="00650E0C" w:rsidRPr="0029362D" w:rsidRDefault="00650E0C" w:rsidP="0029362D">
            <w:pPr>
              <w:pStyle w:val="Akapitzlist"/>
              <w:spacing w:after="240" w:line="276" w:lineRule="auto"/>
              <w:ind w:left="0"/>
              <w:rPr>
                <w:rFonts w:ascii="Arial" w:hAnsi="Arial" w:cs="Arial"/>
              </w:rPr>
            </w:pPr>
          </w:p>
        </w:tc>
      </w:tr>
      <w:tr w:rsidR="00650E0C" w:rsidRPr="0029362D" w14:paraId="455394C7" w14:textId="77777777" w:rsidTr="00B626E9">
        <w:tc>
          <w:tcPr>
            <w:tcW w:w="568" w:type="dxa"/>
          </w:tcPr>
          <w:p w14:paraId="4F0B3DAE" w14:textId="77777777" w:rsidR="00650E0C" w:rsidRPr="0029362D" w:rsidRDefault="00B84459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  <w:r w:rsidRPr="0029362D">
              <w:rPr>
                <w:rFonts w:cs="Arial"/>
                <w:sz w:val="24"/>
                <w:szCs w:val="24"/>
              </w:rPr>
              <w:t>2</w:t>
            </w:r>
            <w:r w:rsidR="00650E0C" w:rsidRPr="0029362D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5074" w:type="dxa"/>
          </w:tcPr>
          <w:p w14:paraId="7D4A2A81" w14:textId="4B59DF03" w:rsidR="00650E0C" w:rsidRPr="0029362D" w:rsidRDefault="00B84459" w:rsidP="0029362D">
            <w:pPr>
              <w:pStyle w:val="tekst"/>
              <w:spacing w:before="0" w:after="240" w:line="276" w:lineRule="auto"/>
              <w:jc w:val="left"/>
              <w:rPr>
                <w:rStyle w:val="tekstwnumerowaniuZnak"/>
                <w:rFonts w:cs="Arial"/>
                <w:sz w:val="24"/>
                <w:szCs w:val="24"/>
              </w:rPr>
            </w:pPr>
            <w:r w:rsidRPr="0029362D">
              <w:rPr>
                <w:rFonts w:cs="Arial"/>
                <w:sz w:val="24"/>
                <w:szCs w:val="24"/>
              </w:rPr>
              <w:t>Czy Plan kontroli IP</w:t>
            </w:r>
            <w:r w:rsidR="00E267EF" w:rsidRPr="0029362D">
              <w:rPr>
                <w:rFonts w:cs="Arial"/>
                <w:sz w:val="24"/>
                <w:szCs w:val="24"/>
              </w:rPr>
              <w:t xml:space="preserve"> zawiera </w:t>
            </w:r>
            <w:r w:rsidR="00E267EF" w:rsidRPr="0029362D">
              <w:rPr>
                <w:rStyle w:val="tekstwnumerowaniuZnak"/>
                <w:rFonts w:cs="Arial"/>
                <w:sz w:val="24"/>
                <w:szCs w:val="24"/>
              </w:rPr>
              <w:t xml:space="preserve">ogólne założenia dotyczące kontroli na miejscu (informacje na temat systemu przeprowadzanych przez instytucje kontroli) z uwzględnieniem rodzaju kontrolowanych projektów (konkursowe </w:t>
            </w:r>
            <w:r w:rsidR="000F6790" w:rsidRPr="0029362D">
              <w:rPr>
                <w:rStyle w:val="tekstwnumerowaniuZnak"/>
                <w:rFonts w:cs="Arial"/>
                <w:sz w:val="24"/>
                <w:szCs w:val="24"/>
              </w:rPr>
              <w:br/>
            </w:r>
            <w:r w:rsidR="00E267EF" w:rsidRPr="0029362D">
              <w:rPr>
                <w:rStyle w:val="tekstwnumerowaniuZnak"/>
                <w:rFonts w:cs="Arial"/>
                <w:sz w:val="24"/>
                <w:szCs w:val="24"/>
              </w:rPr>
              <w:t xml:space="preserve">i </w:t>
            </w:r>
            <w:r w:rsidRPr="0029362D">
              <w:rPr>
                <w:rStyle w:val="tekstwnumerowaniuZnak"/>
                <w:rFonts w:cs="Arial"/>
                <w:sz w:val="24"/>
                <w:szCs w:val="24"/>
              </w:rPr>
              <w:t>pozakonkursowe</w:t>
            </w:r>
            <w:r w:rsidR="00E267EF" w:rsidRPr="0029362D">
              <w:rPr>
                <w:rStyle w:val="tekstwnumerowaniuZnak"/>
                <w:rFonts w:cs="Arial"/>
                <w:sz w:val="24"/>
                <w:szCs w:val="24"/>
              </w:rPr>
              <w:t>) oraz kontroli trwałości?</w:t>
            </w:r>
          </w:p>
        </w:tc>
        <w:tc>
          <w:tcPr>
            <w:tcW w:w="851" w:type="dxa"/>
          </w:tcPr>
          <w:p w14:paraId="214D7F17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879" w:type="dxa"/>
          </w:tcPr>
          <w:p w14:paraId="3511624F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389" w:type="dxa"/>
          </w:tcPr>
          <w:p w14:paraId="76F53914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9B9FF0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50E0C" w:rsidRPr="0029362D" w14:paraId="53DCA61A" w14:textId="77777777" w:rsidTr="00B626E9">
        <w:tc>
          <w:tcPr>
            <w:tcW w:w="568" w:type="dxa"/>
          </w:tcPr>
          <w:p w14:paraId="327F60EC" w14:textId="77777777" w:rsidR="00650E0C" w:rsidRPr="0029362D" w:rsidRDefault="00B84459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  <w:r w:rsidRPr="0029362D">
              <w:rPr>
                <w:rFonts w:cs="Arial"/>
                <w:sz w:val="24"/>
                <w:szCs w:val="24"/>
              </w:rPr>
              <w:t>3</w:t>
            </w:r>
            <w:r w:rsidR="00650E0C" w:rsidRPr="0029362D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5074" w:type="dxa"/>
          </w:tcPr>
          <w:p w14:paraId="5BB61446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  <w:r w:rsidRPr="0029362D">
              <w:rPr>
                <w:rFonts w:cs="Arial"/>
                <w:sz w:val="24"/>
                <w:szCs w:val="24"/>
              </w:rPr>
              <w:t>Czy Plan kontroli IP zawiera krótki opis stosowanych w instytucji procedur kontroli?</w:t>
            </w:r>
          </w:p>
        </w:tc>
        <w:tc>
          <w:tcPr>
            <w:tcW w:w="851" w:type="dxa"/>
          </w:tcPr>
          <w:p w14:paraId="7334B9C3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879" w:type="dxa"/>
          </w:tcPr>
          <w:p w14:paraId="48C7631A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389" w:type="dxa"/>
          </w:tcPr>
          <w:p w14:paraId="2431C0A0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B78E59" w14:textId="77777777" w:rsidR="00650E0C" w:rsidRPr="0029362D" w:rsidRDefault="00650E0C" w:rsidP="0029362D">
            <w:pPr>
              <w:pStyle w:val="tekst"/>
              <w:spacing w:before="0" w:after="240" w:line="276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50E0C" w:rsidRPr="0029362D" w14:paraId="7FFEE800" w14:textId="77777777" w:rsidTr="00B626E9">
        <w:tc>
          <w:tcPr>
            <w:tcW w:w="568" w:type="dxa"/>
          </w:tcPr>
          <w:p w14:paraId="52DD0F02" w14:textId="77777777" w:rsidR="00650E0C" w:rsidRPr="0029362D" w:rsidRDefault="00B84459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4</w:t>
            </w:r>
            <w:r w:rsidR="00650E0C" w:rsidRPr="0029362D">
              <w:rPr>
                <w:rFonts w:ascii="Arial" w:hAnsi="Arial" w:cs="Arial"/>
              </w:rPr>
              <w:t>.</w:t>
            </w:r>
          </w:p>
        </w:tc>
        <w:tc>
          <w:tcPr>
            <w:tcW w:w="5074" w:type="dxa"/>
          </w:tcPr>
          <w:p w14:paraId="05959839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Fonts w:ascii="Arial" w:hAnsi="Arial" w:cs="Arial"/>
              </w:rPr>
              <w:t xml:space="preserve">Czy Plan kontroli IP zawiera </w:t>
            </w:r>
            <w:r w:rsidRPr="0029362D">
              <w:rPr>
                <w:rStyle w:val="tekstwnumerowaniuZnak"/>
                <w:rFonts w:cs="Arial"/>
                <w:sz w:val="24"/>
              </w:rPr>
              <w:t xml:space="preserve">strukturę organizacyjną jednostki z </w:t>
            </w:r>
            <w:r w:rsidR="00A73965" w:rsidRPr="0029362D">
              <w:rPr>
                <w:rStyle w:val="tekstwnumerowaniuZnak"/>
                <w:rFonts w:cs="Arial"/>
                <w:sz w:val="24"/>
              </w:rPr>
              <w:t>w</w:t>
            </w:r>
            <w:r w:rsidRPr="0029362D">
              <w:rPr>
                <w:rStyle w:val="tekstwnumerowaniuZnak"/>
                <w:rFonts w:cs="Arial"/>
                <w:sz w:val="24"/>
              </w:rPr>
              <w:t xml:space="preserve">yodrębnioną komórką odpowiedzialną za przeprowadzenie kontroli? </w:t>
            </w:r>
          </w:p>
        </w:tc>
        <w:tc>
          <w:tcPr>
            <w:tcW w:w="851" w:type="dxa"/>
          </w:tcPr>
          <w:p w14:paraId="56FD63AD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51E5BAB0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7537DFC8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B90E06E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650E0C" w:rsidRPr="0029362D" w14:paraId="6C91C747" w14:textId="77777777" w:rsidTr="00B626E9">
        <w:trPr>
          <w:trHeight w:val="558"/>
        </w:trPr>
        <w:tc>
          <w:tcPr>
            <w:tcW w:w="568" w:type="dxa"/>
          </w:tcPr>
          <w:p w14:paraId="71173492" w14:textId="77777777" w:rsidR="00650E0C" w:rsidRPr="0029362D" w:rsidRDefault="00B84459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5</w:t>
            </w:r>
            <w:r w:rsidR="00650E0C" w:rsidRPr="0029362D">
              <w:rPr>
                <w:rFonts w:ascii="Arial" w:hAnsi="Arial" w:cs="Arial"/>
              </w:rPr>
              <w:t>.</w:t>
            </w:r>
          </w:p>
        </w:tc>
        <w:tc>
          <w:tcPr>
            <w:tcW w:w="5074" w:type="dxa"/>
          </w:tcPr>
          <w:p w14:paraId="2248A686" w14:textId="73343F19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Fonts w:ascii="Arial" w:hAnsi="Arial" w:cs="Arial"/>
              </w:rPr>
              <w:t xml:space="preserve">Czy Plan kontroli IP zawiera </w:t>
            </w:r>
            <w:r w:rsidRPr="0029362D">
              <w:rPr>
                <w:rStyle w:val="tekstwnumerowaniuZnak"/>
                <w:rFonts w:cs="Arial"/>
                <w:sz w:val="24"/>
              </w:rPr>
              <w:t xml:space="preserve">informację </w:t>
            </w:r>
            <w:r w:rsidR="00947609" w:rsidRPr="0029362D">
              <w:rPr>
                <w:rStyle w:val="tekstwnumerowaniuZnak"/>
                <w:rFonts w:cs="Arial"/>
                <w:sz w:val="24"/>
              </w:rPr>
              <w:br/>
            </w:r>
            <w:r w:rsidRPr="0029362D">
              <w:rPr>
                <w:rStyle w:val="tekstwnumerowaniuZnak"/>
                <w:rFonts w:cs="Arial"/>
                <w:sz w:val="24"/>
              </w:rPr>
              <w:t>o planowanym czasie trwania kontroli?</w:t>
            </w:r>
          </w:p>
        </w:tc>
        <w:tc>
          <w:tcPr>
            <w:tcW w:w="851" w:type="dxa"/>
          </w:tcPr>
          <w:p w14:paraId="5829224B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3D157941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7BD97C90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18CAB3A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650E0C" w:rsidRPr="0029362D" w14:paraId="7B9F542F" w14:textId="77777777" w:rsidTr="00B626E9">
        <w:tc>
          <w:tcPr>
            <w:tcW w:w="568" w:type="dxa"/>
          </w:tcPr>
          <w:p w14:paraId="2F96EE9F" w14:textId="77777777" w:rsidR="00650E0C" w:rsidRPr="0029362D" w:rsidRDefault="00B84459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6</w:t>
            </w:r>
            <w:r w:rsidR="00650E0C" w:rsidRPr="0029362D">
              <w:rPr>
                <w:rFonts w:ascii="Arial" w:hAnsi="Arial" w:cs="Arial"/>
              </w:rPr>
              <w:t>.</w:t>
            </w:r>
          </w:p>
        </w:tc>
        <w:tc>
          <w:tcPr>
            <w:tcW w:w="5074" w:type="dxa"/>
          </w:tcPr>
          <w:p w14:paraId="4C4D1F1B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Fonts w:ascii="Arial" w:hAnsi="Arial" w:cs="Arial"/>
              </w:rPr>
              <w:t xml:space="preserve">Czy Plan kontroli IP zawiera </w:t>
            </w:r>
            <w:r w:rsidRPr="0029362D">
              <w:rPr>
                <w:rStyle w:val="tekstwnumerowaniuZnak"/>
                <w:rFonts w:cs="Arial"/>
                <w:sz w:val="24"/>
              </w:rPr>
              <w:t>informację na temat liczby osób przeprowadzających poszczególne kontrolę?</w:t>
            </w:r>
          </w:p>
        </w:tc>
        <w:tc>
          <w:tcPr>
            <w:tcW w:w="851" w:type="dxa"/>
          </w:tcPr>
          <w:p w14:paraId="45AF2460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6B136159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618A7171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72EDB4A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650E0C" w:rsidRPr="0029362D" w14:paraId="3FB14742" w14:textId="77777777" w:rsidTr="00B626E9">
        <w:trPr>
          <w:trHeight w:val="558"/>
        </w:trPr>
        <w:tc>
          <w:tcPr>
            <w:tcW w:w="568" w:type="dxa"/>
          </w:tcPr>
          <w:p w14:paraId="2A6D9905" w14:textId="77777777" w:rsidR="00650E0C" w:rsidRPr="0029362D" w:rsidRDefault="00B84459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7</w:t>
            </w:r>
            <w:r w:rsidR="00650E0C" w:rsidRPr="0029362D">
              <w:rPr>
                <w:rFonts w:ascii="Arial" w:hAnsi="Arial" w:cs="Arial"/>
              </w:rPr>
              <w:t>.</w:t>
            </w:r>
          </w:p>
        </w:tc>
        <w:tc>
          <w:tcPr>
            <w:tcW w:w="5074" w:type="dxa"/>
          </w:tcPr>
          <w:p w14:paraId="515F1C47" w14:textId="19B366CF" w:rsidR="00807694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 xml:space="preserve">Czy </w:t>
            </w:r>
            <w:r w:rsidR="004408D4" w:rsidRPr="0029362D">
              <w:rPr>
                <w:rStyle w:val="tekstwnumerowaniuZnak"/>
                <w:rFonts w:cs="Arial"/>
                <w:sz w:val="24"/>
              </w:rPr>
              <w:t xml:space="preserve">RPK zawiera określenie wielkości próby projektów do kontroli oraz </w:t>
            </w:r>
            <w:r w:rsidRPr="0029362D">
              <w:rPr>
                <w:rFonts w:ascii="Arial" w:hAnsi="Arial" w:cs="Arial"/>
              </w:rPr>
              <w:t xml:space="preserve"> </w:t>
            </w:r>
            <w:r w:rsidRPr="0029362D">
              <w:rPr>
                <w:rStyle w:val="tekstwnumerowaniuZnak"/>
                <w:rFonts w:cs="Arial"/>
                <w:sz w:val="24"/>
              </w:rPr>
              <w:t xml:space="preserve">metodologię </w:t>
            </w:r>
            <w:r w:rsidRPr="0029362D">
              <w:rPr>
                <w:rStyle w:val="tekstwnumerowaniuZnak"/>
                <w:rFonts w:cs="Arial"/>
                <w:sz w:val="24"/>
              </w:rPr>
              <w:lastRenderedPageBreak/>
              <w:t>wyboru reprezentatywnej grupy projektów do kontroli (np. analiza ryzyka, metody służące doborowi próby)?</w:t>
            </w:r>
          </w:p>
        </w:tc>
        <w:tc>
          <w:tcPr>
            <w:tcW w:w="851" w:type="dxa"/>
          </w:tcPr>
          <w:p w14:paraId="48CCA43D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6DC586D5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4DD28EF1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1C28D3E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650E0C" w:rsidRPr="0029362D" w14:paraId="63BF2497" w14:textId="77777777" w:rsidTr="00B626E9">
        <w:tc>
          <w:tcPr>
            <w:tcW w:w="568" w:type="dxa"/>
          </w:tcPr>
          <w:p w14:paraId="0F07909D" w14:textId="77777777" w:rsidR="00650E0C" w:rsidRPr="0029362D" w:rsidRDefault="00B84459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8</w:t>
            </w:r>
            <w:r w:rsidR="00650E0C" w:rsidRPr="0029362D">
              <w:rPr>
                <w:rFonts w:ascii="Arial" w:hAnsi="Arial" w:cs="Arial"/>
              </w:rPr>
              <w:t>.</w:t>
            </w:r>
          </w:p>
        </w:tc>
        <w:tc>
          <w:tcPr>
            <w:tcW w:w="5074" w:type="dxa"/>
          </w:tcPr>
          <w:p w14:paraId="30437E26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Czy Plan</w:t>
            </w:r>
            <w:r w:rsidRPr="0029362D">
              <w:rPr>
                <w:rFonts w:ascii="Arial" w:hAnsi="Arial" w:cs="Arial"/>
              </w:rPr>
              <w:t xml:space="preserve"> kontroli IP zawiera </w:t>
            </w:r>
            <w:r w:rsidRPr="0029362D">
              <w:rPr>
                <w:rStyle w:val="tekstwnumerowaniuZnak"/>
                <w:rFonts w:cs="Arial"/>
                <w:sz w:val="24"/>
              </w:rPr>
              <w:t>informację na temat planowanych wizyt monitoringowych?</w:t>
            </w:r>
          </w:p>
        </w:tc>
        <w:tc>
          <w:tcPr>
            <w:tcW w:w="851" w:type="dxa"/>
          </w:tcPr>
          <w:p w14:paraId="284B4A9A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6B79C4C4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397E96B4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86848D6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650E0C" w:rsidRPr="0029362D" w14:paraId="360E192D" w14:textId="77777777" w:rsidTr="00B626E9">
        <w:tc>
          <w:tcPr>
            <w:tcW w:w="568" w:type="dxa"/>
          </w:tcPr>
          <w:p w14:paraId="36EB8F72" w14:textId="77777777" w:rsidR="00650E0C" w:rsidRPr="0029362D" w:rsidRDefault="00B84459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9</w:t>
            </w:r>
            <w:r w:rsidR="00650E0C" w:rsidRPr="0029362D">
              <w:rPr>
                <w:rStyle w:val="tekstwnumerowaniuZnak"/>
                <w:rFonts w:cs="Arial"/>
                <w:sz w:val="24"/>
              </w:rPr>
              <w:t>.</w:t>
            </w:r>
          </w:p>
        </w:tc>
        <w:tc>
          <w:tcPr>
            <w:tcW w:w="5074" w:type="dxa"/>
          </w:tcPr>
          <w:p w14:paraId="05EAD30C" w14:textId="77777777" w:rsidR="00650E0C" w:rsidRPr="0029362D" w:rsidRDefault="00EB2061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Fonts w:ascii="Arial" w:hAnsi="Arial" w:cs="Arial"/>
              </w:rPr>
              <w:t>Czy Plan kontroli</w:t>
            </w:r>
            <w:r w:rsidR="002414C0" w:rsidRPr="0029362D">
              <w:rPr>
                <w:rFonts w:ascii="Arial" w:hAnsi="Arial" w:cs="Arial"/>
              </w:rPr>
              <w:t xml:space="preserve"> IP</w:t>
            </w:r>
            <w:r w:rsidRPr="0029362D">
              <w:rPr>
                <w:rFonts w:ascii="Arial" w:hAnsi="Arial" w:cs="Arial"/>
              </w:rPr>
              <w:t xml:space="preserve"> zawiera zakres przedmiotowy kontroli realizacji projektów w siedzibie beneficjenta przedstawiony w sposób szczegółowy?</w:t>
            </w:r>
          </w:p>
        </w:tc>
        <w:tc>
          <w:tcPr>
            <w:tcW w:w="851" w:type="dxa"/>
          </w:tcPr>
          <w:p w14:paraId="1CAF238A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879" w:type="dxa"/>
          </w:tcPr>
          <w:p w14:paraId="05F3371C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389" w:type="dxa"/>
          </w:tcPr>
          <w:p w14:paraId="5E95D5B5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417" w:type="dxa"/>
          </w:tcPr>
          <w:p w14:paraId="353464DC" w14:textId="77777777" w:rsidR="00650E0C" w:rsidRPr="0029362D" w:rsidRDefault="00650E0C" w:rsidP="0029362D">
            <w:pPr>
              <w:widowControl w:val="0"/>
              <w:spacing w:after="240" w:line="276" w:lineRule="auto"/>
              <w:rPr>
                <w:rStyle w:val="tekstwnumerowaniuZnak"/>
                <w:rFonts w:cs="Arial"/>
                <w:sz w:val="24"/>
              </w:rPr>
            </w:pPr>
          </w:p>
        </w:tc>
      </w:tr>
      <w:tr w:rsidR="00650E0C" w:rsidRPr="0029362D" w14:paraId="00FCB824" w14:textId="77777777" w:rsidTr="00B626E9">
        <w:tc>
          <w:tcPr>
            <w:tcW w:w="568" w:type="dxa"/>
          </w:tcPr>
          <w:p w14:paraId="55E8913D" w14:textId="77777777" w:rsidR="00650E0C" w:rsidRPr="0029362D" w:rsidRDefault="00B84459" w:rsidP="0029362D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29362D">
              <w:rPr>
                <w:rFonts w:ascii="Arial" w:hAnsi="Arial" w:cs="Arial"/>
              </w:rPr>
              <w:t>10</w:t>
            </w:r>
            <w:r w:rsidR="00650E0C" w:rsidRPr="0029362D">
              <w:rPr>
                <w:rFonts w:ascii="Arial" w:hAnsi="Arial" w:cs="Arial"/>
              </w:rPr>
              <w:t>.</w:t>
            </w:r>
          </w:p>
        </w:tc>
        <w:tc>
          <w:tcPr>
            <w:tcW w:w="5074" w:type="dxa"/>
          </w:tcPr>
          <w:p w14:paraId="5618AC59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Czy Plan</w:t>
            </w:r>
            <w:r w:rsidRPr="0029362D">
              <w:rPr>
                <w:rFonts w:ascii="Arial" w:hAnsi="Arial" w:cs="Arial"/>
              </w:rPr>
              <w:t xml:space="preserve"> kontroli IP zawiera zakres przedmiotowy </w:t>
            </w:r>
            <w:r w:rsidRPr="0029362D">
              <w:rPr>
                <w:rStyle w:val="tekstwnumerowaniuZnak"/>
                <w:rFonts w:cs="Arial"/>
                <w:sz w:val="24"/>
              </w:rPr>
              <w:t>planowanych wizyt monitoringowych?</w:t>
            </w:r>
          </w:p>
        </w:tc>
        <w:tc>
          <w:tcPr>
            <w:tcW w:w="851" w:type="dxa"/>
          </w:tcPr>
          <w:p w14:paraId="0B98AE59" w14:textId="77777777" w:rsidR="00650E0C" w:rsidRPr="0029362D" w:rsidRDefault="00650E0C" w:rsidP="0029362D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79" w:type="dxa"/>
          </w:tcPr>
          <w:p w14:paraId="7B6541E7" w14:textId="77777777" w:rsidR="00650E0C" w:rsidRPr="0029362D" w:rsidRDefault="00650E0C" w:rsidP="0029362D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769E363F" w14:textId="77777777" w:rsidR="00650E0C" w:rsidRPr="0029362D" w:rsidRDefault="00650E0C" w:rsidP="0029362D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940E7E" w14:textId="77777777" w:rsidR="00650E0C" w:rsidRPr="0029362D" w:rsidRDefault="00650E0C" w:rsidP="0029362D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50E0C" w:rsidRPr="0029362D" w14:paraId="396D8EA0" w14:textId="77777777" w:rsidTr="00B626E9">
        <w:tc>
          <w:tcPr>
            <w:tcW w:w="568" w:type="dxa"/>
          </w:tcPr>
          <w:p w14:paraId="7A30F1AD" w14:textId="77777777" w:rsidR="00650E0C" w:rsidRPr="0029362D" w:rsidRDefault="00B84459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11</w:t>
            </w:r>
            <w:r w:rsidR="00650E0C" w:rsidRPr="0029362D">
              <w:rPr>
                <w:rStyle w:val="tekstwnumerowaniuZnak"/>
                <w:rFonts w:cs="Arial"/>
                <w:sz w:val="24"/>
              </w:rPr>
              <w:t>.</w:t>
            </w:r>
          </w:p>
        </w:tc>
        <w:tc>
          <w:tcPr>
            <w:tcW w:w="5074" w:type="dxa"/>
          </w:tcPr>
          <w:p w14:paraId="42B46752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Czy Plan</w:t>
            </w:r>
            <w:r w:rsidRPr="0029362D">
              <w:rPr>
                <w:rFonts w:ascii="Arial" w:hAnsi="Arial" w:cs="Arial"/>
              </w:rPr>
              <w:t xml:space="preserve"> kontroli IP zawiera ogólne założenia metodologii wyboru dokumentacji podczas kontroli projektów na miejscu?</w:t>
            </w:r>
          </w:p>
        </w:tc>
        <w:tc>
          <w:tcPr>
            <w:tcW w:w="851" w:type="dxa"/>
          </w:tcPr>
          <w:p w14:paraId="1DEC8258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879" w:type="dxa"/>
          </w:tcPr>
          <w:p w14:paraId="15511D5F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389" w:type="dxa"/>
          </w:tcPr>
          <w:p w14:paraId="63E09037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417" w:type="dxa"/>
          </w:tcPr>
          <w:p w14:paraId="39096B7E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</w:tr>
      <w:tr w:rsidR="00650E0C" w:rsidRPr="0029362D" w14:paraId="6C583B96" w14:textId="77777777" w:rsidTr="00B626E9">
        <w:tc>
          <w:tcPr>
            <w:tcW w:w="568" w:type="dxa"/>
          </w:tcPr>
          <w:p w14:paraId="3B055F66" w14:textId="77777777" w:rsidR="00650E0C" w:rsidRPr="0029362D" w:rsidRDefault="00B84459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12</w:t>
            </w:r>
            <w:r w:rsidR="00650E0C" w:rsidRPr="0029362D">
              <w:rPr>
                <w:rStyle w:val="tekstwnumerowaniuZnak"/>
                <w:rFonts w:cs="Arial"/>
                <w:sz w:val="24"/>
              </w:rPr>
              <w:t>.</w:t>
            </w:r>
          </w:p>
        </w:tc>
        <w:tc>
          <w:tcPr>
            <w:tcW w:w="5074" w:type="dxa"/>
          </w:tcPr>
          <w:p w14:paraId="5829ACA3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 xml:space="preserve">Czy Plan </w:t>
            </w:r>
            <w:r w:rsidRPr="0029362D">
              <w:rPr>
                <w:rFonts w:ascii="Arial" w:hAnsi="Arial" w:cs="Arial"/>
              </w:rPr>
              <w:t xml:space="preserve">kontroli IP zawiera prognozę częstotliwości i ewentualnych obszarów przeprowadzania kontroli doraźnej </w:t>
            </w:r>
            <w:r w:rsidR="002414C0" w:rsidRPr="0029362D">
              <w:rPr>
                <w:rFonts w:ascii="Arial" w:hAnsi="Arial" w:cs="Arial"/>
              </w:rPr>
              <w:br/>
            </w:r>
            <w:r w:rsidRPr="0029362D">
              <w:rPr>
                <w:rFonts w:ascii="Arial" w:hAnsi="Arial" w:cs="Arial"/>
              </w:rPr>
              <w:t>w danym roku?</w:t>
            </w:r>
          </w:p>
        </w:tc>
        <w:tc>
          <w:tcPr>
            <w:tcW w:w="851" w:type="dxa"/>
          </w:tcPr>
          <w:p w14:paraId="51D0C839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879" w:type="dxa"/>
          </w:tcPr>
          <w:p w14:paraId="519E18D5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389" w:type="dxa"/>
          </w:tcPr>
          <w:p w14:paraId="392B9353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417" w:type="dxa"/>
          </w:tcPr>
          <w:p w14:paraId="57BF98DD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</w:tr>
      <w:tr w:rsidR="00EB2061" w:rsidRPr="0029362D" w14:paraId="3DA9A678" w14:textId="77777777" w:rsidTr="00B626E9">
        <w:tc>
          <w:tcPr>
            <w:tcW w:w="568" w:type="dxa"/>
          </w:tcPr>
          <w:p w14:paraId="0FF2D983" w14:textId="77777777" w:rsidR="00EB2061" w:rsidRPr="0029362D" w:rsidRDefault="00B84459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13</w:t>
            </w:r>
            <w:r w:rsidR="00EB2061" w:rsidRPr="0029362D">
              <w:rPr>
                <w:rStyle w:val="tekstwnumerowaniuZnak"/>
                <w:rFonts w:cs="Arial"/>
                <w:sz w:val="24"/>
              </w:rPr>
              <w:t>.</w:t>
            </w:r>
          </w:p>
        </w:tc>
        <w:tc>
          <w:tcPr>
            <w:tcW w:w="5074" w:type="dxa"/>
          </w:tcPr>
          <w:p w14:paraId="728F3F58" w14:textId="77777777" w:rsidR="00EB2061" w:rsidRPr="0029362D" w:rsidRDefault="00EB2061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Czy Plan</w:t>
            </w:r>
            <w:r w:rsidRPr="0029362D">
              <w:rPr>
                <w:rFonts w:ascii="Arial" w:hAnsi="Arial" w:cs="Arial"/>
              </w:rPr>
              <w:t xml:space="preserve"> kontroli</w:t>
            </w:r>
            <w:r w:rsidR="002414C0" w:rsidRPr="0029362D">
              <w:rPr>
                <w:rFonts w:ascii="Arial" w:hAnsi="Arial" w:cs="Arial"/>
              </w:rPr>
              <w:t xml:space="preserve"> IP</w:t>
            </w:r>
            <w:r w:rsidRPr="0029362D">
              <w:rPr>
                <w:rFonts w:ascii="Arial" w:hAnsi="Arial" w:cs="Arial"/>
              </w:rPr>
              <w:t xml:space="preserve"> zawiera metodologię wyboru projektów do kontroli trwałości rezultatów po zakończeniu realizacji projektu?</w:t>
            </w:r>
          </w:p>
        </w:tc>
        <w:tc>
          <w:tcPr>
            <w:tcW w:w="851" w:type="dxa"/>
          </w:tcPr>
          <w:p w14:paraId="7C7DFB1E" w14:textId="77777777" w:rsidR="00EB2061" w:rsidRPr="0029362D" w:rsidRDefault="00EB2061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879" w:type="dxa"/>
          </w:tcPr>
          <w:p w14:paraId="08179A53" w14:textId="77777777" w:rsidR="00EB2061" w:rsidRPr="0029362D" w:rsidRDefault="00EB2061" w:rsidP="0029362D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0C880F56" w14:textId="77777777" w:rsidR="00EB2061" w:rsidRPr="0029362D" w:rsidRDefault="00EB2061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417" w:type="dxa"/>
          </w:tcPr>
          <w:p w14:paraId="5AC11E06" w14:textId="77777777" w:rsidR="00EB2061" w:rsidRPr="0029362D" w:rsidRDefault="00EB2061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</w:tr>
      <w:tr w:rsidR="00650E0C" w:rsidRPr="0029362D" w14:paraId="54F4645B" w14:textId="77777777" w:rsidTr="00B626E9">
        <w:tc>
          <w:tcPr>
            <w:tcW w:w="568" w:type="dxa"/>
          </w:tcPr>
          <w:p w14:paraId="30641EB7" w14:textId="77777777" w:rsidR="00650E0C" w:rsidRPr="0029362D" w:rsidRDefault="00B84459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14</w:t>
            </w:r>
            <w:r w:rsidR="00650E0C" w:rsidRPr="0029362D">
              <w:rPr>
                <w:rStyle w:val="tekstwnumerowaniuZnak"/>
                <w:rFonts w:cs="Arial"/>
                <w:sz w:val="24"/>
              </w:rPr>
              <w:t>.</w:t>
            </w:r>
          </w:p>
        </w:tc>
        <w:tc>
          <w:tcPr>
            <w:tcW w:w="5074" w:type="dxa"/>
          </w:tcPr>
          <w:p w14:paraId="0BFB1326" w14:textId="008256F6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Czy Roczny Plan Kontroli IP wymaga</w:t>
            </w:r>
            <w:r w:rsidR="00B626E9" w:rsidRPr="0029362D">
              <w:rPr>
                <w:rStyle w:val="tekstwnumerowaniuZnak"/>
                <w:rFonts w:cs="Arial"/>
                <w:sz w:val="24"/>
              </w:rPr>
              <w:t xml:space="preserve"> </w:t>
            </w:r>
            <w:r w:rsidRPr="0029362D">
              <w:rPr>
                <w:rStyle w:val="tekstwnumerowaniuZnak"/>
                <w:rFonts w:cs="Arial"/>
                <w:sz w:val="24"/>
              </w:rPr>
              <w:t>dodatkowych wyjaśnień /korekt/uzupełnień?</w:t>
            </w:r>
          </w:p>
        </w:tc>
        <w:tc>
          <w:tcPr>
            <w:tcW w:w="851" w:type="dxa"/>
          </w:tcPr>
          <w:p w14:paraId="3A1A42EA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879" w:type="dxa"/>
          </w:tcPr>
          <w:p w14:paraId="1C85E7FF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389" w:type="dxa"/>
          </w:tcPr>
          <w:p w14:paraId="5821E512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417" w:type="dxa"/>
          </w:tcPr>
          <w:p w14:paraId="275DCFAA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</w:tr>
      <w:tr w:rsidR="00650E0C" w:rsidRPr="0029362D" w14:paraId="160CC89A" w14:textId="77777777" w:rsidTr="00B626E9">
        <w:tc>
          <w:tcPr>
            <w:tcW w:w="568" w:type="dxa"/>
          </w:tcPr>
          <w:p w14:paraId="3EBAC85B" w14:textId="77777777" w:rsidR="00650E0C" w:rsidRPr="0029362D" w:rsidRDefault="00B84459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>15</w:t>
            </w:r>
            <w:r w:rsidR="00650E0C" w:rsidRPr="0029362D">
              <w:rPr>
                <w:rStyle w:val="tekstwnumerowaniuZnak"/>
                <w:rFonts w:cs="Arial"/>
                <w:sz w:val="24"/>
              </w:rPr>
              <w:t>.</w:t>
            </w:r>
          </w:p>
        </w:tc>
        <w:tc>
          <w:tcPr>
            <w:tcW w:w="5074" w:type="dxa"/>
          </w:tcPr>
          <w:p w14:paraId="1EA527F9" w14:textId="375848ED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  <w:r w:rsidRPr="0029362D">
              <w:rPr>
                <w:rStyle w:val="tekstwnumerowaniuZnak"/>
                <w:rFonts w:cs="Arial"/>
                <w:sz w:val="24"/>
              </w:rPr>
              <w:t xml:space="preserve">Czy Roczny Plan Kontroli IP w istniejącej formie może zostać zatwierdzony przez </w:t>
            </w:r>
            <w:r w:rsidR="00AA62F8" w:rsidRPr="0029362D">
              <w:rPr>
                <w:rStyle w:val="tekstwnumerowaniuZnak"/>
                <w:rFonts w:cs="Arial"/>
                <w:sz w:val="24"/>
              </w:rPr>
              <w:t xml:space="preserve">IZ </w:t>
            </w:r>
            <w:r w:rsidR="006C08B5" w:rsidRPr="0029362D">
              <w:rPr>
                <w:rStyle w:val="tekstwnumerowaniuZnak"/>
                <w:rFonts w:cs="Arial"/>
                <w:sz w:val="24"/>
              </w:rPr>
              <w:t>Oddział Kontroli</w:t>
            </w:r>
            <w:r w:rsidR="00AA62F8" w:rsidRPr="0029362D">
              <w:rPr>
                <w:rStyle w:val="tekstwnumerowaniuZnak"/>
                <w:rFonts w:cs="Arial"/>
                <w:sz w:val="24"/>
              </w:rPr>
              <w:t xml:space="preserve"> EFS</w:t>
            </w:r>
            <w:r w:rsidRPr="0029362D">
              <w:rPr>
                <w:rStyle w:val="tekstwnumerowaniuZnak"/>
                <w:rFonts w:cs="Arial"/>
                <w:sz w:val="24"/>
              </w:rPr>
              <w:t>?</w:t>
            </w:r>
          </w:p>
        </w:tc>
        <w:tc>
          <w:tcPr>
            <w:tcW w:w="851" w:type="dxa"/>
          </w:tcPr>
          <w:p w14:paraId="40FB37ED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879" w:type="dxa"/>
          </w:tcPr>
          <w:p w14:paraId="009D48FB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389" w:type="dxa"/>
          </w:tcPr>
          <w:p w14:paraId="2D057C68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  <w:tc>
          <w:tcPr>
            <w:tcW w:w="1417" w:type="dxa"/>
          </w:tcPr>
          <w:p w14:paraId="4682769A" w14:textId="77777777" w:rsidR="00650E0C" w:rsidRPr="0029362D" w:rsidRDefault="00650E0C" w:rsidP="0029362D">
            <w:pPr>
              <w:widowControl w:val="0"/>
              <w:spacing w:line="276" w:lineRule="auto"/>
              <w:rPr>
                <w:rStyle w:val="tekstwnumerowaniuZnak"/>
                <w:rFonts w:cs="Arial"/>
                <w:sz w:val="24"/>
              </w:rPr>
            </w:pPr>
          </w:p>
        </w:tc>
      </w:tr>
    </w:tbl>
    <w:p w14:paraId="07A1925B" w14:textId="77777777" w:rsidR="00BD1B10" w:rsidRPr="0029362D" w:rsidRDefault="00BD1B10" w:rsidP="0029362D">
      <w:pPr>
        <w:spacing w:line="276" w:lineRule="auto"/>
        <w:rPr>
          <w:rFonts w:ascii="Arial" w:hAnsi="Arial" w:cs="Arial"/>
        </w:rPr>
      </w:pPr>
    </w:p>
    <w:p w14:paraId="632207B6" w14:textId="77777777" w:rsidR="00326F9F" w:rsidRPr="0029362D" w:rsidRDefault="00326F9F" w:rsidP="0029362D">
      <w:pPr>
        <w:spacing w:line="276" w:lineRule="auto"/>
        <w:rPr>
          <w:rFonts w:ascii="Arial" w:hAnsi="Arial" w:cs="Arial"/>
        </w:rPr>
      </w:pPr>
      <w:r w:rsidRPr="0029362D">
        <w:rPr>
          <w:rFonts w:ascii="Arial" w:hAnsi="Arial" w:cs="Arial"/>
        </w:rPr>
        <w:t>Kielce, dnia  ……………</w:t>
      </w:r>
    </w:p>
    <w:p w14:paraId="10DCFC4A" w14:textId="77777777" w:rsidR="00BD1B10" w:rsidRPr="0029362D" w:rsidRDefault="00BD1B10" w:rsidP="0029362D">
      <w:pPr>
        <w:spacing w:line="276" w:lineRule="auto"/>
        <w:rPr>
          <w:rFonts w:ascii="Arial" w:hAnsi="Arial" w:cs="Arial"/>
        </w:rPr>
      </w:pPr>
    </w:p>
    <w:p w14:paraId="644E41D0" w14:textId="77777777" w:rsidR="00BD1B10" w:rsidRPr="0029362D" w:rsidRDefault="00BD1B10" w:rsidP="0029362D">
      <w:pPr>
        <w:spacing w:line="276" w:lineRule="auto"/>
        <w:rPr>
          <w:rFonts w:ascii="Arial" w:hAnsi="Arial" w:cs="Arial"/>
        </w:rPr>
      </w:pPr>
    </w:p>
    <w:p w14:paraId="2456F3B7" w14:textId="09EB8C95" w:rsidR="00650E0C" w:rsidRPr="0029362D" w:rsidRDefault="00232606" w:rsidP="0029362D">
      <w:pPr>
        <w:spacing w:line="276" w:lineRule="auto"/>
        <w:rPr>
          <w:rFonts w:ascii="Arial" w:hAnsi="Arial" w:cs="Arial"/>
        </w:rPr>
      </w:pPr>
      <w:r w:rsidRPr="0029362D">
        <w:rPr>
          <w:rFonts w:ascii="Arial" w:hAnsi="Arial" w:cs="Arial"/>
        </w:rPr>
        <w:t>Zweryfikował/a</w:t>
      </w:r>
      <w:r w:rsidR="00650E0C" w:rsidRPr="0029362D">
        <w:rPr>
          <w:rFonts w:ascii="Arial" w:hAnsi="Arial" w:cs="Arial"/>
        </w:rPr>
        <w:t>:</w:t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  <w:t>Zaakceptowane przez:</w:t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  <w:r w:rsidR="00650E0C" w:rsidRPr="0029362D">
        <w:rPr>
          <w:rFonts w:ascii="Arial" w:hAnsi="Arial" w:cs="Arial"/>
        </w:rPr>
        <w:tab/>
      </w:r>
    </w:p>
    <w:p w14:paraId="36D08A40" w14:textId="77777777" w:rsidR="00650E0C" w:rsidRPr="0029362D" w:rsidRDefault="00650E0C" w:rsidP="0029362D">
      <w:pPr>
        <w:spacing w:line="276" w:lineRule="auto"/>
        <w:rPr>
          <w:rFonts w:ascii="Arial" w:hAnsi="Arial" w:cs="Arial"/>
        </w:rPr>
      </w:pPr>
    </w:p>
    <w:p w14:paraId="795479C3" w14:textId="77777777" w:rsidR="00E218B3" w:rsidRPr="0029362D" w:rsidRDefault="00E218B3" w:rsidP="0029362D">
      <w:pPr>
        <w:spacing w:line="276" w:lineRule="auto"/>
        <w:rPr>
          <w:rFonts w:ascii="Arial" w:hAnsi="Arial" w:cs="Arial"/>
        </w:rPr>
      </w:pPr>
    </w:p>
    <w:p w14:paraId="38D016BD" w14:textId="77777777" w:rsidR="00A519F0" w:rsidRPr="0029362D" w:rsidRDefault="00A519F0" w:rsidP="0029362D">
      <w:pPr>
        <w:spacing w:line="276" w:lineRule="auto"/>
        <w:rPr>
          <w:rFonts w:ascii="Arial" w:hAnsi="Arial" w:cs="Arial"/>
        </w:rPr>
      </w:pPr>
    </w:p>
    <w:sectPr w:rsidR="00A519F0" w:rsidRPr="0029362D" w:rsidSect="00945E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CDA8B" w14:textId="77777777" w:rsidR="004E1BFF" w:rsidRDefault="004E1BFF" w:rsidP="00A519F0">
      <w:r>
        <w:separator/>
      </w:r>
    </w:p>
  </w:endnote>
  <w:endnote w:type="continuationSeparator" w:id="0">
    <w:p w14:paraId="5AF314EA" w14:textId="77777777" w:rsidR="004E1BFF" w:rsidRDefault="004E1BFF" w:rsidP="00A5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9D7F" w14:textId="77777777" w:rsidR="0039592B" w:rsidRDefault="00395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6BB6" w14:textId="77777777" w:rsidR="0039592B" w:rsidRDefault="00395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1B2D2" w14:textId="77777777" w:rsidR="0039592B" w:rsidRDefault="00395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6CBDD" w14:textId="77777777" w:rsidR="004E1BFF" w:rsidRDefault="004E1BFF" w:rsidP="00A519F0">
      <w:r>
        <w:separator/>
      </w:r>
    </w:p>
  </w:footnote>
  <w:footnote w:type="continuationSeparator" w:id="0">
    <w:p w14:paraId="2BD3E57D" w14:textId="77777777" w:rsidR="004E1BFF" w:rsidRDefault="004E1BFF" w:rsidP="00A5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DE9F" w14:textId="77777777" w:rsidR="0039592B" w:rsidRDefault="00395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99AA" w14:textId="77777777" w:rsidR="0039592B" w:rsidRDefault="00395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2" w:type="dxa"/>
      <w:tblInd w:w="-601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8377"/>
      <w:gridCol w:w="1013"/>
      <w:gridCol w:w="182"/>
      <w:gridCol w:w="40"/>
    </w:tblGrid>
    <w:tr w:rsidR="005F6B73" w:rsidRPr="00FC01D7" w14:paraId="0BD967EC" w14:textId="77777777" w:rsidTr="00AA0769">
      <w:tc>
        <w:tcPr>
          <w:tcW w:w="9390" w:type="dxa"/>
          <w:gridSpan w:val="2"/>
          <w:vAlign w:val="center"/>
        </w:tcPr>
        <w:p w14:paraId="72AD1857" w14:textId="17E708AD" w:rsidR="005F6B73" w:rsidRPr="00FC01D7" w:rsidRDefault="00AA0769" w:rsidP="00AA0769">
          <w:pPr>
            <w:ind w:right="-504"/>
            <w:jc w:val="center"/>
          </w:pPr>
          <w:r>
            <w:rPr>
              <w:noProof/>
            </w:rPr>
            <w:drawing>
              <wp:inline distT="0" distB="0" distL="0" distR="0" wp14:anchorId="15448E52" wp14:editId="02149F7B">
                <wp:extent cx="5756707" cy="44640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gridSpan w:val="2"/>
          <w:vAlign w:val="center"/>
        </w:tcPr>
        <w:p w14:paraId="758BB631" w14:textId="77777777" w:rsidR="005F6B73" w:rsidRPr="00FC01D7" w:rsidRDefault="005F6B73" w:rsidP="00AD09B6">
          <w:pPr>
            <w:ind w:right="-108"/>
            <w:jc w:val="right"/>
          </w:pPr>
        </w:p>
      </w:tc>
    </w:tr>
    <w:tr w:rsidR="005F6B73" w14:paraId="46ABD564" w14:textId="77777777" w:rsidTr="00AA0769">
      <w:tblPrEx>
        <w:tblCellMar>
          <w:left w:w="0" w:type="dxa"/>
          <w:bottom w:w="0" w:type="dxa"/>
          <w:right w:w="0" w:type="dxa"/>
        </w:tblCellMar>
      </w:tblPrEx>
      <w:trPr>
        <w:gridAfter w:val="1"/>
        <w:wAfter w:w="40" w:type="dxa"/>
      </w:trPr>
      <w:tc>
        <w:tcPr>
          <w:tcW w:w="8377" w:type="dxa"/>
          <w:hideMark/>
        </w:tcPr>
        <w:p w14:paraId="2E746E6D" w14:textId="77777777" w:rsidR="005F6B73" w:rsidRDefault="005F6B73" w:rsidP="00D81101">
          <w:pPr>
            <w:spacing w:line="256" w:lineRule="auto"/>
            <w:rPr>
              <w:rFonts w:ascii="Calibri" w:hAnsi="Calibri"/>
              <w:noProof/>
              <w:lang w:eastAsia="en-US"/>
            </w:rPr>
          </w:pPr>
        </w:p>
      </w:tc>
      <w:tc>
        <w:tcPr>
          <w:tcW w:w="1195" w:type="dxa"/>
          <w:gridSpan w:val="2"/>
          <w:hideMark/>
        </w:tcPr>
        <w:p w14:paraId="43BD0D16" w14:textId="77777777" w:rsidR="005F6B73" w:rsidRDefault="005F6B73" w:rsidP="00D81101">
          <w:pPr>
            <w:spacing w:line="256" w:lineRule="auto"/>
            <w:jc w:val="right"/>
            <w:rPr>
              <w:rFonts w:ascii="Calibri" w:hAnsi="Calibri"/>
              <w:noProof/>
              <w:lang w:eastAsia="en-US"/>
            </w:rPr>
          </w:pPr>
        </w:p>
      </w:tc>
    </w:tr>
    <w:tr w:rsidR="005F6B73" w14:paraId="039E8437" w14:textId="77777777" w:rsidTr="00AA0769">
      <w:tblPrEx>
        <w:tblCellMar>
          <w:left w:w="0" w:type="dxa"/>
          <w:bottom w:w="0" w:type="dxa"/>
          <w:right w:w="0" w:type="dxa"/>
        </w:tblCellMar>
      </w:tblPrEx>
      <w:trPr>
        <w:gridAfter w:val="1"/>
        <w:wAfter w:w="40" w:type="dxa"/>
      </w:trPr>
      <w:tc>
        <w:tcPr>
          <w:tcW w:w="8377" w:type="dxa"/>
        </w:tcPr>
        <w:p w14:paraId="49263358" w14:textId="77777777" w:rsidR="005F6B73" w:rsidRDefault="005F6B73" w:rsidP="00D81101">
          <w:pPr>
            <w:spacing w:line="256" w:lineRule="auto"/>
            <w:rPr>
              <w:rFonts w:ascii="Calibri" w:hAnsi="Calibri"/>
              <w:noProof/>
              <w:lang w:eastAsia="en-US"/>
            </w:rPr>
          </w:pPr>
        </w:p>
      </w:tc>
      <w:tc>
        <w:tcPr>
          <w:tcW w:w="1195" w:type="dxa"/>
          <w:gridSpan w:val="2"/>
        </w:tcPr>
        <w:p w14:paraId="598CA4E3" w14:textId="77777777" w:rsidR="005F6B73" w:rsidRDefault="005F6B73" w:rsidP="00D81101">
          <w:pPr>
            <w:spacing w:line="256" w:lineRule="auto"/>
            <w:jc w:val="right"/>
            <w:rPr>
              <w:rFonts w:ascii="Calibri" w:hAnsi="Calibri"/>
              <w:noProof/>
              <w:lang w:eastAsia="en-US"/>
            </w:rPr>
          </w:pPr>
        </w:p>
      </w:tc>
    </w:tr>
    <w:tr w:rsidR="00AE42CB" w14:paraId="3CDEB13C" w14:textId="77777777" w:rsidTr="00AA0769">
      <w:tblPrEx>
        <w:tblCellMar>
          <w:left w:w="0" w:type="dxa"/>
          <w:bottom w:w="0" w:type="dxa"/>
          <w:right w:w="0" w:type="dxa"/>
        </w:tblCellMar>
      </w:tblPrEx>
      <w:trPr>
        <w:gridAfter w:val="1"/>
        <w:wAfter w:w="40" w:type="dxa"/>
      </w:trPr>
      <w:tc>
        <w:tcPr>
          <w:tcW w:w="8377" w:type="dxa"/>
        </w:tcPr>
        <w:p w14:paraId="6F9614A3" w14:textId="77777777" w:rsidR="00AE42CB" w:rsidRDefault="00AE42CB" w:rsidP="00D81101">
          <w:pPr>
            <w:spacing w:line="256" w:lineRule="auto"/>
            <w:rPr>
              <w:rFonts w:ascii="Calibri" w:hAnsi="Calibri"/>
              <w:noProof/>
              <w:lang w:eastAsia="en-US"/>
            </w:rPr>
          </w:pPr>
        </w:p>
        <w:p w14:paraId="5BA285DC" w14:textId="77777777" w:rsidR="00AE42CB" w:rsidRDefault="00AE42CB" w:rsidP="00D81101">
          <w:pPr>
            <w:spacing w:line="256" w:lineRule="auto"/>
            <w:rPr>
              <w:rFonts w:ascii="Calibri" w:hAnsi="Calibri"/>
              <w:noProof/>
              <w:lang w:eastAsia="en-US"/>
            </w:rPr>
          </w:pPr>
        </w:p>
        <w:p w14:paraId="296F6C87" w14:textId="6BA2B264" w:rsidR="00AE42CB" w:rsidRDefault="00AE42CB" w:rsidP="00D81101">
          <w:pPr>
            <w:spacing w:line="256" w:lineRule="auto"/>
            <w:rPr>
              <w:rFonts w:ascii="Calibri" w:hAnsi="Calibri"/>
              <w:noProof/>
              <w:lang w:eastAsia="en-US"/>
            </w:rPr>
          </w:pPr>
        </w:p>
      </w:tc>
      <w:tc>
        <w:tcPr>
          <w:tcW w:w="1195" w:type="dxa"/>
          <w:gridSpan w:val="2"/>
        </w:tcPr>
        <w:p w14:paraId="32A346C5" w14:textId="77777777" w:rsidR="00AE42CB" w:rsidRDefault="00AE42CB" w:rsidP="00D81101">
          <w:pPr>
            <w:spacing w:line="256" w:lineRule="auto"/>
            <w:jc w:val="right"/>
            <w:rPr>
              <w:rFonts w:ascii="Calibri" w:hAnsi="Calibri"/>
              <w:noProof/>
              <w:lang w:eastAsia="en-US"/>
            </w:rPr>
          </w:pPr>
        </w:p>
      </w:tc>
    </w:tr>
  </w:tbl>
  <w:p w14:paraId="7342ED19" w14:textId="06D0B0CD" w:rsidR="00A519F0" w:rsidRPr="0039592B" w:rsidRDefault="00807694" w:rsidP="00807694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Arial" w:hAnsi="Arial" w:cs="Arial"/>
        <w:b/>
      </w:rPr>
    </w:pPr>
    <w:r w:rsidRPr="0039592B">
      <w:rPr>
        <w:rFonts w:ascii="Arial" w:hAnsi="Arial" w:cs="Arial"/>
        <w:b/>
      </w:rPr>
      <w:t xml:space="preserve">Załącznik nr </w:t>
    </w:r>
    <w:r w:rsidR="00B679FE" w:rsidRPr="0039592B">
      <w:rPr>
        <w:rFonts w:ascii="Arial" w:hAnsi="Arial" w:cs="Arial"/>
        <w:b/>
      </w:rPr>
      <w:t>KC.</w:t>
    </w:r>
    <w:r w:rsidR="005F6B73" w:rsidRPr="0039592B">
      <w:rPr>
        <w:rFonts w:ascii="Arial" w:hAnsi="Arial" w:cs="Arial"/>
        <w:b/>
      </w:rPr>
      <w:t>II</w:t>
    </w:r>
    <w:r w:rsidRPr="0039592B">
      <w:rPr>
        <w:rFonts w:ascii="Arial" w:hAnsi="Arial" w:cs="Arial"/>
        <w:b/>
      </w:rPr>
      <w:t>.</w:t>
    </w:r>
    <w:r w:rsidR="00AE42CB" w:rsidRPr="0039592B">
      <w:rPr>
        <w:rFonts w:ascii="Arial" w:hAnsi="Arial" w:cs="Arial"/>
        <w:b/>
      </w:rPr>
      <w:t>8</w:t>
    </w:r>
    <w:r w:rsidRPr="0039592B">
      <w:rPr>
        <w:rFonts w:ascii="Arial" w:hAnsi="Arial" w:cs="Arial"/>
        <w:b/>
      </w:rPr>
      <w:t xml:space="preserve"> do IW I</w:t>
    </w:r>
    <w:r w:rsidR="00CA4C2E" w:rsidRPr="0039592B">
      <w:rPr>
        <w:rFonts w:ascii="Arial" w:hAnsi="Arial" w:cs="Arial"/>
        <w:b/>
      </w:rPr>
      <w:t>Z</w:t>
    </w:r>
    <w:r w:rsidRPr="0039592B">
      <w:rPr>
        <w:rFonts w:ascii="Arial" w:hAnsi="Arial" w:cs="Arial"/>
        <w:b/>
      </w:rPr>
      <w:t xml:space="preserve"> </w:t>
    </w:r>
    <w:r w:rsidR="00AE42CB" w:rsidRPr="0039592B">
      <w:rPr>
        <w:rFonts w:ascii="Arial" w:hAnsi="Arial" w:cs="Arial"/>
        <w:b/>
      </w:rPr>
      <w:t>FEŚ 2021-2027</w:t>
    </w:r>
  </w:p>
  <w:p w14:paraId="1088CB0C" w14:textId="6AE23AA3" w:rsidR="00AE42CB" w:rsidRDefault="00AE42CB">
    <w:pPr>
      <w:pStyle w:val="Nagwek"/>
    </w:pPr>
  </w:p>
  <w:p w14:paraId="03F070A9" w14:textId="77777777" w:rsidR="00AE42CB" w:rsidRDefault="00AE42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791F"/>
    <w:multiLevelType w:val="hybridMultilevel"/>
    <w:tmpl w:val="99061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0267EFD"/>
    <w:multiLevelType w:val="hybridMultilevel"/>
    <w:tmpl w:val="18DC1972"/>
    <w:lvl w:ilvl="0" w:tplc="025A7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25629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27260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6493176">
    <w:abstractNumId w:val="0"/>
  </w:num>
  <w:num w:numId="4" w16cid:durableId="1632519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F0"/>
    <w:rsid w:val="0001310E"/>
    <w:rsid w:val="000270A0"/>
    <w:rsid w:val="000465CB"/>
    <w:rsid w:val="00055E6D"/>
    <w:rsid w:val="000B2A38"/>
    <w:rsid w:val="000C5032"/>
    <w:rsid w:val="000F6790"/>
    <w:rsid w:val="00107235"/>
    <w:rsid w:val="00111F75"/>
    <w:rsid w:val="00114D3E"/>
    <w:rsid w:val="00170629"/>
    <w:rsid w:val="001B3728"/>
    <w:rsid w:val="001B5978"/>
    <w:rsid w:val="00211140"/>
    <w:rsid w:val="00215A61"/>
    <w:rsid w:val="00225F66"/>
    <w:rsid w:val="00232606"/>
    <w:rsid w:val="002414C0"/>
    <w:rsid w:val="00262D97"/>
    <w:rsid w:val="00264A68"/>
    <w:rsid w:val="002662DE"/>
    <w:rsid w:val="00277838"/>
    <w:rsid w:val="00280AD2"/>
    <w:rsid w:val="0029064F"/>
    <w:rsid w:val="0029362D"/>
    <w:rsid w:val="0029431C"/>
    <w:rsid w:val="002C64CF"/>
    <w:rsid w:val="002E2715"/>
    <w:rsid w:val="002F35B7"/>
    <w:rsid w:val="00326F9F"/>
    <w:rsid w:val="003353E2"/>
    <w:rsid w:val="00336344"/>
    <w:rsid w:val="00387EE3"/>
    <w:rsid w:val="0039592B"/>
    <w:rsid w:val="003B3FFD"/>
    <w:rsid w:val="003C3BC9"/>
    <w:rsid w:val="003D11BB"/>
    <w:rsid w:val="003E342E"/>
    <w:rsid w:val="003F4296"/>
    <w:rsid w:val="00426206"/>
    <w:rsid w:val="004408D4"/>
    <w:rsid w:val="004608BE"/>
    <w:rsid w:val="004E1BFF"/>
    <w:rsid w:val="00500A48"/>
    <w:rsid w:val="00520682"/>
    <w:rsid w:val="0052649E"/>
    <w:rsid w:val="005508D1"/>
    <w:rsid w:val="0057151C"/>
    <w:rsid w:val="005828FC"/>
    <w:rsid w:val="005B0F36"/>
    <w:rsid w:val="005D4EB6"/>
    <w:rsid w:val="005F31AF"/>
    <w:rsid w:val="005F6B73"/>
    <w:rsid w:val="006104AE"/>
    <w:rsid w:val="00622FBC"/>
    <w:rsid w:val="00640861"/>
    <w:rsid w:val="00650E0C"/>
    <w:rsid w:val="0067248F"/>
    <w:rsid w:val="00677A57"/>
    <w:rsid w:val="0068027B"/>
    <w:rsid w:val="0069639D"/>
    <w:rsid w:val="006C08B5"/>
    <w:rsid w:val="006C584E"/>
    <w:rsid w:val="006E01AA"/>
    <w:rsid w:val="006F5D15"/>
    <w:rsid w:val="0072735D"/>
    <w:rsid w:val="00740D39"/>
    <w:rsid w:val="007474CF"/>
    <w:rsid w:val="007F2965"/>
    <w:rsid w:val="00807694"/>
    <w:rsid w:val="00823057"/>
    <w:rsid w:val="00823E76"/>
    <w:rsid w:val="008A7147"/>
    <w:rsid w:val="008B665E"/>
    <w:rsid w:val="008E4A9E"/>
    <w:rsid w:val="00945EB2"/>
    <w:rsid w:val="00947609"/>
    <w:rsid w:val="00976102"/>
    <w:rsid w:val="009A2450"/>
    <w:rsid w:val="009B7DA0"/>
    <w:rsid w:val="009C710D"/>
    <w:rsid w:val="009D26E6"/>
    <w:rsid w:val="009D3299"/>
    <w:rsid w:val="00A2736A"/>
    <w:rsid w:val="00A519F0"/>
    <w:rsid w:val="00A542CF"/>
    <w:rsid w:val="00A7395C"/>
    <w:rsid w:val="00A73965"/>
    <w:rsid w:val="00A94556"/>
    <w:rsid w:val="00AA0769"/>
    <w:rsid w:val="00AA1C3F"/>
    <w:rsid w:val="00AA62F8"/>
    <w:rsid w:val="00AD519F"/>
    <w:rsid w:val="00AE42CB"/>
    <w:rsid w:val="00AF13B4"/>
    <w:rsid w:val="00B03382"/>
    <w:rsid w:val="00B2304F"/>
    <w:rsid w:val="00B24492"/>
    <w:rsid w:val="00B626E9"/>
    <w:rsid w:val="00B641B8"/>
    <w:rsid w:val="00B679FE"/>
    <w:rsid w:val="00B84459"/>
    <w:rsid w:val="00BD1B10"/>
    <w:rsid w:val="00C13EC7"/>
    <w:rsid w:val="00C5210D"/>
    <w:rsid w:val="00C564F7"/>
    <w:rsid w:val="00C8734F"/>
    <w:rsid w:val="00CA4C2E"/>
    <w:rsid w:val="00CA7AF0"/>
    <w:rsid w:val="00CC4613"/>
    <w:rsid w:val="00CD5C23"/>
    <w:rsid w:val="00CD7C7C"/>
    <w:rsid w:val="00CF059A"/>
    <w:rsid w:val="00D17DD7"/>
    <w:rsid w:val="00D24507"/>
    <w:rsid w:val="00D7365B"/>
    <w:rsid w:val="00D77F04"/>
    <w:rsid w:val="00D81101"/>
    <w:rsid w:val="00DA31E0"/>
    <w:rsid w:val="00DB098F"/>
    <w:rsid w:val="00DC1E74"/>
    <w:rsid w:val="00DE5460"/>
    <w:rsid w:val="00E218B3"/>
    <w:rsid w:val="00E267EF"/>
    <w:rsid w:val="00E300D3"/>
    <w:rsid w:val="00E77820"/>
    <w:rsid w:val="00E808CB"/>
    <w:rsid w:val="00EB2061"/>
    <w:rsid w:val="00EC2EA9"/>
    <w:rsid w:val="00F05DB9"/>
    <w:rsid w:val="00F12FEF"/>
    <w:rsid w:val="00F24F53"/>
    <w:rsid w:val="00F572B1"/>
    <w:rsid w:val="00F70A6A"/>
    <w:rsid w:val="00F94F36"/>
    <w:rsid w:val="00FA62E8"/>
    <w:rsid w:val="00FB09C1"/>
    <w:rsid w:val="00FB66CA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EED75"/>
  <w15:docId w15:val="{386112F3-A9CE-47E1-A7BE-B8C1A13B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7395C"/>
    <w:pPr>
      <w:keepNext/>
      <w:numPr>
        <w:ilvl w:val="1"/>
        <w:numId w:val="4"/>
      </w:numPr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7395C"/>
    <w:pPr>
      <w:numPr>
        <w:ilvl w:val="5"/>
        <w:numId w:val="4"/>
      </w:num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F0"/>
  </w:style>
  <w:style w:type="paragraph" w:styleId="Stopka">
    <w:name w:val="footer"/>
    <w:basedOn w:val="Normalny"/>
    <w:link w:val="Stopka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F0"/>
  </w:style>
  <w:style w:type="paragraph" w:styleId="Tekstdymka">
    <w:name w:val="Balloon Text"/>
    <w:basedOn w:val="Normalny"/>
    <w:link w:val="TekstdymkaZnak"/>
    <w:uiPriority w:val="99"/>
    <w:semiHidden/>
    <w:unhideWhenUsed/>
    <w:rsid w:val="00A519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9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218B3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50E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0E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">
    <w:name w:val="tekst"/>
    <w:basedOn w:val="Normalny"/>
    <w:rsid w:val="00650E0C"/>
    <w:pPr>
      <w:spacing w:before="120" w:line="360" w:lineRule="auto"/>
      <w:jc w:val="both"/>
    </w:pPr>
    <w:rPr>
      <w:rFonts w:ascii="Arial" w:hAnsi="Arial"/>
      <w:sz w:val="20"/>
      <w:szCs w:val="20"/>
    </w:rPr>
  </w:style>
  <w:style w:type="character" w:customStyle="1" w:styleId="tekstwnumerowaniuZnak">
    <w:name w:val="tekst w numerowaniu Znak"/>
    <w:basedOn w:val="Domylnaczcionkaakapitu"/>
    <w:rsid w:val="00650E0C"/>
    <w:rPr>
      <w:rFonts w:ascii="Arial" w:hAnsi="Arial"/>
      <w:sz w:val="20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A7395C"/>
    <w:rPr>
      <w:rFonts w:ascii="Arial" w:eastAsia="Calibri" w:hAnsi="Arial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7395C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Mazur, Beata</cp:lastModifiedBy>
  <cp:revision>2</cp:revision>
  <cp:lastPrinted>2016-01-21T08:18:00Z</cp:lastPrinted>
  <dcterms:created xsi:type="dcterms:W3CDTF">2023-07-03T11:47:00Z</dcterms:created>
  <dcterms:modified xsi:type="dcterms:W3CDTF">2023-07-03T11:47:00Z</dcterms:modified>
</cp:coreProperties>
</file>