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91398" w14:textId="565860DB" w:rsidR="0034476A" w:rsidRPr="000E37CA" w:rsidRDefault="00000000" w:rsidP="000E37CA">
      <w:pPr>
        <w:tabs>
          <w:tab w:val="right" w:pos="9070"/>
        </w:tabs>
        <w:jc w:val="right"/>
      </w:pPr>
      <w:sdt>
        <w:sdtPr>
          <w:id w:val="42566242"/>
          <w:lock w:val="sdtLocked"/>
          <w:placeholder>
            <w:docPart w:val="D7FDF33ED4C942D99907BABFA1B6CB4A"/>
          </w:placeholder>
          <w:dropDownList>
            <w:listItem w:value="Wybierz element."/>
            <w:listItem w:displayText=" " w:value=" "/>
            <w:listItem w:displayText="&quot;PROJEKT&quot;" w:value="&quot;PROJEKT&quot;"/>
          </w:dropDownList>
        </w:sdtPr>
        <w:sdtContent>
          <w:r w:rsidR="00EA6E6D">
            <w:t xml:space="preserve"> </w:t>
          </w:r>
        </w:sdtContent>
      </w:sdt>
    </w:p>
    <w:p w14:paraId="1131722F" w14:textId="36929629" w:rsidR="00360056" w:rsidRPr="00F23EC7" w:rsidRDefault="00360056" w:rsidP="00F23EC7">
      <w:pPr>
        <w:pStyle w:val="Tytu"/>
      </w:pPr>
      <w:r w:rsidRPr="00F23EC7">
        <w:t xml:space="preserve">UCHWAŁA NR </w:t>
      </w:r>
      <w:sdt>
        <w:sdtPr>
          <w:id w:val="1812050622"/>
          <w:lock w:val="sdtLocked"/>
          <w:placeholder>
            <w:docPart w:val="9F97536A3CFB4860A7877A9CF6489A2F"/>
          </w:placeholder>
          <w:text/>
        </w:sdtPr>
        <w:sdtContent>
          <w:r w:rsidR="00EA6E6D">
            <w:t>7805</w:t>
          </w:r>
        </w:sdtContent>
      </w:sdt>
      <w:r w:rsidRPr="00F23EC7">
        <w:t>/</w:t>
      </w:r>
      <w:sdt>
        <w:sdtPr>
          <w:id w:val="1860693168"/>
          <w:placeholder>
            <w:docPart w:val="A24E7521874644018CD3CE82AE96D6E9"/>
          </w:placeholder>
          <w:text/>
        </w:sdtPr>
        <w:sdtContent>
          <w:r w:rsidR="00E36222">
            <w:t>23</w:t>
          </w:r>
        </w:sdtContent>
      </w:sdt>
    </w:p>
    <w:p w14:paraId="30F61EE3" w14:textId="77777777" w:rsidR="00360056" w:rsidRPr="00F23EC7" w:rsidRDefault="00360056" w:rsidP="00F23EC7">
      <w:pPr>
        <w:pStyle w:val="Tytu"/>
      </w:pPr>
      <w:r w:rsidRPr="00F23EC7">
        <w:t>ZARZĄDU WOJEWÓDZTWA ŚWIĘTOKRZYSKIEGO</w:t>
      </w:r>
    </w:p>
    <w:p w14:paraId="6D0BC294" w14:textId="3F6800A8" w:rsidR="00360056" w:rsidRPr="0063588D" w:rsidRDefault="005C2AD8" w:rsidP="00F23EC7">
      <w:pPr>
        <w:pStyle w:val="Tytu"/>
        <w:rPr>
          <w:b w:val="0"/>
          <w:caps w:val="0"/>
        </w:rPr>
      </w:pPr>
      <w:r w:rsidRPr="0063588D">
        <w:rPr>
          <w:b w:val="0"/>
          <w:caps w:val="0"/>
        </w:rPr>
        <w:t xml:space="preserve">z dnia </w:t>
      </w:r>
      <w:sdt>
        <w:sdtPr>
          <w:rPr>
            <w:b w:val="0"/>
            <w:caps w:val="0"/>
          </w:rPr>
          <w:id w:val="379143370"/>
          <w:placeholder>
            <w:docPart w:val="55565A5F9C5E4F2FB5537DB12588DEBC"/>
          </w:placeholder>
          <w:date w:fullDate="2023-09-27T00:00:00Z">
            <w:dateFormat w:val="d MMMM yyyy"/>
            <w:lid w:val="pl-PL"/>
            <w:storeMappedDataAs w:val="dateTime"/>
            <w:calendar w:val="gregorian"/>
          </w:date>
        </w:sdtPr>
        <w:sdtContent>
          <w:r w:rsidR="00EA6E6D">
            <w:rPr>
              <w:b w:val="0"/>
              <w:caps w:val="0"/>
            </w:rPr>
            <w:t>27 września 2023</w:t>
          </w:r>
        </w:sdtContent>
      </w:sdt>
      <w:r w:rsidRPr="0063588D">
        <w:rPr>
          <w:b w:val="0"/>
          <w:caps w:val="0"/>
        </w:rPr>
        <w:t xml:space="preserve"> roku</w:t>
      </w:r>
    </w:p>
    <w:p w14:paraId="37DDC0B5" w14:textId="69D3B466" w:rsidR="00360056" w:rsidRPr="005C2AD8" w:rsidRDefault="005C2AD8" w:rsidP="005C2AD8">
      <w:pPr>
        <w:pStyle w:val="Nagwek1"/>
      </w:pPr>
      <w:r>
        <w:t xml:space="preserve">w sprawie </w:t>
      </w:r>
      <w:sdt>
        <w:sdtPr>
          <w:id w:val="918598141"/>
          <w:lock w:val="sdtLocked"/>
          <w:placeholder>
            <w:docPart w:val="A2A0F911E1C44226A1EDE586324F7341"/>
          </w:placeholder>
        </w:sdtPr>
        <w:sdtContent>
          <w:r w:rsidR="000F1210" w:rsidRPr="00324AB6">
            <w:rPr>
              <w:sz w:val="24"/>
              <w:szCs w:val="24"/>
            </w:rPr>
            <w:t>przyjęcia</w:t>
          </w:r>
          <w:r w:rsidR="004C1B86" w:rsidRPr="00324AB6">
            <w:rPr>
              <w:rStyle w:val="Formularznormalny"/>
              <w:szCs w:val="24"/>
            </w:rPr>
            <w:t xml:space="preserve"> zaktualizowanego Harmonogramu naborów wniosków o dofinansowanie dla programu regionalnego Fundusze Europejskie dla Świętokrzyskiego 2021-2027 (wersja </w:t>
          </w:r>
          <w:r w:rsidR="001176AC">
            <w:rPr>
              <w:rStyle w:val="Formularznormalny"/>
              <w:szCs w:val="24"/>
            </w:rPr>
            <w:t>9</w:t>
          </w:r>
          <w:r w:rsidR="004C1B86" w:rsidRPr="00324AB6">
            <w:rPr>
              <w:rStyle w:val="Formularznormalny"/>
              <w:szCs w:val="24"/>
            </w:rPr>
            <w:t>).</w:t>
          </w:r>
          <w:r w:rsidR="004C1B86">
            <w:rPr>
              <w:rStyle w:val="Formularznormalny"/>
            </w:rPr>
            <w:t xml:space="preserve">  </w:t>
          </w:r>
          <w:r w:rsidR="000F1210" w:rsidRPr="000F1210">
            <w:t xml:space="preserve"> </w:t>
          </w:r>
        </w:sdtContent>
      </w:sdt>
    </w:p>
    <w:p w14:paraId="3980E4A7" w14:textId="5E7818DF" w:rsidR="003A2910" w:rsidRPr="00694A8B" w:rsidRDefault="005C2AD8" w:rsidP="006E7E01">
      <w:pPr>
        <w:pStyle w:val="Nagwek1"/>
        <w:rPr>
          <w:b w:val="0"/>
        </w:rPr>
      </w:pPr>
      <w:r w:rsidRPr="00694A8B">
        <w:rPr>
          <w:b w:val="0"/>
        </w:rPr>
        <w:t xml:space="preserve">Na podstawie </w:t>
      </w:r>
      <w:sdt>
        <w:sdtPr>
          <w:rPr>
            <w:b w:val="0"/>
          </w:rPr>
          <w:id w:val="1151028489"/>
          <w:lock w:val="sdtLocked"/>
          <w:placeholder>
            <w:docPart w:val="9519916B06F649E08BA87F4B5C9408B9"/>
          </w:placeholder>
        </w:sdtPr>
        <w:sdtContent>
          <w:r w:rsidR="00DB60B7" w:rsidRPr="00DB60B7">
            <w:rPr>
              <w:b w:val="0"/>
            </w:rPr>
            <w:t>art. 41 ust. 2 pkt 4 ustawy z dnia 5 czerwca 1998 r. o samorządzie województwa (Dz. U.</w:t>
          </w:r>
          <w:r w:rsidR="00DB60B7">
            <w:rPr>
              <w:b w:val="0"/>
            </w:rPr>
            <w:t xml:space="preserve"> </w:t>
          </w:r>
          <w:r w:rsidR="00DB60B7" w:rsidRPr="00DB60B7">
            <w:rPr>
              <w:b w:val="0"/>
            </w:rPr>
            <w:t>z 2022 r. poz. 2094);</w:t>
          </w:r>
          <w:r w:rsidR="006E7E01">
            <w:rPr>
              <w:b w:val="0"/>
            </w:rPr>
            <w:t xml:space="preserve"> </w:t>
          </w:r>
          <w:r w:rsidR="006E7E01" w:rsidRPr="006E7E01">
            <w:rPr>
              <w:b w:val="0"/>
            </w:rPr>
            <w:t xml:space="preserve">art. 49 ust. 4 ustawy z dnia 28 kwietnia 2022 r. o zasadach realizacji zadań finansowych ze środków europejskich </w:t>
          </w:r>
          <w:r w:rsidR="006E7E01">
            <w:rPr>
              <w:b w:val="0"/>
            </w:rPr>
            <w:br/>
          </w:r>
          <w:r w:rsidR="006E7E01" w:rsidRPr="006E7E01">
            <w:rPr>
              <w:b w:val="0"/>
            </w:rPr>
            <w:t>w perspektywie finansowej 2021-2027 (Dz.U. z 2022 r. poz. 1079);</w:t>
          </w:r>
          <w:r w:rsidR="00437F04">
            <w:rPr>
              <w:b w:val="0"/>
            </w:rPr>
            <w:t xml:space="preserve"> </w:t>
          </w:r>
          <w:r w:rsidR="006E7E01" w:rsidRPr="006E7E01">
            <w:rPr>
              <w:b w:val="0"/>
            </w:rPr>
            <w:t>art. 49 ust. 2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</w:r>
          <w:r w:rsidR="00DB60B7" w:rsidRPr="00DB60B7">
            <w:rPr>
              <w:b w:val="0"/>
            </w:rPr>
            <w:t>, uchwala się co następuje:</w:t>
          </w:r>
        </w:sdtContent>
      </w:sdt>
    </w:p>
    <w:sdt>
      <w:sdtPr>
        <w:id w:val="100084863"/>
        <w:lock w:val="sdtLocked"/>
        <w:placeholder>
          <w:docPart w:val="670F9D5A7DB242839FD24A302DE24293"/>
        </w:placeholder>
      </w:sdtPr>
      <w:sdtContent>
        <w:p w14:paraId="010E77E3" w14:textId="0E9A079E" w:rsidR="003A2910" w:rsidRPr="00ED3586" w:rsidRDefault="003A2910" w:rsidP="00ED3586">
          <w:pPr>
            <w:spacing w:before="120"/>
            <w:jc w:val="center"/>
            <w:rPr>
              <w:rStyle w:val="Nagwek1Znak"/>
              <w:i/>
              <w:sz w:val="24"/>
              <w:szCs w:val="24"/>
            </w:rPr>
          </w:pPr>
          <w:r w:rsidRPr="00ED3586">
            <w:rPr>
              <w:rStyle w:val="Nagwek1Znak"/>
              <w:sz w:val="24"/>
              <w:szCs w:val="24"/>
            </w:rPr>
            <w:t>§ 1</w:t>
          </w:r>
        </w:p>
        <w:p w14:paraId="2319EADA" w14:textId="56275075" w:rsidR="003A2910" w:rsidRPr="00014345" w:rsidRDefault="006E7E01" w:rsidP="000C5B87">
          <w:r w:rsidRPr="006E7E01">
            <w:t xml:space="preserve">Przyjmuje się zaktualizowany Harmonogram naborów wniosków o dofinansowanie dla programu regionalnego Fundusze Europejskie dla Świętokrzyskiego 2021-2027 – wersja </w:t>
          </w:r>
          <w:r w:rsidR="001176AC">
            <w:t>9</w:t>
          </w:r>
          <w:r w:rsidRPr="006E7E01">
            <w:t>, który stanowi załącznik do niniejszej Uchwały.</w:t>
          </w:r>
        </w:p>
        <w:p w14:paraId="34536731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2</w:t>
          </w:r>
        </w:p>
        <w:p w14:paraId="71055DBE" w14:textId="77777777" w:rsidR="006E7E01" w:rsidRDefault="006E7E01" w:rsidP="006E7E01">
          <w:r>
            <w:t xml:space="preserve">Harmonogram naborów wniosków o dofinansowanie dla programu regionalnego Fundusze Europejskie dla Świętokrzyskiego 2021-2027 zostanie opublikowany na stronie internetowej Instytucji Zarządzającej FEŚ 2021- 2027 oraz na portalu, o którym mowa w art. 46 lit. b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</w:t>
          </w:r>
        </w:p>
        <w:p w14:paraId="7EAA9867" w14:textId="75EA327D" w:rsidR="003A2910" w:rsidRPr="00014345" w:rsidRDefault="006E7E01" w:rsidP="006E7E01">
          <w:r>
            <w:t>i Akwakultury, a także przepisy finansowe na potrzeby tych funduszy oraz na potrzeby Funduszu Azylu, Migracji i Integracji, Funduszu Bezpieczeństwa Wewnętrznego i Instrumentu Wsparcia Finansowego na rzecz Zarządzania Granicami i Polityki Wizowej.</w:t>
          </w:r>
        </w:p>
        <w:p w14:paraId="71A5A88E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lastRenderedPageBreak/>
            <w:t>§ 3</w:t>
          </w:r>
        </w:p>
        <w:p w14:paraId="7B403EDA" w14:textId="03823A60" w:rsidR="003A2910" w:rsidRPr="00014345" w:rsidRDefault="00DB60B7" w:rsidP="000C5B87">
          <w:r w:rsidRPr="00DB60B7">
            <w:t>Wykonanie uchwały powierza się Marszałkowi Województwa Świętokrzyskiego.</w:t>
          </w:r>
        </w:p>
        <w:p w14:paraId="6AB8275B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 w:val="24"/>
              <w:szCs w:val="24"/>
            </w:rPr>
          </w:pPr>
          <w:r w:rsidRPr="00ED3586">
            <w:rPr>
              <w:sz w:val="24"/>
              <w:szCs w:val="24"/>
            </w:rPr>
            <w:t>§ 4</w:t>
          </w:r>
        </w:p>
        <w:p w14:paraId="05C45151" w14:textId="7C63C588" w:rsidR="00A7515F" w:rsidRDefault="00DB60B7" w:rsidP="00360056">
          <w:r w:rsidRPr="00DB60B7">
            <w:t>Uchwała wchodzi w życie z dniem podjęcia.</w:t>
          </w:r>
        </w:p>
        <w:p w14:paraId="378E0690" w14:textId="77777777" w:rsidR="00DB60B7" w:rsidRDefault="00DB60B7" w:rsidP="00360056"/>
        <w:p w14:paraId="02D418A2" w14:textId="77777777" w:rsidR="00DB60B7" w:rsidRDefault="00DB60B7" w:rsidP="00360056"/>
        <w:p w14:paraId="577041BA" w14:textId="77777777" w:rsidR="003A2910" w:rsidRDefault="00000000" w:rsidP="00360056"/>
      </w:sdtContent>
    </w:sdt>
    <w:p w14:paraId="08966A58" w14:textId="5434ABCD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="00E36222">
            <w:rPr>
              <w:b/>
            </w:rPr>
            <w:t>MARSZAŁEK</w:t>
          </w:r>
        </w:sdtContent>
      </w:sdt>
    </w:p>
    <w:p w14:paraId="06754997" w14:textId="446AE5E8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5C94E192" w14:textId="4230C44A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dropDownList>
            <w:listItem w:value="Wybierz element."/>
            <w:listItem w:displayText="ANDRZEJ BĘTKOWSKI" w:value="ANDRZEJ BĘTKOWSKI"/>
            <w:listItem w:displayText="RENATA JANIK" w:value="RENATA JANIK"/>
            <w:listItem w:displayText="MAREK BOGUSŁAWSKI" w:value="MAREK BOGUSŁAWSKI"/>
          </w:dropDownList>
        </w:sdtPr>
        <w:sdtEndPr>
          <w:rPr>
            <w:rStyle w:val="Formularznormalny"/>
            <w:color w:val="000000"/>
          </w:rPr>
        </w:sdtEndPr>
        <w:sdtContent>
          <w:r w:rsidR="00E36222">
            <w:rPr>
              <w:b/>
            </w:rPr>
            <w:t>ANDRZEJ BĘTKOWSKI</w:t>
          </w:r>
        </w:sdtContent>
      </w:sdt>
    </w:p>
    <w:p w14:paraId="6DE336C7" w14:textId="3BA6D065" w:rsidR="008E341A" w:rsidRPr="009841EE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sectPr w:rsidR="008E341A" w:rsidRPr="009841EE" w:rsidSect="007B3C3C">
      <w:pgSz w:w="11906" w:h="16838" w:code="9"/>
      <w:pgMar w:top="567" w:right="1418" w:bottom="851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800498">
    <w:abstractNumId w:val="0"/>
  </w:num>
  <w:num w:numId="2" w16cid:durableId="1896620166">
    <w:abstractNumId w:val="2"/>
  </w:num>
  <w:num w:numId="3" w16cid:durableId="800222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2H4Hl01caYu9tvqcfNJAiS2t00Fp1bvwXA2eZbhQP/S0LHb3AUBDOesNo0JwyQLQWYeD0V4VAKDg/DrGua3d2w==" w:salt="EQorx9nHTFPqpGfOGqjW7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35D49"/>
    <w:rsid w:val="00076F1A"/>
    <w:rsid w:val="000A481D"/>
    <w:rsid w:val="000C5B87"/>
    <w:rsid w:val="000E37CA"/>
    <w:rsid w:val="000F1210"/>
    <w:rsid w:val="000F247B"/>
    <w:rsid w:val="00112DCF"/>
    <w:rsid w:val="001176AC"/>
    <w:rsid w:val="001301D3"/>
    <w:rsid w:val="00143F23"/>
    <w:rsid w:val="00156850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A470B"/>
    <w:rsid w:val="002B0A2A"/>
    <w:rsid w:val="002C334D"/>
    <w:rsid w:val="00324AB6"/>
    <w:rsid w:val="00340503"/>
    <w:rsid w:val="0034476A"/>
    <w:rsid w:val="00350B94"/>
    <w:rsid w:val="00360056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37F04"/>
    <w:rsid w:val="004446D7"/>
    <w:rsid w:val="0047412E"/>
    <w:rsid w:val="00475EF1"/>
    <w:rsid w:val="004815BC"/>
    <w:rsid w:val="004B7CED"/>
    <w:rsid w:val="004C1B86"/>
    <w:rsid w:val="004D7978"/>
    <w:rsid w:val="004E3FB8"/>
    <w:rsid w:val="004E6620"/>
    <w:rsid w:val="00522BBB"/>
    <w:rsid w:val="00527883"/>
    <w:rsid w:val="00530FD7"/>
    <w:rsid w:val="00554F81"/>
    <w:rsid w:val="005952A3"/>
    <w:rsid w:val="005C2AD8"/>
    <w:rsid w:val="005D4A53"/>
    <w:rsid w:val="005E0B9D"/>
    <w:rsid w:val="0060216C"/>
    <w:rsid w:val="00625E9E"/>
    <w:rsid w:val="0063588D"/>
    <w:rsid w:val="00662C4F"/>
    <w:rsid w:val="00665FAD"/>
    <w:rsid w:val="006770B5"/>
    <w:rsid w:val="00682805"/>
    <w:rsid w:val="00694A8B"/>
    <w:rsid w:val="006A099D"/>
    <w:rsid w:val="006E7E01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A6232"/>
    <w:rsid w:val="007B1251"/>
    <w:rsid w:val="007B3C3C"/>
    <w:rsid w:val="007D5F0C"/>
    <w:rsid w:val="007E72DC"/>
    <w:rsid w:val="00802ABD"/>
    <w:rsid w:val="0083228A"/>
    <w:rsid w:val="00832A40"/>
    <w:rsid w:val="00843CC4"/>
    <w:rsid w:val="00870133"/>
    <w:rsid w:val="008C2485"/>
    <w:rsid w:val="008D68AD"/>
    <w:rsid w:val="008E341A"/>
    <w:rsid w:val="00904139"/>
    <w:rsid w:val="009227D7"/>
    <w:rsid w:val="00925FBC"/>
    <w:rsid w:val="00937D75"/>
    <w:rsid w:val="0096137C"/>
    <w:rsid w:val="00965B8E"/>
    <w:rsid w:val="00966FBB"/>
    <w:rsid w:val="009841EE"/>
    <w:rsid w:val="009A6478"/>
    <w:rsid w:val="009D4305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87268"/>
    <w:rsid w:val="00DB60B7"/>
    <w:rsid w:val="00DB7128"/>
    <w:rsid w:val="00E16A72"/>
    <w:rsid w:val="00E20962"/>
    <w:rsid w:val="00E24F0E"/>
    <w:rsid w:val="00E36222"/>
    <w:rsid w:val="00E41F72"/>
    <w:rsid w:val="00E719FA"/>
    <w:rsid w:val="00E91C6B"/>
    <w:rsid w:val="00EA6E6D"/>
    <w:rsid w:val="00EB34D2"/>
    <w:rsid w:val="00EB62DD"/>
    <w:rsid w:val="00ED3586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381D9E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D9E"/>
    <w:rPr>
      <w:rFonts w:eastAsiaTheme="majorEastAsia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  <w:style w:type="character" w:styleId="Hipercze">
    <w:name w:val="Hyperlink"/>
    <w:basedOn w:val="Domylnaczcionkaakapitu"/>
    <w:uiPriority w:val="99"/>
    <w:unhideWhenUsed/>
    <w:rsid w:val="00DB60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FDF33ED4C942D99907BABFA1B6C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4E616-267B-4FEB-8C12-D425C1A1B33E}"/>
      </w:docPartPr>
      <w:docPartBody>
        <w:p w:rsidR="00361FC1" w:rsidRDefault="00CA4191" w:rsidP="00CA4191">
          <w:pPr>
            <w:pStyle w:val="D7FDF33ED4C942D99907BABFA1B6CB4A4"/>
          </w:pPr>
          <w:r>
            <w:rPr>
              <w:rStyle w:val="Tekstzastpczy"/>
            </w:rPr>
            <w:t>Wybierz element</w:t>
          </w:r>
        </w:p>
      </w:docPartBody>
    </w:docPart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CA4191" w:rsidP="00CA4191">
          <w:pPr>
            <w:pStyle w:val="9F97536A3CFB4860A7877A9CF6489A2F4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CA4191" w:rsidP="00CA4191">
          <w:pPr>
            <w:pStyle w:val="F22B87FF58E14D0AA256CCE765C7996D4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CA4191" w:rsidP="00CA4191">
          <w:pPr>
            <w:pStyle w:val="52BA8019760D4725979B37A81E56D3394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670F9D5A7DB242839FD24A302DE24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91C86-3F4F-4840-9B60-FB85B5E78058}"/>
      </w:docPartPr>
      <w:docPartBody>
        <w:p w:rsidR="00361FC1" w:rsidRDefault="00336B9E" w:rsidP="00336B9E">
          <w:pPr>
            <w:pStyle w:val="670F9D5A7DB242839FD24A302DE24293"/>
          </w:pPr>
          <w:r w:rsidRPr="004B41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2A0F911E1C44226A1EDE586324F7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B05D6-794B-4842-812B-F186CE71B613}"/>
      </w:docPartPr>
      <w:docPartBody>
        <w:p w:rsidR="006919A3" w:rsidRDefault="00CA4191" w:rsidP="00CA4191">
          <w:pPr>
            <w:pStyle w:val="A2A0F911E1C44226A1EDE586324F73414"/>
          </w:pPr>
          <w:r w:rsidRPr="00381D9E">
            <w:rPr>
              <w:rStyle w:val="Tekstzastpczy"/>
            </w:rPr>
            <w:t>Kliknij tutaj, aby wprowadzić tekst</w:t>
          </w:r>
        </w:p>
      </w:docPartBody>
    </w:docPart>
    <w:docPart>
      <w:docPartPr>
        <w:name w:val="9519916B06F649E08BA87F4B5C940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E873A-E975-4611-96E4-5C968B0DEF5F}"/>
      </w:docPartPr>
      <w:docPartBody>
        <w:p w:rsidR="006919A3" w:rsidRDefault="00CA4191" w:rsidP="00CA4191">
          <w:pPr>
            <w:pStyle w:val="9519916B06F649E08BA87F4B5C9408B94"/>
          </w:pPr>
          <w:r w:rsidRPr="005C2AD8">
            <w:rPr>
              <w:rStyle w:val="Tekstzastpczy"/>
              <w:b w:val="0"/>
            </w:rPr>
            <w:t>Klik</w:t>
          </w:r>
          <w:r>
            <w:rPr>
              <w:rStyle w:val="Tekstzastpczy"/>
              <w:b w:val="0"/>
            </w:rPr>
            <w:t>nij tutaj, aby wprowadzić tekst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CA4191" w:rsidP="00CA4191">
          <w:pPr>
            <w:pStyle w:val="A24E7521874644018CD3CE82AE96D6E93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55565A5F9C5E4F2FB5537DB12588DE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25E144-7B21-4F2F-91D4-37341ACF540D}"/>
      </w:docPartPr>
      <w:docPartBody>
        <w:p w:rsidR="001924A6" w:rsidRDefault="00CA4191" w:rsidP="00CA4191">
          <w:pPr>
            <w:pStyle w:val="55565A5F9C5E4F2FB5537DB12588DEBC1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029A"/>
    <w:rsid w:val="00023745"/>
    <w:rsid w:val="00127622"/>
    <w:rsid w:val="00140AE4"/>
    <w:rsid w:val="00142EAF"/>
    <w:rsid w:val="00162E35"/>
    <w:rsid w:val="001924A6"/>
    <w:rsid w:val="001B203C"/>
    <w:rsid w:val="001E0059"/>
    <w:rsid w:val="002622AB"/>
    <w:rsid w:val="002876FD"/>
    <w:rsid w:val="002B0DE2"/>
    <w:rsid w:val="00336B9E"/>
    <w:rsid w:val="00361FC1"/>
    <w:rsid w:val="003A7D58"/>
    <w:rsid w:val="003C3B04"/>
    <w:rsid w:val="00410EE9"/>
    <w:rsid w:val="00420245"/>
    <w:rsid w:val="00440CD5"/>
    <w:rsid w:val="004911B9"/>
    <w:rsid w:val="004D0D40"/>
    <w:rsid w:val="0052722F"/>
    <w:rsid w:val="00535E80"/>
    <w:rsid w:val="005875B8"/>
    <w:rsid w:val="005D3AEE"/>
    <w:rsid w:val="005E2D06"/>
    <w:rsid w:val="006919A3"/>
    <w:rsid w:val="006A0A94"/>
    <w:rsid w:val="006A3FBA"/>
    <w:rsid w:val="006A7155"/>
    <w:rsid w:val="007B28EE"/>
    <w:rsid w:val="008252BC"/>
    <w:rsid w:val="0089137F"/>
    <w:rsid w:val="009255E5"/>
    <w:rsid w:val="00982FE4"/>
    <w:rsid w:val="009A5337"/>
    <w:rsid w:val="00A576B5"/>
    <w:rsid w:val="00A91DBA"/>
    <w:rsid w:val="00A95D1B"/>
    <w:rsid w:val="00AE5D54"/>
    <w:rsid w:val="00AF2F5F"/>
    <w:rsid w:val="00B14CD6"/>
    <w:rsid w:val="00B31297"/>
    <w:rsid w:val="00B53C9A"/>
    <w:rsid w:val="00B92E7A"/>
    <w:rsid w:val="00BE356A"/>
    <w:rsid w:val="00C26E7D"/>
    <w:rsid w:val="00C345B7"/>
    <w:rsid w:val="00CA4191"/>
    <w:rsid w:val="00D8345B"/>
    <w:rsid w:val="00DB3B78"/>
    <w:rsid w:val="00DC7D8C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A4191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670F9D5A7DB242839FD24A302DE24293">
    <w:name w:val="670F9D5A7DB242839FD24A302DE242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4">
    <w:name w:val="D7FDF33ED4C942D99907BABFA1B6CB4A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4">
    <w:name w:val="9F97536A3CFB4860A7877A9CF6489A2F4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3">
    <w:name w:val="A24E7521874644018CD3CE82AE96D6E93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1">
    <w:name w:val="55565A5F9C5E4F2FB5537DB12588DEBC1"/>
    <w:rsid w:val="00CA419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4">
    <w:name w:val="A2A0F911E1C44226A1EDE586324F73414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4">
    <w:name w:val="9519916B06F649E08BA87F4B5C9408B94"/>
    <w:rsid w:val="00CA419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4">
    <w:name w:val="F22B87FF58E14D0AA256CCE765C7996D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4">
    <w:name w:val="52BA8019760D4725979B37A81E56D3394"/>
    <w:rsid w:val="00CA419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Michniak, Magda</cp:lastModifiedBy>
  <cp:revision>18</cp:revision>
  <cp:lastPrinted>2023-06-29T12:11:00Z</cp:lastPrinted>
  <dcterms:created xsi:type="dcterms:W3CDTF">2023-06-22T10:04:00Z</dcterms:created>
  <dcterms:modified xsi:type="dcterms:W3CDTF">2023-09-27T10:14:00Z</dcterms:modified>
</cp:coreProperties>
</file>