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0C12B" w14:textId="77777777" w:rsidR="00D461AE" w:rsidRDefault="00D461AE" w:rsidP="00D461AE">
      <w:pPr>
        <w:jc w:val="both"/>
        <w:rPr>
          <w:rFonts w:ascii="Times New Roman" w:hAnsi="Times New Roman"/>
          <w:color w:val="000000"/>
        </w:rPr>
      </w:pPr>
    </w:p>
    <w:p w14:paraId="253F6B9C" w14:textId="3BADA273" w:rsidR="00E21D15" w:rsidRPr="00F27869" w:rsidRDefault="00E21D15" w:rsidP="00DE4A8D">
      <w:pPr>
        <w:tabs>
          <w:tab w:val="right" w:pos="9072"/>
        </w:tabs>
        <w:jc w:val="both"/>
        <w:rPr>
          <w:rFonts w:ascii="Times New Roman" w:hAnsi="Times New Roman"/>
          <w:color w:val="000000"/>
          <w:lang w:val="pl-PL"/>
        </w:rPr>
      </w:pPr>
      <w:r w:rsidRPr="00F27869">
        <w:rPr>
          <w:rFonts w:ascii="Times New Roman" w:hAnsi="Times New Roman"/>
          <w:color w:val="000000"/>
          <w:lang w:val="pl-PL"/>
        </w:rPr>
        <w:t>ŚO-V.7422.</w:t>
      </w:r>
      <w:r w:rsidR="0065659E" w:rsidRPr="00F27869">
        <w:rPr>
          <w:rFonts w:ascii="Times New Roman" w:hAnsi="Times New Roman"/>
          <w:color w:val="000000"/>
          <w:lang w:val="pl-PL"/>
        </w:rPr>
        <w:t>1.</w:t>
      </w:r>
      <w:r w:rsidR="00CF5E7D">
        <w:rPr>
          <w:rFonts w:ascii="Times New Roman" w:hAnsi="Times New Roman"/>
          <w:color w:val="000000"/>
          <w:lang w:val="pl-PL"/>
        </w:rPr>
        <w:t>40</w:t>
      </w:r>
      <w:r w:rsidRPr="00F27869">
        <w:rPr>
          <w:rFonts w:ascii="Times New Roman" w:hAnsi="Times New Roman"/>
          <w:color w:val="000000"/>
          <w:lang w:val="pl-PL"/>
        </w:rPr>
        <w:t>.202</w:t>
      </w:r>
      <w:r w:rsidR="00ED51B1" w:rsidRPr="00F27869">
        <w:rPr>
          <w:rFonts w:ascii="Times New Roman" w:hAnsi="Times New Roman"/>
          <w:color w:val="000000"/>
          <w:lang w:val="pl-PL"/>
        </w:rPr>
        <w:t>3</w:t>
      </w:r>
      <w:r w:rsidR="00DE4A8D" w:rsidRPr="00F27869">
        <w:rPr>
          <w:rFonts w:ascii="Times New Roman" w:hAnsi="Times New Roman"/>
          <w:color w:val="000000"/>
          <w:lang w:val="pl-PL"/>
        </w:rPr>
        <w:tab/>
      </w:r>
      <w:r w:rsidRPr="00E505BC">
        <w:rPr>
          <w:rFonts w:ascii="Times New Roman" w:hAnsi="Times New Roman"/>
          <w:color w:val="000000"/>
          <w:lang w:val="pl-PL"/>
        </w:rPr>
        <w:t>Kielce</w:t>
      </w:r>
      <w:r w:rsidRPr="0010331D">
        <w:rPr>
          <w:rFonts w:ascii="Times New Roman" w:hAnsi="Times New Roman"/>
          <w:color w:val="000000"/>
          <w:lang w:val="pl-PL"/>
        </w:rPr>
        <w:t xml:space="preserve">, </w:t>
      </w:r>
      <w:r w:rsidR="003A7A09">
        <w:rPr>
          <w:rFonts w:ascii="Times New Roman" w:hAnsi="Times New Roman"/>
          <w:color w:val="000000"/>
          <w:lang w:val="pl-PL"/>
        </w:rPr>
        <w:t>11</w:t>
      </w:r>
      <w:r w:rsidR="00DA104E">
        <w:rPr>
          <w:rFonts w:ascii="Times New Roman" w:hAnsi="Times New Roman"/>
          <w:color w:val="000000"/>
          <w:lang w:val="pl-PL"/>
        </w:rPr>
        <w:t xml:space="preserve"> </w:t>
      </w:r>
      <w:r w:rsidR="003A7A09">
        <w:rPr>
          <w:rFonts w:ascii="Times New Roman" w:hAnsi="Times New Roman"/>
          <w:color w:val="000000"/>
          <w:lang w:val="pl-PL"/>
        </w:rPr>
        <w:t>styczni</w:t>
      </w:r>
      <w:r w:rsidR="00CF5E7D">
        <w:rPr>
          <w:rFonts w:ascii="Times New Roman" w:hAnsi="Times New Roman"/>
          <w:color w:val="000000"/>
          <w:lang w:val="pl-PL"/>
        </w:rPr>
        <w:t>a</w:t>
      </w:r>
      <w:r w:rsidR="009E2AD6" w:rsidRPr="00E505BC">
        <w:rPr>
          <w:rFonts w:ascii="Times New Roman" w:hAnsi="Times New Roman"/>
          <w:color w:val="000000"/>
          <w:lang w:val="pl-PL"/>
        </w:rPr>
        <w:t xml:space="preserve"> </w:t>
      </w:r>
      <w:r w:rsidR="005C6288" w:rsidRPr="00E505BC">
        <w:rPr>
          <w:rFonts w:ascii="Times New Roman" w:hAnsi="Times New Roman"/>
          <w:color w:val="000000"/>
          <w:lang w:val="pl-PL"/>
        </w:rPr>
        <w:t>202</w:t>
      </w:r>
      <w:r w:rsidR="003A7A09">
        <w:rPr>
          <w:rFonts w:ascii="Times New Roman" w:hAnsi="Times New Roman"/>
          <w:color w:val="000000"/>
          <w:lang w:val="pl-PL"/>
        </w:rPr>
        <w:t>4</w:t>
      </w:r>
    </w:p>
    <w:p w14:paraId="0D10031C" w14:textId="1DF09BB0" w:rsidR="00A26DB8" w:rsidRPr="003015A9" w:rsidRDefault="00A26DB8" w:rsidP="00C017FE">
      <w:pPr>
        <w:jc w:val="both"/>
        <w:rPr>
          <w:rFonts w:ascii="Times New Roman" w:hAnsi="Times New Roman"/>
          <w:color w:val="000000"/>
          <w:sz w:val="32"/>
          <w:szCs w:val="32"/>
          <w:highlight w:val="yellow"/>
          <w:lang w:val="pl-PL"/>
        </w:rPr>
      </w:pPr>
    </w:p>
    <w:p w14:paraId="45CD9E6C" w14:textId="77777777" w:rsidR="00A26DB8" w:rsidRPr="00ED51B1" w:rsidRDefault="00A26DB8" w:rsidP="001E7310">
      <w:pPr>
        <w:spacing w:line="360" w:lineRule="auto"/>
        <w:jc w:val="center"/>
        <w:rPr>
          <w:rFonts w:ascii="Times New Roman" w:hAnsi="Times New Roman"/>
          <w:b/>
          <w:color w:val="000000"/>
          <w:lang w:val="pl-PL"/>
        </w:rPr>
      </w:pPr>
      <w:r w:rsidRPr="00ED51B1">
        <w:rPr>
          <w:rFonts w:ascii="Times New Roman" w:hAnsi="Times New Roman"/>
          <w:b/>
          <w:color w:val="000000"/>
          <w:lang w:val="pl-PL"/>
        </w:rPr>
        <w:t>OBWIESZCZENIE</w:t>
      </w:r>
    </w:p>
    <w:p w14:paraId="5C9B85C5" w14:textId="487B858A" w:rsidR="00F72DEC" w:rsidRPr="009115EA" w:rsidRDefault="00A26DB8" w:rsidP="00897006">
      <w:pPr>
        <w:ind w:firstLine="708"/>
        <w:jc w:val="both"/>
        <w:rPr>
          <w:rFonts w:ascii="Times New Roman" w:hAnsi="Times New Roman"/>
          <w:color w:val="000000"/>
          <w:lang w:val="pl-PL"/>
        </w:rPr>
      </w:pPr>
      <w:bookmarkStart w:id="0" w:name="_Hlk132701064"/>
      <w:r w:rsidRPr="009115EA">
        <w:rPr>
          <w:rFonts w:ascii="Times New Roman" w:hAnsi="Times New Roman"/>
          <w:lang w:val="pl-PL"/>
        </w:rPr>
        <w:t xml:space="preserve">Na podstawie art. </w:t>
      </w:r>
      <w:r w:rsidR="00F72DEC" w:rsidRPr="009115EA">
        <w:rPr>
          <w:rFonts w:ascii="Times New Roman" w:hAnsi="Times New Roman"/>
          <w:lang w:val="pl-PL"/>
        </w:rPr>
        <w:t xml:space="preserve">49 ustawy z dnia 14 czerwca 1960r. – Kodeks </w:t>
      </w:r>
      <w:r w:rsidR="00F72DEC" w:rsidRPr="009115EA">
        <w:rPr>
          <w:rFonts w:ascii="Times New Roman" w:hAnsi="Times New Roman"/>
          <w:color w:val="000000"/>
          <w:lang w:val="pl-PL"/>
        </w:rPr>
        <w:t>postępowania administracyjnego (</w:t>
      </w:r>
      <w:r w:rsidR="00ED51B1" w:rsidRPr="009115EA">
        <w:rPr>
          <w:rFonts w:ascii="Times New Roman" w:hAnsi="Times New Roman"/>
          <w:color w:val="000000"/>
          <w:lang w:val="pl-PL"/>
        </w:rPr>
        <w:t>Dz. U. z 202</w:t>
      </w:r>
      <w:r w:rsidR="00B17BC0" w:rsidRPr="009115EA">
        <w:rPr>
          <w:rFonts w:ascii="Times New Roman" w:hAnsi="Times New Roman"/>
          <w:color w:val="000000"/>
          <w:lang w:val="pl-PL"/>
        </w:rPr>
        <w:t>3</w:t>
      </w:r>
      <w:r w:rsidR="00ED51B1" w:rsidRPr="009115EA">
        <w:rPr>
          <w:rFonts w:ascii="Times New Roman" w:hAnsi="Times New Roman"/>
          <w:color w:val="000000"/>
          <w:lang w:val="pl-PL"/>
        </w:rPr>
        <w:t xml:space="preserve">r., poz. </w:t>
      </w:r>
      <w:r w:rsidR="00B17BC0" w:rsidRPr="009115EA">
        <w:rPr>
          <w:rFonts w:ascii="Times New Roman" w:hAnsi="Times New Roman"/>
          <w:color w:val="000000"/>
          <w:lang w:val="pl-PL"/>
        </w:rPr>
        <w:t>775</w:t>
      </w:r>
      <w:r w:rsidR="0058263E" w:rsidRPr="009115EA">
        <w:rPr>
          <w:rFonts w:ascii="Times New Roman" w:hAnsi="Times New Roman"/>
          <w:color w:val="000000"/>
          <w:lang w:val="pl-PL"/>
        </w:rPr>
        <w:t xml:space="preserve"> ze zm.</w:t>
      </w:r>
      <w:r w:rsidR="00F72DEC" w:rsidRPr="009115EA">
        <w:rPr>
          <w:rFonts w:ascii="Times New Roman" w:hAnsi="Times New Roman"/>
          <w:color w:val="000000"/>
          <w:lang w:val="pl-PL"/>
        </w:rPr>
        <w:t xml:space="preserve">) oraz art. 41 ust. 3 ustawy z dnia 9 czerwca 2011 r. – Prawo geologiczne i górnicze (Dz. U. z </w:t>
      </w:r>
      <w:r w:rsidR="00ED51B1" w:rsidRPr="009115EA">
        <w:rPr>
          <w:rFonts w:ascii="Times New Roman" w:hAnsi="Times New Roman"/>
          <w:color w:val="000000"/>
          <w:lang w:val="pl-PL"/>
        </w:rPr>
        <w:t>2023r., poz. 633</w:t>
      </w:r>
      <w:r w:rsidR="00F40C63">
        <w:rPr>
          <w:rFonts w:ascii="Times New Roman" w:hAnsi="Times New Roman"/>
          <w:color w:val="000000"/>
          <w:lang w:val="pl-PL"/>
        </w:rPr>
        <w:t xml:space="preserve"> ze zm.</w:t>
      </w:r>
      <w:r w:rsidR="00F72DEC" w:rsidRPr="009115EA">
        <w:rPr>
          <w:rFonts w:ascii="Times New Roman" w:hAnsi="Times New Roman"/>
          <w:color w:val="000000"/>
          <w:lang w:val="pl-PL"/>
        </w:rPr>
        <w:t>)</w:t>
      </w:r>
      <w:r w:rsidR="000B30AD">
        <w:rPr>
          <w:rFonts w:ascii="Times New Roman" w:hAnsi="Times New Roman"/>
          <w:color w:val="000000"/>
          <w:lang w:val="pl-PL"/>
        </w:rPr>
        <w:t>,</w:t>
      </w:r>
    </w:p>
    <w:bookmarkEnd w:id="0"/>
    <w:p w14:paraId="6AF287DB" w14:textId="56C23278" w:rsidR="00CF4706" w:rsidRPr="00C31B2B" w:rsidRDefault="00F72DEC" w:rsidP="00897006">
      <w:pPr>
        <w:spacing w:before="120" w:after="120"/>
        <w:jc w:val="center"/>
        <w:rPr>
          <w:rFonts w:ascii="Times New Roman" w:hAnsi="Times New Roman"/>
          <w:b/>
          <w:lang w:val="pl-PL"/>
        </w:rPr>
      </w:pPr>
      <w:r w:rsidRPr="00C31B2B">
        <w:rPr>
          <w:rFonts w:ascii="Times New Roman" w:hAnsi="Times New Roman"/>
          <w:b/>
          <w:lang w:val="pl-PL"/>
        </w:rPr>
        <w:t>zawiadamia</w:t>
      </w:r>
      <w:r w:rsidR="00B235FA" w:rsidRPr="00C31B2B">
        <w:rPr>
          <w:rFonts w:ascii="Times New Roman" w:hAnsi="Times New Roman"/>
          <w:b/>
          <w:lang w:val="pl-PL"/>
        </w:rPr>
        <w:t>m</w:t>
      </w:r>
    </w:p>
    <w:p w14:paraId="047590D6" w14:textId="777265C0" w:rsidR="00F40C63" w:rsidRDefault="00F40C63" w:rsidP="00F40C63">
      <w:pPr>
        <w:jc w:val="both"/>
        <w:rPr>
          <w:lang w:val="pl-PL"/>
        </w:rPr>
      </w:pPr>
      <w:r w:rsidRPr="00F40C63">
        <w:rPr>
          <w:rFonts w:ascii="Times New Roman" w:hAnsi="Times New Roman"/>
          <w:lang w:val="pl-PL"/>
        </w:rPr>
        <w:t xml:space="preserve">o zakończeniu postępowania </w:t>
      </w:r>
      <w:r w:rsidR="00B235FA" w:rsidRPr="00F40C63">
        <w:rPr>
          <w:rFonts w:ascii="Times New Roman" w:hAnsi="Times New Roman"/>
          <w:lang w:val="pl-PL"/>
        </w:rPr>
        <w:t xml:space="preserve">w sprawie zmiany koncesji </w:t>
      </w:r>
      <w:r w:rsidRPr="00F40C63">
        <w:rPr>
          <w:rFonts w:ascii="Times New Roman" w:hAnsi="Times New Roman"/>
          <w:lang w:val="pl-PL"/>
        </w:rPr>
        <w:t>Marszałka Województwa Świętokrzyskiego z dnia 25.05.2010r., znak: OWŚ.V.7511-17/10 ze zm., na wydobywanie dolomitów i wapieni dolomitycznych z części złoża „Kowala Mała”, położonego w granicach działek nr: 677/2, 678/2, 679, 680/2, 681, 682/3, 683, 684/1, 685, 686, 687, 688, 696, 697, 698/4, 699, 700/2, 747, 748, 749, 750, 752, 753, 754, 755, 756, 757, 758, 759, 760, 762/1, 762/2, 762/3, 763, 764, 765, 766, 767, 768, 769, 770, 771, 772, 773, 775 i 827/2, położonych w obrębie: 0001 Kowala, gminie Sitkówka – Nowiny, powiecie kieleckim, województwie świętokrzyskim.</w:t>
      </w:r>
      <w:r>
        <w:rPr>
          <w:rFonts w:ascii="Times New Roman" w:hAnsi="Times New Roman"/>
          <w:lang w:val="pl-PL"/>
        </w:rPr>
        <w:t xml:space="preserve"> </w:t>
      </w:r>
      <w:r w:rsidRPr="00F40C63">
        <w:rPr>
          <w:rFonts w:ascii="Times New Roman" w:hAnsi="Times New Roman"/>
          <w:lang w:val="pl-PL"/>
        </w:rPr>
        <w:t>Postępowanie w ww. sprawie prowadzone jest na wniosek spółki</w:t>
      </w:r>
      <w:r>
        <w:rPr>
          <w:rFonts w:ascii="Times New Roman" w:hAnsi="Times New Roman"/>
          <w:lang w:val="pl-PL"/>
        </w:rPr>
        <w:t xml:space="preserve"> </w:t>
      </w:r>
      <w:r w:rsidRPr="00F40C63">
        <w:rPr>
          <w:rFonts w:ascii="Times New Roman" w:hAnsi="Times New Roman"/>
          <w:lang w:val="pl-PL"/>
        </w:rPr>
        <w:t>Lafarge Kruszywa i Beton Sp. z o.o.</w:t>
      </w:r>
      <w:r>
        <w:rPr>
          <w:rFonts w:ascii="Times New Roman" w:hAnsi="Times New Roman"/>
          <w:lang w:val="pl-PL"/>
        </w:rPr>
        <w:t xml:space="preserve"> </w:t>
      </w:r>
      <w:r w:rsidRPr="00F40C63">
        <w:rPr>
          <w:rFonts w:ascii="Times New Roman" w:hAnsi="Times New Roman"/>
          <w:lang w:val="pl-PL"/>
        </w:rPr>
        <w:t>z siedzibą w</w:t>
      </w:r>
      <w:r>
        <w:rPr>
          <w:rFonts w:ascii="Times New Roman" w:hAnsi="Times New Roman"/>
          <w:lang w:val="pl-PL"/>
        </w:rPr>
        <w:t xml:space="preserve"> Warszawie, przy </w:t>
      </w:r>
      <w:r w:rsidRPr="00F40C63">
        <w:rPr>
          <w:rFonts w:ascii="Times New Roman" w:hAnsi="Times New Roman"/>
          <w:lang w:val="pl-PL"/>
        </w:rPr>
        <w:t>al. Jerozolimski</w:t>
      </w:r>
      <w:r>
        <w:rPr>
          <w:rFonts w:ascii="Times New Roman" w:hAnsi="Times New Roman"/>
          <w:lang w:val="pl-PL"/>
        </w:rPr>
        <w:t>ch</w:t>
      </w:r>
      <w:r w:rsidRPr="00F40C63">
        <w:rPr>
          <w:rFonts w:ascii="Times New Roman" w:hAnsi="Times New Roman"/>
          <w:lang w:val="pl-PL"/>
        </w:rPr>
        <w:t xml:space="preserve"> 142B</w:t>
      </w:r>
      <w:r>
        <w:rPr>
          <w:rFonts w:ascii="Times New Roman" w:hAnsi="Times New Roman"/>
          <w:lang w:val="pl-PL"/>
        </w:rPr>
        <w:t>.</w:t>
      </w:r>
    </w:p>
    <w:p w14:paraId="58663759" w14:textId="30576FD6" w:rsidR="00F40C63" w:rsidRDefault="00F40C63" w:rsidP="00535954">
      <w:pPr>
        <w:pStyle w:val="Tekstpodstawowy"/>
        <w:ind w:firstLine="708"/>
        <w:jc w:val="both"/>
        <w:rPr>
          <w:lang w:val="pl-PL"/>
        </w:rPr>
      </w:pPr>
      <w:r w:rsidRPr="00F40C63">
        <w:rPr>
          <w:lang w:val="pl-PL"/>
        </w:rPr>
        <w:t>Wobec powyższego informuję, że strony mogą zapoznać się z dokumentacją sprawy i</w:t>
      </w:r>
      <w:r>
        <w:rPr>
          <w:lang w:val="pl-PL"/>
        </w:rPr>
        <w:t> </w:t>
      </w:r>
      <w:r w:rsidRPr="00F40C63">
        <w:rPr>
          <w:lang w:val="pl-PL"/>
        </w:rPr>
        <w:t>wypowiedzieć się co do zebranych dowodów i materiałów w Departamencie Środowiska i</w:t>
      </w:r>
      <w:r>
        <w:rPr>
          <w:lang w:val="pl-PL"/>
        </w:rPr>
        <w:t> </w:t>
      </w:r>
      <w:r w:rsidRPr="00F40C63">
        <w:rPr>
          <w:lang w:val="pl-PL"/>
        </w:rPr>
        <w:t>Gospodarki Odpadami Urzędu Marszałkowskiego Województwa Świętokrzyskiego, w</w:t>
      </w:r>
      <w:r>
        <w:rPr>
          <w:lang w:val="pl-PL"/>
        </w:rPr>
        <w:t> </w:t>
      </w:r>
      <w:r w:rsidRPr="00F40C63">
        <w:rPr>
          <w:lang w:val="pl-PL"/>
        </w:rPr>
        <w:t>Oddziale Geologii, codziennie w godzinach pracy Urzędu tj. 7</w:t>
      </w:r>
      <w:r w:rsidRPr="00F40C63">
        <w:rPr>
          <w:vertAlign w:val="superscript"/>
          <w:lang w:val="pl-PL"/>
        </w:rPr>
        <w:t>30</w:t>
      </w:r>
      <w:r w:rsidRPr="00F40C63">
        <w:rPr>
          <w:lang w:val="pl-PL"/>
        </w:rPr>
        <w:t xml:space="preserve"> – 15</w:t>
      </w:r>
      <w:r w:rsidRPr="00F40C63">
        <w:rPr>
          <w:vertAlign w:val="superscript"/>
          <w:lang w:val="pl-PL"/>
        </w:rPr>
        <w:t>30</w:t>
      </w:r>
      <w:r w:rsidRPr="00F40C63">
        <w:rPr>
          <w:lang w:val="pl-PL"/>
        </w:rPr>
        <w:t>, tel. (41) 395-</w:t>
      </w:r>
      <w:r>
        <w:rPr>
          <w:lang w:val="pl-PL"/>
        </w:rPr>
        <w:t>15</w:t>
      </w:r>
      <w:r w:rsidRPr="00F40C63">
        <w:rPr>
          <w:lang w:val="pl-PL"/>
        </w:rPr>
        <w:t>-</w:t>
      </w:r>
      <w:r>
        <w:rPr>
          <w:lang w:val="pl-PL"/>
        </w:rPr>
        <w:t>91</w:t>
      </w:r>
      <w:r w:rsidRPr="00F40C63">
        <w:rPr>
          <w:lang w:val="pl-PL"/>
        </w:rPr>
        <w:t>, w terminie 7 dni od dnia doręczenia niniejszego obwieszczenia. Obwieszczenie uznaje się za doręczone po upływie 14 dni od dnia, w którym nastąpiło publiczne obwieszczenie, inne publiczne ogłoszenie lub udostępnienie pisma w Biuletynie Informacji Publicznej.</w:t>
      </w:r>
    </w:p>
    <w:p w14:paraId="3DAD1301" w14:textId="491F9857" w:rsidR="00F40C63" w:rsidRDefault="00535954" w:rsidP="00535954">
      <w:pPr>
        <w:pStyle w:val="Tekstpodstawowy"/>
        <w:ind w:firstLine="708"/>
        <w:jc w:val="both"/>
        <w:rPr>
          <w:lang w:val="pl-PL"/>
        </w:rPr>
      </w:pPr>
      <w:r w:rsidRPr="00535954">
        <w:rPr>
          <w:lang w:val="pl-PL"/>
        </w:rPr>
        <w:t xml:space="preserve">Treść obwieszczenia udostępniono dnia </w:t>
      </w:r>
      <w:r>
        <w:rPr>
          <w:lang w:val="pl-PL"/>
        </w:rPr>
        <w:t>11</w:t>
      </w:r>
      <w:r w:rsidRPr="00535954">
        <w:rPr>
          <w:lang w:val="pl-PL"/>
        </w:rPr>
        <w:t xml:space="preserve"> </w:t>
      </w:r>
      <w:r>
        <w:rPr>
          <w:lang w:val="pl-PL"/>
        </w:rPr>
        <w:t>stycznia</w:t>
      </w:r>
      <w:r w:rsidRPr="00535954">
        <w:rPr>
          <w:lang w:val="pl-PL"/>
        </w:rPr>
        <w:t xml:space="preserve"> 202</w:t>
      </w:r>
      <w:r>
        <w:rPr>
          <w:lang w:val="pl-PL"/>
        </w:rPr>
        <w:t>4</w:t>
      </w:r>
      <w:r w:rsidRPr="00535954">
        <w:rPr>
          <w:lang w:val="pl-PL"/>
        </w:rPr>
        <w:t xml:space="preserve"> r. w Biuletynie Informacji Publicznej, na stronie internetowej Urzędu Marszałkowskiego Województwa Świętokrzyskiego w Kielcach: www.bip.sejmik.kielce.pl w zakładce &gt; URZĄD &gt; Obwieszczenia Marszałka Województwa.</w:t>
      </w:r>
    </w:p>
    <w:p w14:paraId="525F27E1" w14:textId="6466252D" w:rsidR="001917DD" w:rsidRDefault="001917DD" w:rsidP="00535954">
      <w:pPr>
        <w:pStyle w:val="Tekstpodstawowy"/>
        <w:ind w:firstLine="708"/>
        <w:jc w:val="both"/>
        <w:rPr>
          <w:lang w:val="pl-PL"/>
        </w:rPr>
      </w:pPr>
      <w:r w:rsidRPr="00A15EAE">
        <w:rPr>
          <w:lang w:val="pl-PL"/>
        </w:rPr>
        <w:t>Jednocześnie informuję, że stronami postępowania są właściciele (użytkownicy wieczyści) nieruchomości gruntowych, w granicach projektowanego obszaru i terenu górniczego „</w:t>
      </w:r>
      <w:r w:rsidR="007875ED">
        <w:rPr>
          <w:lang w:val="pl-PL"/>
        </w:rPr>
        <w:t>Kowala Mała II</w:t>
      </w:r>
      <w:r w:rsidR="00057F17" w:rsidRPr="00A15EAE">
        <w:rPr>
          <w:lang w:val="pl-PL"/>
        </w:rPr>
        <w:t>”</w:t>
      </w:r>
      <w:r w:rsidR="00D11F6F" w:rsidRPr="00A15EAE">
        <w:rPr>
          <w:lang w:val="pl-PL"/>
        </w:rPr>
        <w:t xml:space="preserve">. Za strony postępowania uznano właścicieli (użytkowników </w:t>
      </w:r>
      <w:r w:rsidR="00D11F6F" w:rsidRPr="007875ED">
        <w:rPr>
          <w:lang w:val="pl-PL"/>
        </w:rPr>
        <w:t xml:space="preserve">wieczystych) </w:t>
      </w:r>
      <w:r w:rsidR="00851F81" w:rsidRPr="007875ED">
        <w:t xml:space="preserve">następujących nieruchomości gruntowych, zlokalizowanych w powiecie </w:t>
      </w:r>
      <w:r w:rsidR="00851F81" w:rsidRPr="0085406B">
        <w:t>kieleckim</w:t>
      </w:r>
      <w:r w:rsidR="005D359E" w:rsidRPr="0085406B">
        <w:rPr>
          <w:lang w:val="pl-PL"/>
        </w:rPr>
        <w:t>:</w:t>
      </w:r>
    </w:p>
    <w:p w14:paraId="6CDEF22E" w14:textId="77777777" w:rsidR="002D36AE" w:rsidRPr="002D36AE" w:rsidRDefault="002D36AE" w:rsidP="00535954">
      <w:pPr>
        <w:numPr>
          <w:ilvl w:val="0"/>
          <w:numId w:val="49"/>
        </w:numPr>
        <w:spacing w:line="360" w:lineRule="auto"/>
        <w:ind w:left="426" w:right="-286" w:hanging="284"/>
        <w:jc w:val="both"/>
        <w:rPr>
          <w:rFonts w:ascii="Times New Roman" w:hAnsi="Times New Roman"/>
          <w:szCs w:val="20"/>
          <w:lang w:val="pl-PL" w:eastAsia="pl-PL" w:bidi="ar-SA"/>
        </w:rPr>
      </w:pPr>
      <w:bookmarkStart w:id="1" w:name="_Hlk133393150"/>
      <w:r w:rsidRPr="002D36AE">
        <w:rPr>
          <w:rFonts w:ascii="Times New Roman" w:hAnsi="Times New Roman"/>
          <w:szCs w:val="20"/>
          <w:lang w:val="pl-PL" w:eastAsia="pl-PL" w:bidi="ar-SA"/>
        </w:rPr>
        <w:t>gminie Nowiny:</w:t>
      </w:r>
    </w:p>
    <w:p w14:paraId="3FFDC59F" w14:textId="77777777" w:rsidR="002D36AE" w:rsidRPr="002D36AE" w:rsidRDefault="002D36AE" w:rsidP="00535954">
      <w:pPr>
        <w:spacing w:line="360" w:lineRule="auto"/>
        <w:ind w:left="426" w:right="-286"/>
        <w:jc w:val="both"/>
        <w:rPr>
          <w:rFonts w:ascii="Times New Roman" w:hAnsi="Times New Roman"/>
          <w:szCs w:val="20"/>
          <w:lang w:val="pl-PL" w:eastAsia="pl-PL" w:bidi="ar-SA"/>
        </w:rPr>
      </w:pPr>
      <w:r w:rsidRPr="002D36AE">
        <w:rPr>
          <w:rFonts w:ascii="Times New Roman" w:hAnsi="Times New Roman"/>
          <w:szCs w:val="20"/>
          <w:lang w:val="pl-PL" w:eastAsia="pl-PL" w:bidi="ar-SA"/>
        </w:rPr>
        <w:t xml:space="preserve">- obręb Kowala: 50/4; 100/3; 101/3; 102/3; 103/3; 104/5; 104/6; 104/7; 105/3; 106/3; 107; 108/6; 109/6; 115/6; 116/6; 183/6; 184/6; 185/6; 186/6; 189/6; 192/6; 193/8; 194/6; 195/6; 196/6; 197/6; 198/6; 199/7; 199/9; 199/10; 200/6; 201/6; 202/7; 205/5; 207/3; 209/3; 211/3; 213/4; 213/5; 215/3; 217/3; 219/6; 219/7; 219/8; 221; 223; 225/1; 225/2; 227/1; 227/2; 227/3; 229/1; 229/2; 231/1; 231/2; 233; 234; 235/2; 235/3; 236; 237; 239/1; 239/2; 239/3; 239/4; 241/1; 241/3; 241/4; 243/1; 243/2; 244; 246/1; 246/2; 246/3; 246/5; 246/7; 246/8; 246/10; 246/11; 247; 249/1; 249/2; 251/2; 251/3; 251/4; 253; 255; 256/3; 256/4; 257; 258/4; 258/6; 258/7; 258/8; 258/9; 260/2; 261/3; 261/4; 262/3; 262/4; 262/5; 263/2; 265/2; 266/3; 266/4; 267/5; 267/6; 267/7; 267/8; 268/3; 268/4; 268/5; 269/2; 270/3; 270/4; 271; 272/2; 273/3; </w:t>
      </w:r>
      <w:r w:rsidRPr="002D36AE">
        <w:rPr>
          <w:rFonts w:ascii="Times New Roman" w:hAnsi="Times New Roman"/>
          <w:szCs w:val="20"/>
          <w:lang w:val="pl-PL" w:eastAsia="pl-PL" w:bidi="ar-SA"/>
        </w:rPr>
        <w:lastRenderedPageBreak/>
        <w:t xml:space="preserve">273/4; 273/6; 273/7; 274/2; 275/1; 275/2; 276/1; 276/2; 277; 278; 279; 280/2; 280/3; 280/4; 280/5; 280/6; 281/1; 282; 283; 284; 285/1; 285/2; 286/1; 286/3; 287; 288; 289/6; 289/7; 289/8; 290/3; 290/5; 290/6; 291; 292; 293; 294; 295/1; 295/2; 295/4; 295/5; 295/7; 296; 297; 298; 299; 300; 325; 402; 403; 404; 405; 406; 407; 408; 409; 410; 411; 412; 413; 414; 415; 416; 417; 418; 419; 420; 421; 422; 423; 424; 425; 426; 427; 428; 429; 430; 431; 432; 433; 434; 435; 436; 437; 438; 439; 440; 441; 442; 443; 444/1; 444/2; 445; 446; 447; 448; 449; 450; 451; 452; 453; 454; 455/1; 455/3; 455/4; 456/1; 456/3; 456/4; 457/1; /457/3; 457/4; 458/1; 458/2; 459/1; 459/2; 460/2; 461/2; 462/2; 463/2; 464/3; 464/4; 465/2; 466/2; 467; 468; 469; 470; 471; 472; 473; 474; 475/1; 475/2; 475/3; 477; 478; 479; 480/2; 481/2; 482/1; 485; 486; 487; 488; 489; 490; 491; 492; 493; 494; 495; 496; 497; 498; 499; 500; 501; 502; 503; 504; 505; 506; 507; 508; 509; 510/2; 511/2; 512/2; 513/2; 514/2; 515/2; 516/2; 517/1; 520/4; 521/2; 522/2; 523/2; 524/2; 525/2; 526/2; 526/3; 526/4; 526/5; 527/2; 527/3; 528/4; 528/6; 528/7; 528/8; 528/9; 528/10; 528/11; 529/2; 530/2; 531; 532/2; 533/2; 534/4; 534/5; 536/2; 537/5; 537/6; 537/7; 537/8; 538/3; 538/4; 540/3; 540/4; 541/2; 542/2; 543; 544/2; 545/2; 546/2; 547/2; 548/2; 549/2; 550/5; 550/6; 550/7; 551/4; 552/5; 552/6; 553/2; 554/2; 555/2; 556; 557/2; 558/1; 559/4; 561/2; 562/2; 563/2; 564/2; 565/4; 565/5; 566/2; 567/4; 568/4; 569/4; 571/5; 571/6; 571/7; 572/4; 573/5; 573/6; 574/4; 577/5; 577/6; 578/2; 579; 580; 581/3; 581/4; 581/5; 582/3; 582/5; 582/6; 586/1; 606/1; 606/2; 606/3; 607/3; 607/4; 607/5; 607/6; 607/7; 607/8; 607/9; 607/10; 607/11; 607/12; 607/13; 608/3; 608/4; 608/5; 608/6; 609/1; 609/3; 609/4; 609/5; 610; 611; 612/1; 612/2; 613/1; 613/2; 614/1; 614/2; 615/2; 615/4; 615/5; 617/2; 617/3; 617/4; 617/5; 618; 619; 620; 621; 622; 623/1; 623/2; 623/4; 623/6; 623/7; 623/8; 623/9; 624/1; 624/2; 624/3; 624/4; 625/1; 625/2; 626; 627; 628/3; 628/5; 628/6; 628/7; 628/8; 629; 630/1; 630/2; 631/1; 631/2; 632/2; 632/5; 632/6; 632/7; 632/8; 632/9; 632/10; 632/11; 632/12; 633; 634; 635/1; 635/2; 635/3; 636/1; 636/3; 636/5; 636/6; 637/2; 637/3; 637/4; 638/1; 638/8; 638/9; 638/10; 638/12; 638/13; 638/15; 638/17; 638/18; 638/19; 638/20; 638/21; 638/22; 638/23; 638/24; 638/25; 638/26; 638/27; 641/2; 641/3; 641/4; 642; 645; 646; 647; 648; 649; 650/1; 650/2; 651; 652; 653/1; 653/2; 654; 655/1; 655/2; 656/1; 656/3; 656/4; 657; 658/1; 658/2; 659/1; 659/2; 660/1; 660/2; 660/3; 661; 662/1; 662/2; 663; 664; 665; 666; 667/1; 667/2; 668; 669; 670/1; 670/2; 671/4; 671/5; 671/6; 671/8; 671/9; 671/10; 671/11; 671/12; 672/4; 672/5; 672/6; 672/7; 672/8; 672/9; 672/10; 672/11; 672/15; 672/17; 672/18; 672/19; 672/20; 672/21; 672/22; 675/1; 675/2; 675/3; 675/4; 676; 677/1; 677/2; 678/2; 678/3; 678/4; 679; 680/1; 680/2; 681; 682/2; 682/3; 683; 684/1; 685; 686; 687; 688; 689; 690; 691; 692; 693; 694/1; 694/2; 695; 696; 697; 698/1; 698/3; 698/4; 699; 700/1; 700/2; 701; 702/1; 702/2; 703; 704/1; 704/2; 704/3; 705/1; 705/2; 705/4; 705/5; 706; 707; 708; 709/1; 710/1; 710/3; 710/4; </w:t>
      </w:r>
      <w:r w:rsidRPr="002D36AE">
        <w:rPr>
          <w:rFonts w:ascii="Times New Roman" w:hAnsi="Times New Roman"/>
          <w:szCs w:val="20"/>
          <w:lang w:val="pl-PL" w:eastAsia="pl-PL" w:bidi="ar-SA"/>
        </w:rPr>
        <w:lastRenderedPageBreak/>
        <w:t xml:space="preserve">710/5; 710/6; 710/7; 710/8; 710/9; 710/10; 710/11; 710/12; 710/14; 710/15; 710/16; 710/17; 710/18; 710/19; 710/20; 710/21; 710/22; 710/23; 710/24; 711/1; 711/2; 712; 713/1; 713/3; 713/4; 713/5; 713/6; 713/7; 713/8; 713/9; 713/10; 713/11; 713/12; 713/13; 713/14; 713/16; 713/18; 713/19; 713/20; 713/21; 714/1; 714/2; 714/3; 714/6; 714/7; 174/9; 714/11; 714/12; 714/13; 714/14; 714/15; 714/16; 714/17; 714/18; 714/19; 714/20; 714/21; 714/22; 714/23; 715/11; 715/12; 715/13; 715/14; 715/15; 715/16; 715/17; 715/21; 715/22; 715/23; 715/24; 715/25; 715/26; 715/27; 715/28; 715/29; 715/30; 715/31; 715/32; 715/33; 715/34; 715/35; 715/36; 715/37; 715/38; 715/39; 715/40; 715/41; 715/42; 715/43; 715/44; 715/45; 715/46; 715/47; 715/48; 715/49; 716/1; 716/2; 717/3; 717/5; 717/6; 717/7; 717/8; 717/9; 717/10; 717/11; 717/12; 717/13; 717/14; 717/15; 717/16; 717/17; 717/18; 717/19; 717/21; 717/22; 717/23; 717/24; 717/25; 717/26; 717/27; 717/28; 717/29; 717/30; 717/31; 717/32; 717/33; 718/1; 718/2; 718/3; 718/7; 718/8; 718/9; 719/5; 719/6; 719/7; 719/8; 719/9; 719/10; 719/11; 719/12; 719/14; 719/15; 719/16; 719/17; 719/18; 719/20; 719/21; 719/22; 719/23; 719/24; 719/25; 719/26; 719/28; 719/29; 719/30; 719/31; 719/32; 719/33; 719/36; 719/37; 719/38; 719/39; 719/40; 719/41; 720/1; 720/3; 720/5; 720/6; 720/7; 720/8; 720/11; 720/12; 720/13; 720/14; 720/15; 720/16; 720/17; 720/18; 720/19; 720/20; 720/21; 720/22; 720/23; 720/24; 721; 723/2; 723/3; 723/4; 723/5; 723/6; 723/7; 723/8; 723/9; 723/10; 726/11; 723/12; 723/15; 723/16; 723/17; 723/18; 723/19; 723/20; 723/21; 723/22; 723/23; 723/24; 723/25; 723/26; 723/27; 723/28; 723/29; 724/1; 724/5; 724/6; 724/7; 724/9; 724/10; 724/11; 724/12; 724/13; 724/14; 724/15; 724/16; 724/17; 724/18; 724/19; 724/21; 724/22; 724/23; 724/24; 724/25; 724/26; 724/27; 724/29; 724/30; 724/31; 724/32; 726/1; 726/2; 727/2; 727/3; 727/4; 727/5; 727/6; 727/7; 727/8; 727/9; 727/10; 727/11; 727/12; 727/13; 727/15; 727/16; 727/17; 727/18; 727/19; 727/20; 727/21; 727/23; 727/24; 727/25; 727/26; 727/27; 727/28; 727/29; 727/30; 727/31; 727/32; 727/33; 727/34; 727/35; 727/36; 727/38; 727/39; 728/1; 728/5; 728/6; 728/7; 728/8; 728/9; 728/10; 728/11; 728/12; 728/13; 728/14; 728/15; 728/16; 728/17; 728/18; 728/19; 728/20; 728/21; 728/22; 728/23; 728/24; 728/25; 728/26; 728/27; 728/29; 728/30; 728/31; 728/32; 728/33; 728/34; 728/35; 728/36; 728/37; 718/38; 728/39; 728/40; 729/6; 729/9; 729/10; 729/11; 729/12; 729/13; 729/14; 729/15; 729/16; 729/17; 729/18; 729/19; 729/20; 729/21; 729/22; 729/23; 729/24; 729/25; 729/27; 729/28; 729/29; 729/30; 729/31; 729/32; 729/33; 729/34; 729/35; 729/36; 729/37; 729/38; 729/39; 729/40; 729/41; 729/42; 729/43; 729/44; 730/1; 730/3; 730/4; 730/5; 730/6; 730/7; 730/8; 730/10; 730/11; 730/12; 730/13; 730/14; 730/15; 731/1; 731/3; 731/5; 731/6; 731/7; 731/8; 731/10; 731/11; 731/13; 731/14; 731/15; 731/16; 731/17; 731/18; 731/19; 731/20; 731/21; 731/22; 731/23; 731/24; 731/25; 731/27; 731/28; 731/29; 732/1; 732/3; 732/4; 732/5; 732/8; 732/9; 732/10; 732/11; </w:t>
      </w:r>
      <w:r w:rsidRPr="002D36AE">
        <w:rPr>
          <w:rFonts w:ascii="Times New Roman" w:hAnsi="Times New Roman"/>
          <w:szCs w:val="20"/>
          <w:lang w:val="pl-PL" w:eastAsia="pl-PL" w:bidi="ar-SA"/>
        </w:rPr>
        <w:lastRenderedPageBreak/>
        <w:t>732/12; 732/13; 732/14; 732/15; 732/16; 732/17; 732/18; 732/19; 732/20; 732/21; 732/22; 732/23; 732/24; 732/25; 732/26; 732/27; 732/28; 732/29; 732/30; 732/31; 732/32; 732/33; 732/34; 733/1; 733/2; 733/3; 733/5; 733/6; 733/7; 733/8; 733/9; 733/10; 733/11; 733/12; 733/13; 733/14; 733/15; 733/16; 733/17; 733/18; 733/19; 733/20; 734/1; 734/3; 734/4; 734/5; 735; 736/1; 736/3; 736/4; 736/5; 736/9; 736/10; 737/1; 737/3; 737/4; 737/5; 737/7; 737/8; 737/9; 738/1; 738/3; 738/4; 739; 740/1; 740/2; 741/2; 741/3; 741/4; 741/5; 742/1; 742/2; 743/1; 743/2; 743/3; 743/4; 743/5; 743/6; 743/7; 743/8; 743/9; 743/10; 743/11; 744; 745/1; 745/2; 746/1; 746/6; 746/8; 746/9; 746/10; 746/11; 746/12; 746/13; 746/14; 746/15; 747; 748; 749; 750; 752; 753; 754; 755; 756; 757; 758; 759; 760; 762/1; 762/2; 762/3; 763; 764; 765; 766; 767; 768; 769; 770; 771; 772; 773; 774; 775; 776; 777; 778; 779; 780; 781; 782; 783; 784; 785; 786; 787; 788; 789; 790/1; 792; 793; 794; 795; 796; 797; 798; 799; 800; 801; 802; 803; 804/3; 804/4; 804/5; 804/6; 804/7; 804/8; 805/1; 805/2; 805/4; 805/6; 805/7; 805/8; 805/9; 805/10; 805/11; 806/1; 806/2; 807; 808/1; 808/2; 810/8; 810/9; 811/3; 812; 817/1; 818; 821/1; 821/2; 821/3; 821/4; 822/1; 822/2; 825/1; 825/2; 826; 827/1; 827/2; 828; 830; 845.</w:t>
      </w:r>
    </w:p>
    <w:p w14:paraId="059348CB" w14:textId="77777777" w:rsidR="002D36AE" w:rsidRPr="002D36AE" w:rsidRDefault="002D36AE" w:rsidP="00535954">
      <w:pPr>
        <w:numPr>
          <w:ilvl w:val="0"/>
          <w:numId w:val="49"/>
        </w:numPr>
        <w:spacing w:line="360" w:lineRule="auto"/>
        <w:ind w:left="426" w:right="-286" w:hanging="284"/>
        <w:jc w:val="both"/>
        <w:rPr>
          <w:rFonts w:ascii="Times New Roman" w:hAnsi="Times New Roman"/>
          <w:szCs w:val="20"/>
          <w:lang w:val="pl-PL" w:eastAsia="pl-PL" w:bidi="ar-SA"/>
        </w:rPr>
      </w:pPr>
      <w:r w:rsidRPr="002D36AE">
        <w:rPr>
          <w:rFonts w:ascii="Times New Roman" w:hAnsi="Times New Roman"/>
          <w:szCs w:val="20"/>
          <w:lang w:val="pl-PL" w:eastAsia="pl-PL" w:bidi="ar-SA"/>
        </w:rPr>
        <w:t>gminie Morawica:</w:t>
      </w:r>
    </w:p>
    <w:bookmarkEnd w:id="1"/>
    <w:p w14:paraId="7E5C5A06" w14:textId="77777777" w:rsidR="002D36AE" w:rsidRPr="002D36AE" w:rsidRDefault="002D36AE" w:rsidP="00535954">
      <w:pPr>
        <w:spacing w:line="360" w:lineRule="auto"/>
        <w:ind w:left="426" w:right="-286"/>
        <w:jc w:val="both"/>
        <w:rPr>
          <w:rFonts w:ascii="Times New Roman" w:hAnsi="Times New Roman"/>
          <w:szCs w:val="20"/>
          <w:lang w:val="pl-PL" w:eastAsia="pl-PL" w:bidi="ar-SA"/>
        </w:rPr>
      </w:pPr>
      <w:r w:rsidRPr="002D36AE">
        <w:rPr>
          <w:rFonts w:ascii="Times New Roman" w:hAnsi="Times New Roman"/>
          <w:szCs w:val="20"/>
          <w:lang w:val="pl-PL" w:eastAsia="pl-PL" w:bidi="ar-SA"/>
        </w:rPr>
        <w:t>- obręb Brzeziny: 432; 907; 908; 909; 910; 911; 912; 913; 914; 915; 916; 917/2; 918/1; 918/2; 920/2; 921; 922; 924; 925; 926; 927/1; 929/1; 957/1; 957/2; 957/3; 957/4; 958; 959; 960; 961; 962; 963/1; 986/2; 986/5; 988;</w:t>
      </w:r>
    </w:p>
    <w:p w14:paraId="37F6A6EB" w14:textId="77777777" w:rsidR="002D36AE" w:rsidRPr="002D36AE" w:rsidRDefault="002D36AE" w:rsidP="00535954">
      <w:pPr>
        <w:spacing w:line="360" w:lineRule="auto"/>
        <w:ind w:left="426" w:right="-286"/>
        <w:jc w:val="both"/>
        <w:rPr>
          <w:rFonts w:ascii="Times New Roman" w:hAnsi="Times New Roman"/>
          <w:szCs w:val="20"/>
          <w:lang w:val="pl-PL" w:eastAsia="pl-PL" w:bidi="ar-SA"/>
        </w:rPr>
      </w:pPr>
      <w:r w:rsidRPr="002D36AE">
        <w:rPr>
          <w:rFonts w:ascii="Times New Roman" w:hAnsi="Times New Roman"/>
          <w:szCs w:val="20"/>
          <w:lang w:val="pl-PL" w:eastAsia="pl-PL" w:bidi="ar-SA"/>
        </w:rPr>
        <w:t>- obręb Podwole: 7/2; 8/3; 8/4; 8/5; 8/6; 8/7; 8/8; 8/9; 9; 10; 11; 12/1; 12/3; 12/4; 13/1; 13/2; 14; 15/1; 15/2; 16/1; 16/2; 17/1; 17/2; 18/1; 18/2; 19; 34/2; 35; 36; 37; 38/1; 38/2; 39/1; 41/1; 41/2; 41/3; 42; 43; 44; 45; 46/2; 47; 48; 49/5; 51; 52/1; 52/2; 52/3; 53; 54/1; 54/2; 54/3; 54/4; 54/5; 54/6; 54/7; 54/8</w:t>
      </w:r>
    </w:p>
    <w:p w14:paraId="0C6E6043" w14:textId="77777777" w:rsidR="002D36AE" w:rsidRPr="002D36AE" w:rsidRDefault="002D36AE" w:rsidP="00535954">
      <w:pPr>
        <w:spacing w:line="360" w:lineRule="auto"/>
        <w:ind w:left="426" w:right="-286"/>
        <w:jc w:val="both"/>
        <w:rPr>
          <w:rFonts w:ascii="Times New Roman" w:hAnsi="Times New Roman"/>
          <w:szCs w:val="20"/>
          <w:lang w:val="pl-PL" w:eastAsia="pl-PL" w:bidi="ar-SA"/>
        </w:rPr>
      </w:pPr>
      <w:r w:rsidRPr="002D36AE">
        <w:rPr>
          <w:rFonts w:ascii="Times New Roman" w:hAnsi="Times New Roman"/>
          <w:szCs w:val="20"/>
          <w:lang w:val="pl-PL" w:eastAsia="pl-PL" w:bidi="ar-SA"/>
        </w:rPr>
        <w:t xml:space="preserve">- obręb Bilcza: 1/2; 1/3; 1/4; 2/1; 2/2; 2/3; 2/4; 3; 4/2; 4/3; 4/4; 5/1; 5/2; 5/3; 6; 7; 8; 9; 10; 11/1; 11/2; 12/1; 12/2; 13/1; 13/2; 13/4; 13/5; 14; 15/1; 15/2; 16; 17/1; 17/2; 18/1; 18/3; 18/5; 18/6; 18/7; 19/6; 19/7; 19/8; 19/9; 19/10; 19/11; 19/12; 19/13; 19/14; 19/15; 19/16; 19/17; 19/18; 19/19; 19/20; 19/21; 19/22; 19/23; 19/24; 19/25; 19/26; 19/27; 19/28; 19/29; 19/30; 19/31; 19/32; 19/33; 19/34; 19/35; 19/36; 19/37; 19/38; 19/39; 19/40; 19/41; 19/42; 19/43; 19/44; 19/45; 19/46; 19/47; 19/48; 19/49; 19/50; 19/51; 19/52; 19/53; 19/54; 19/55; 19/57; 19/58; 19/59; 19/60; 19/61; 19/68; 19/69; 19/70; 19/71; 19/72; 19/73; 19/74; 19/75; 19/76; 19/77; 19/78; 19/79;19/80; 19/81; 19/82; 19/83; 19/84; 19/85; 19/86; 19/87; 19/88; 19/89; 19/90; 19/91; 19/92; 19/93; 19/94; 19/95; 19/99; 19/100; 19/101; 19/102; 19/103; 19/104; 19/105; 19/106; 19/111; 19/112; 19/113; 19/114; 19/115; 19/116; 19/117; 19/128; 19/129; 19/130; 19/131; 19/132; 19/133; 19/134; 19/135; 19/138; 19/139; 19/140; 19/141; 19/142; 19/143; 19/144; 19/145; 19/146; 19/147; 19/148; 19/149; 19/150; 19/151; 19/152; 19/153; </w:t>
      </w:r>
      <w:r w:rsidRPr="002D36AE">
        <w:rPr>
          <w:rFonts w:ascii="Times New Roman" w:hAnsi="Times New Roman"/>
          <w:szCs w:val="20"/>
          <w:lang w:val="pl-PL" w:eastAsia="pl-PL" w:bidi="ar-SA"/>
        </w:rPr>
        <w:lastRenderedPageBreak/>
        <w:t xml:space="preserve">19/154; 19/155; 19/157; 19/158; 19/159; 19/160; 19/161; 19/162; 19/163; 19/164; 19/165; 19/166; 19/167; 19/168; 19/169; 19/170; 19/171; 19/172; 19/173; 19/174; 19/175; 19/176; 19/177; 19/178; 19/179; 19/180; 19/181; 19/182; 19/183; 19/184; 19/185; 19/186; 19/187; 19/188; 19/189; 19/190; 19/191; 19/192; 19/193; 19/194; 19/195; 19/196; 19/197; 19/198; 19/199; 19/200; 19/201; 19/202; 19/203; 19/204; 19/206; 19/207; 19/208; 19/209; 19/210; 19/211; 19/212; 19/213; 19/214; 19/216; 19/221; 19/222; 19/223; 19/224; 19/225; 19/226; 19/227; 19/228; 19/229; 19/230; 19/231; 19/232; 19/233; 19/234; 19/235; 19/236; 19/237; 19/238; 19/239; 19/240; 19/241; 19/242; 19/243; 19/244; 19/245; 19/246; 19/247; 19/248; 19/249; 19/250; 19/251; 19/252; 19/253; 19/254; 19/255; 19/256; 19/257; 19/258; 19/260; 19/261; 19/262; 19/263; 20; 21/1; 22/1; 22/6; 22/8; 22/9; 22/10; 22/11; 22/12; 23; 24/2; 24/4; 24/5; 25/6; 25/7; 25/27; 25/171; 25/176; 25/190; 25/191; 25/192; 25/208; 25/215; 25/216; 25/237; 25/238; 25/239; 25/240; 25/242; 25/243; 25/245; 31/3; 31/5; 31/8; 31/12; 31/17; 31/19; 31/20; 33/1; 33/3; 33/4; 33/15; 34/2; 34/3; 34/4; 34/5; 35; 36/2; 36/3; 36/4; 132/1; 132/2; 133/1; 133/2; 133/3; 134; 135/1; 135/4; 135/5; 135/7; 135/9; 135/12; 136; 137/1; 137/2; 137/3; 137/4; 137/5; 137/6; 138; 139; 140/1; 140/2; 140/3; 140/4; 140/6; 140/8; 140/10; 140/11; 140/13; 140/14; 140/15; 140/16; 140/17; 140/18; 141/1; 141/2; 142/1; 142/2; 143; 144/3; 144/5; 144/6; 144/7; 144/8; 144/10; 144/11; 144/12; 144/13; 144/14; 144/15; 144/16; 144/17; 144/18; 144/19; 144/20; 144/21; 144/22; 144/23; 144/24; 144/25; 144/26; 144/27; 144/28; 144/29; 144/30; 144/31; 144/32; 144/33; 144/34; 144/35; 144/36; 144/37; 144/38; 144/40; 144/41; 144/42; 144/43; 144/44; 144/45; 144/46; 144/47; 144/48; 144/49; 144/50; 144/51; 144/52; 144/53; 144/54; 144/55; 144/56; 144/57; 144/58; 144/59; 144/60; 144/61; 144/62; 144/63; 144/64; 144/65; 144/66; 144/67; 144/68; 144/69; 144/70; 144/71; 144/72; 144/73; 145; 146; 147; 149; 150/1; 150/2; 151/1; 151/2; 152/1; 153/1; 153/7; 153/8; 153/9; 153/10; 153/11; 211/2; 212; 213; 214; 215; 216; 217; 218; 219/1; 219/2; 220/2; 220/3; 220/4; 220/5; 220/6; 221; 222; 223/1; 223/3; 223/4; 223/5; 223/6; 223/7; 223/8; 223/9; 223/10; 223/11; 223/12; 224/44; 224/50; 224/51; 224/52; 224/53; 224/54 ; 224/55; 224/56; 224/57; 224/58; 224/59; 224/60; 224/61; 224/62; 224/63; 224/65; 224/66; 224/67; 224/68; 224/69; 224/70; 224/71; 224/72; 224/73; 224/74; 224/75; 224/76; 224/77; 224/78; 224/79; 224/80; 224/81; 224/82; 224/83; 224/84; 224/85; 224/86; 224/87; 224/88; 224/89; 224/90; 224/91; 224/92; 224/93; 224/94; 224/95; 224/96; 224/97; 224/98; 224/99; 224/100; 224/101; 224/102; 224/103; 224/104; 224/105; 224/106; 224/107; 224/108; 224/109; 224/110; 224/111; 224/113; 224/114; 224/115; 224/116; 224/117; 224/118; 224/119; 224/120; 224/121; 224/122; 224/123; 224/124; 224/125; 224/126; 224/127; 224/128; 224/129; 224/130; 224/131; 224/132; 224/133; 224/134; 224/135; 224/136; 224/137; 224/138; 224/139; </w:t>
      </w:r>
      <w:r w:rsidRPr="002D36AE">
        <w:rPr>
          <w:rFonts w:ascii="Times New Roman" w:hAnsi="Times New Roman"/>
          <w:szCs w:val="20"/>
          <w:lang w:val="pl-PL" w:eastAsia="pl-PL" w:bidi="ar-SA"/>
        </w:rPr>
        <w:lastRenderedPageBreak/>
        <w:t>224/140; 224/141; 224/142; 224/143; 224/144; 224/145; 224/146; 224/147; 224/148; 224/149; 224/150; 224/151; 224/152; 224/153; 224/154; 224/155; 224/156; 224/157; 224/158; 224/159; 224/160; 224/161; 224/162; 224/185; 224/186; 224/187; 224/188; 224/189; 224/190; 224/191; 224/192; 224/193; 224/194; 224/195; 224/196; 224/197; 224/198; 224/199; 224/200; 224/201; 224/208; 224/261; 224/262; 224/263; 224/264; 224/265; 224/266; 224/267; 224/268; 224/269; 224/270; 224/271; 224/272; 224/273; 224/274; 224/275; 224/276; 224/277; 224/278; 224/281; 224/282; 224/285; 224/287; 224/340; 224/341; 224/342; 224/343; 224/350; 224/455; 224/456; 224/457; 224/458; 224/470; 224/471; 224/472; 224/473; 224/474; 224/475; 224/476; 224/477; 224/478; 224/479; 224/480; 224/481; 224/482; 224/483; 224/484; 224/485; 224/487; 224/488; 224/489; 224/490; 224/491; 224/492; 224/493; 224/494; 224/496; 224/497; 224/498; 224/499; 224/500; 224/501; 224/502; 224/503; 224/504; 224/505; 224/506; 224/620; 224/621; 224/732; 224/733; 224/737; 224/754; 224/755; 224/756; 224/757; 224/758; 224/759; 224/764; 224/765; 224/766; 224/767; 224/768; 224/769; 224/770; 224/771; 224/772; 224/773; 224/774; 224/775; 224/776; 224/777; 224/778; 224/779; 224/780; 224/781; 224/782; 224/783; 224/784; 224/785; 224/786; 224/788; 224/789; 224/790; 224/791; 224/792; 224/793; 224/794; 224/795; 224/796; 224/797; 224/798; 224/799; 224/800; 224/801; 224/802; 224/803; 224/804; 224/805; 224/806; 224/818; 224/819; 224/820; 224/862; 224/863; 224/870; 224/871; 725;  749; 891; 892; 896; 897/2; 966/8; 977/1; 977/2;</w:t>
      </w:r>
    </w:p>
    <w:p w14:paraId="05ACE190" w14:textId="77777777" w:rsidR="005C14B7" w:rsidRDefault="005C14B7" w:rsidP="005C14B7">
      <w:pPr>
        <w:pStyle w:val="Tekstpodstawowy"/>
        <w:ind w:left="1276" w:hanging="208"/>
        <w:jc w:val="both"/>
        <w:rPr>
          <w:lang w:val="pl-PL"/>
        </w:rPr>
      </w:pPr>
    </w:p>
    <w:p w14:paraId="26171615" w14:textId="61204233" w:rsidR="00D11F6F" w:rsidRPr="003015A9" w:rsidRDefault="008918AB" w:rsidP="005C14B7">
      <w:pPr>
        <w:pStyle w:val="Tekstpodstawowy"/>
        <w:ind w:firstLine="851"/>
        <w:jc w:val="both"/>
        <w:rPr>
          <w:highlight w:val="yellow"/>
          <w:lang w:val="pl-PL"/>
        </w:rPr>
      </w:pPr>
      <w:r w:rsidRPr="00ED51B1">
        <w:rPr>
          <w:lang w:val="pl-PL"/>
        </w:rPr>
        <w:t>Niniejsze obwieszczenie zostało podane do publicznej wiadomości w Biuletynie informacji Publicznej na stronie tut. Urzędu</w:t>
      </w:r>
      <w:r w:rsidR="00A14EA6" w:rsidRPr="00ED51B1">
        <w:rPr>
          <w:lang w:val="pl-PL"/>
        </w:rPr>
        <w:t xml:space="preserve">, jak również zostało przesłane do obwieszczenia w sposób zwyczajowo przyjęty przez Urząd </w:t>
      </w:r>
      <w:r w:rsidR="00AD18F4" w:rsidRPr="00ED51B1">
        <w:rPr>
          <w:lang w:val="pl-PL"/>
        </w:rPr>
        <w:t xml:space="preserve">Gminy </w:t>
      </w:r>
      <w:r w:rsidR="00686B57">
        <w:rPr>
          <w:lang w:val="pl-PL"/>
        </w:rPr>
        <w:t>Nowiny</w:t>
      </w:r>
      <w:r w:rsidR="00217B1A">
        <w:rPr>
          <w:lang w:val="pl-PL"/>
        </w:rPr>
        <w:t xml:space="preserve"> oraz Urząd Miasta i Gminy Morawica</w:t>
      </w:r>
      <w:r w:rsidR="009D7AF6">
        <w:rPr>
          <w:lang w:val="pl-PL"/>
        </w:rPr>
        <w:t>.</w:t>
      </w:r>
    </w:p>
    <w:p w14:paraId="3BEAAD41" w14:textId="77777777" w:rsidR="00C46666" w:rsidRDefault="00C46666" w:rsidP="00C46666">
      <w:pPr>
        <w:ind w:left="4253"/>
        <w:jc w:val="center"/>
        <w:rPr>
          <w:rFonts w:ascii="Times New Roman" w:hAnsi="Times New Roman"/>
          <w:sz w:val="19"/>
          <w:szCs w:val="19"/>
        </w:rPr>
      </w:pPr>
    </w:p>
    <w:p w14:paraId="3D5D5BA1" w14:textId="77777777" w:rsidR="005059A3" w:rsidRDefault="005059A3" w:rsidP="00C46666">
      <w:pPr>
        <w:ind w:left="4253"/>
        <w:jc w:val="center"/>
        <w:rPr>
          <w:rFonts w:ascii="Times New Roman" w:hAnsi="Times New Roman"/>
          <w:sz w:val="19"/>
          <w:szCs w:val="19"/>
        </w:rPr>
      </w:pPr>
    </w:p>
    <w:p w14:paraId="0C44F32F" w14:textId="07CF78E3" w:rsidR="00C46666" w:rsidRPr="00C46666" w:rsidRDefault="00C46666" w:rsidP="00C46666">
      <w:pPr>
        <w:ind w:left="4253"/>
        <w:jc w:val="center"/>
        <w:rPr>
          <w:rFonts w:ascii="Times New Roman" w:hAnsi="Times New Roman"/>
          <w:sz w:val="19"/>
          <w:szCs w:val="19"/>
        </w:rPr>
      </w:pPr>
      <w:r w:rsidRPr="00C46666">
        <w:rPr>
          <w:rFonts w:ascii="Times New Roman" w:hAnsi="Times New Roman"/>
          <w:sz w:val="19"/>
          <w:szCs w:val="19"/>
        </w:rPr>
        <w:t>Z up. MARSZAŁKA WOJEWÓDZTWA</w:t>
      </w:r>
    </w:p>
    <w:p w14:paraId="4C31FB22" w14:textId="77777777" w:rsidR="00C46666" w:rsidRPr="00C46666" w:rsidRDefault="00C46666" w:rsidP="00C46666">
      <w:pPr>
        <w:ind w:left="4253"/>
        <w:jc w:val="center"/>
        <w:rPr>
          <w:rFonts w:ascii="Times New Roman" w:hAnsi="Times New Roman"/>
          <w:sz w:val="19"/>
          <w:szCs w:val="19"/>
        </w:rPr>
      </w:pPr>
      <w:r w:rsidRPr="00C46666">
        <w:rPr>
          <w:rFonts w:ascii="Times New Roman" w:hAnsi="Times New Roman"/>
          <w:sz w:val="19"/>
          <w:szCs w:val="19"/>
        </w:rPr>
        <w:t>Wioletta Czarnecka</w:t>
      </w:r>
    </w:p>
    <w:p w14:paraId="347C35DF" w14:textId="77777777" w:rsidR="00C46666" w:rsidRPr="00C46666" w:rsidRDefault="00C46666" w:rsidP="00C46666">
      <w:pPr>
        <w:ind w:left="4253"/>
        <w:jc w:val="center"/>
        <w:rPr>
          <w:rFonts w:ascii="Times New Roman" w:hAnsi="Times New Roman"/>
          <w:sz w:val="19"/>
          <w:szCs w:val="19"/>
        </w:rPr>
      </w:pPr>
      <w:r w:rsidRPr="00C46666">
        <w:rPr>
          <w:rFonts w:ascii="Times New Roman" w:hAnsi="Times New Roman"/>
          <w:sz w:val="19"/>
          <w:szCs w:val="19"/>
        </w:rPr>
        <w:t>Dyrektor Departamentu</w:t>
      </w:r>
    </w:p>
    <w:p w14:paraId="1C2B82C8" w14:textId="77777777" w:rsidR="00C46666" w:rsidRPr="00C46666" w:rsidRDefault="00C46666" w:rsidP="00C46666">
      <w:pPr>
        <w:ind w:left="4253"/>
        <w:jc w:val="center"/>
        <w:rPr>
          <w:rFonts w:ascii="Times New Roman" w:hAnsi="Times New Roman"/>
          <w:sz w:val="19"/>
          <w:szCs w:val="19"/>
        </w:rPr>
      </w:pPr>
      <w:r w:rsidRPr="00C46666">
        <w:rPr>
          <w:rFonts w:ascii="Times New Roman" w:hAnsi="Times New Roman"/>
          <w:sz w:val="19"/>
          <w:szCs w:val="19"/>
        </w:rPr>
        <w:t>Środowiska i Gospodarki Odpadami</w:t>
      </w:r>
    </w:p>
    <w:p w14:paraId="4C44F32B" w14:textId="77777777" w:rsidR="00C46666" w:rsidRPr="00C46666" w:rsidRDefault="00C46666" w:rsidP="00C46666">
      <w:pPr>
        <w:ind w:left="4956" w:firstLine="708"/>
        <w:rPr>
          <w:rFonts w:ascii="Times New Roman" w:hAnsi="Times New Roman"/>
          <w:sz w:val="18"/>
          <w:szCs w:val="20"/>
          <w:u w:val="single"/>
        </w:rPr>
      </w:pPr>
      <w:r w:rsidRPr="00C46666">
        <w:rPr>
          <w:rFonts w:ascii="Times New Roman" w:hAnsi="Times New Roman"/>
          <w:sz w:val="19"/>
          <w:szCs w:val="19"/>
        </w:rPr>
        <w:t>/podpisano elektronicznie/</w:t>
      </w:r>
      <w:r w:rsidRPr="00C46666">
        <w:rPr>
          <w:rFonts w:ascii="Times New Roman" w:hAnsi="Times New Roman"/>
          <w:sz w:val="18"/>
          <w:szCs w:val="20"/>
          <w:u w:val="single"/>
        </w:rPr>
        <w:t xml:space="preserve"> </w:t>
      </w:r>
    </w:p>
    <w:p w14:paraId="798835FC" w14:textId="77777777" w:rsidR="004761A2" w:rsidRDefault="004761A2" w:rsidP="004761A2">
      <w:pPr>
        <w:pStyle w:val="Tekstpodstawowy"/>
        <w:spacing w:before="120"/>
        <w:jc w:val="both"/>
        <w:rPr>
          <w:highlight w:val="yellow"/>
          <w:lang w:val="pl-PL"/>
        </w:rPr>
      </w:pPr>
    </w:p>
    <w:p w14:paraId="2D13A82F" w14:textId="58BD8445" w:rsidR="004761A2" w:rsidRPr="00ED51B1" w:rsidRDefault="004761A2" w:rsidP="004761A2">
      <w:pPr>
        <w:pStyle w:val="Tekstpodstawowy"/>
        <w:spacing w:before="120"/>
        <w:jc w:val="both"/>
        <w:rPr>
          <w:lang w:val="pl-PL"/>
        </w:rPr>
      </w:pPr>
      <w:r w:rsidRPr="00ED51B1">
        <w:rPr>
          <w:lang w:val="pl-PL"/>
        </w:rPr>
        <w:t>Zamieszczono (wywieszono) dnia …….</w:t>
      </w:r>
    </w:p>
    <w:p w14:paraId="6627DA54" w14:textId="77777777" w:rsidR="004761A2" w:rsidRPr="00ED51B1" w:rsidRDefault="004761A2" w:rsidP="004761A2">
      <w:pPr>
        <w:pStyle w:val="Tekstpodstawowy"/>
        <w:spacing w:before="120"/>
        <w:jc w:val="both"/>
        <w:rPr>
          <w:lang w:val="pl-PL"/>
        </w:rPr>
      </w:pPr>
      <w:r w:rsidRPr="00ED51B1">
        <w:rPr>
          <w:lang w:val="pl-PL"/>
        </w:rPr>
        <w:t>Zdjęto dnia ………………………..</w:t>
      </w:r>
    </w:p>
    <w:p w14:paraId="7287AB6D" w14:textId="35057B2B" w:rsidR="00057F17" w:rsidRDefault="004761A2" w:rsidP="00C46666">
      <w:pPr>
        <w:pStyle w:val="Tekstpodstawowy"/>
        <w:spacing w:before="120"/>
        <w:jc w:val="both"/>
        <w:rPr>
          <w:lang w:val="pl-PL"/>
        </w:rPr>
      </w:pPr>
      <w:r w:rsidRPr="00ED51B1">
        <w:rPr>
          <w:lang w:val="pl-PL"/>
        </w:rPr>
        <w:t>Pieczęć Urzędu i podpis:</w:t>
      </w:r>
    </w:p>
    <w:sectPr w:rsidR="00057F17" w:rsidSect="003E034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BF564" w14:textId="77777777" w:rsidR="003E0348" w:rsidRDefault="003E0348" w:rsidP="0038534B">
      <w:r>
        <w:separator/>
      </w:r>
    </w:p>
  </w:endnote>
  <w:endnote w:type="continuationSeparator" w:id="0">
    <w:p w14:paraId="69834C97" w14:textId="77777777" w:rsidR="003E0348" w:rsidRDefault="003E0348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B1DFA" w14:textId="77777777" w:rsidR="00DB00E0" w:rsidRDefault="008B5E1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A08BD" w14:textId="77777777" w:rsidR="00CF4706" w:rsidRPr="00B74D38" w:rsidRDefault="00CF4706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94018" w14:textId="7907D993" w:rsidR="00CF4706" w:rsidRDefault="00686B57" w:rsidP="00D20445">
    <w:pPr>
      <w:pStyle w:val="Stopka"/>
      <w:ind w:right="-2"/>
      <w:jc w:val="right"/>
    </w:pPr>
    <w:r w:rsidRPr="00324316">
      <w:rPr>
        <w:noProof/>
        <w:lang w:eastAsia="pl-PL"/>
      </w:rPr>
      <w:drawing>
        <wp:inline distT="0" distB="0" distL="0" distR="0" wp14:anchorId="3D32D902" wp14:editId="62BBFE43">
          <wp:extent cx="1184910" cy="445135"/>
          <wp:effectExtent l="0" t="0" r="0" b="0"/>
          <wp:docPr id="1" name="Obraz 3" descr="Marszałek Województwa Świętokrzyskiego&#10;telefon 41 395 15 49&#10;fax 41 344 60 4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Marszałek Województwa Świętokrzyskiego&#10;telefon 41 395 15 49&#10;fax 41 344 60 45&#10;kancelaria@sejmik.kielce.pl&#10;aleja IX Wieków Kielc 3, 25-516 Kiel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68E41" w14:textId="77777777" w:rsidR="003E0348" w:rsidRDefault="003E0348" w:rsidP="0038534B">
      <w:r>
        <w:separator/>
      </w:r>
    </w:p>
  </w:footnote>
  <w:footnote w:type="continuationSeparator" w:id="0">
    <w:p w14:paraId="4950E9A2" w14:textId="77777777" w:rsidR="003E0348" w:rsidRDefault="003E0348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4FEF7" w14:textId="77777777" w:rsidR="00CF4706" w:rsidRPr="00571C62" w:rsidRDefault="00CF4706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7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52E64A4E" w14:textId="77777777" w:rsidR="00CF4706" w:rsidRDefault="00CF4706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B9B40" w14:textId="77777777" w:rsidR="00CF4706" w:rsidRDefault="00DE4A8D" w:rsidP="00165389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59793D4B" wp14:editId="322A76D0">
          <wp:extent cx="1866900" cy="542925"/>
          <wp:effectExtent l="0" t="0" r="0" b="9525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303F"/>
    <w:multiLevelType w:val="hybridMultilevel"/>
    <w:tmpl w:val="19BA4704"/>
    <w:lvl w:ilvl="0" w:tplc="F66E8132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 w15:restartNumberingAfterBreak="0">
    <w:nsid w:val="04EF7112"/>
    <w:multiLevelType w:val="hybridMultilevel"/>
    <w:tmpl w:val="7D6AD544"/>
    <w:lvl w:ilvl="0" w:tplc="C18468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259"/>
    <w:multiLevelType w:val="hybridMultilevel"/>
    <w:tmpl w:val="9B28E138"/>
    <w:lvl w:ilvl="0" w:tplc="B6BA6E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30846"/>
    <w:multiLevelType w:val="hybridMultilevel"/>
    <w:tmpl w:val="BD027C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E1110"/>
    <w:multiLevelType w:val="hybridMultilevel"/>
    <w:tmpl w:val="541ACB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E33311"/>
    <w:multiLevelType w:val="hybridMultilevel"/>
    <w:tmpl w:val="AD8682D2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D6626"/>
    <w:multiLevelType w:val="hybridMultilevel"/>
    <w:tmpl w:val="78B07562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6D3B1B"/>
    <w:multiLevelType w:val="hybridMultilevel"/>
    <w:tmpl w:val="E95E7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B2AEE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52D67"/>
    <w:multiLevelType w:val="hybridMultilevel"/>
    <w:tmpl w:val="1744F908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C822EE"/>
    <w:multiLevelType w:val="hybridMultilevel"/>
    <w:tmpl w:val="B858A86E"/>
    <w:lvl w:ilvl="0" w:tplc="2FA8CD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84E75BA"/>
    <w:multiLevelType w:val="hybridMultilevel"/>
    <w:tmpl w:val="2118F6B8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C11AFA"/>
    <w:multiLevelType w:val="hybridMultilevel"/>
    <w:tmpl w:val="AF305186"/>
    <w:lvl w:ilvl="0" w:tplc="0B64749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AD1276"/>
    <w:multiLevelType w:val="hybridMultilevel"/>
    <w:tmpl w:val="7C2074A8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E3494"/>
    <w:multiLevelType w:val="hybridMultilevel"/>
    <w:tmpl w:val="3510F0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BCD5BBC"/>
    <w:multiLevelType w:val="hybridMultilevel"/>
    <w:tmpl w:val="1A76A620"/>
    <w:lvl w:ilvl="0" w:tplc="2570A47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A2C88258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6F7687"/>
    <w:multiLevelType w:val="hybridMultilevel"/>
    <w:tmpl w:val="2BD633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BC0C28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246DE3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56382E"/>
    <w:multiLevelType w:val="hybridMultilevel"/>
    <w:tmpl w:val="0F241FF0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C05AFB"/>
    <w:multiLevelType w:val="hybridMultilevel"/>
    <w:tmpl w:val="324268DE"/>
    <w:lvl w:ilvl="0" w:tplc="CD9EA37E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9" w15:restartNumberingAfterBreak="0">
    <w:nsid w:val="59DC27B9"/>
    <w:multiLevelType w:val="hybridMultilevel"/>
    <w:tmpl w:val="F8F21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00666"/>
    <w:multiLevelType w:val="hybridMultilevel"/>
    <w:tmpl w:val="0F7440DC"/>
    <w:lvl w:ilvl="0" w:tplc="0415000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EF3753"/>
    <w:multiLevelType w:val="hybridMultilevel"/>
    <w:tmpl w:val="5B52DE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CD7599"/>
    <w:multiLevelType w:val="hybridMultilevel"/>
    <w:tmpl w:val="741CBCE6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812020"/>
    <w:multiLevelType w:val="hybridMultilevel"/>
    <w:tmpl w:val="166C9654"/>
    <w:lvl w:ilvl="0" w:tplc="9628199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17104F"/>
    <w:multiLevelType w:val="hybridMultilevel"/>
    <w:tmpl w:val="D284AD68"/>
    <w:lvl w:ilvl="0" w:tplc="F5C04FD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A374F1"/>
    <w:multiLevelType w:val="multilevel"/>
    <w:tmpl w:val="1144E0DC"/>
    <w:lvl w:ilvl="0">
      <w:start w:val="2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31"/>
      <w:numFmt w:val="decimal"/>
      <w:lvlText w:val="%1-%2"/>
      <w:lvlJc w:val="left"/>
      <w:pPr>
        <w:ind w:left="982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37" w15:restartNumberingAfterBreak="0">
    <w:nsid w:val="6E4C28F1"/>
    <w:multiLevelType w:val="hybridMultilevel"/>
    <w:tmpl w:val="2872E24E"/>
    <w:lvl w:ilvl="0" w:tplc="645EF1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4D3D02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5564CD"/>
    <w:multiLevelType w:val="hybridMultilevel"/>
    <w:tmpl w:val="BD84FDF2"/>
    <w:lvl w:ilvl="0" w:tplc="C184685A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40" w15:restartNumberingAfterBreak="0">
    <w:nsid w:val="72770146"/>
    <w:multiLevelType w:val="hybridMultilevel"/>
    <w:tmpl w:val="0114B10E"/>
    <w:lvl w:ilvl="0" w:tplc="CD9EA3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1" w15:restartNumberingAfterBreak="0">
    <w:nsid w:val="74291D4F"/>
    <w:multiLevelType w:val="hybridMultilevel"/>
    <w:tmpl w:val="70DC1362"/>
    <w:lvl w:ilvl="0" w:tplc="DF3A4BD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AD05C08"/>
    <w:multiLevelType w:val="hybridMultilevel"/>
    <w:tmpl w:val="C9345B9C"/>
    <w:lvl w:ilvl="0" w:tplc="98C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577A47"/>
    <w:multiLevelType w:val="hybridMultilevel"/>
    <w:tmpl w:val="72B4DDD2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C3600CC"/>
    <w:multiLevelType w:val="hybridMultilevel"/>
    <w:tmpl w:val="6F4077FA"/>
    <w:lvl w:ilvl="0" w:tplc="F66E81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8E1C59"/>
    <w:multiLevelType w:val="hybridMultilevel"/>
    <w:tmpl w:val="8CDEB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E14909"/>
    <w:multiLevelType w:val="hybridMultilevel"/>
    <w:tmpl w:val="521EB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B76AEE"/>
    <w:multiLevelType w:val="hybridMultilevel"/>
    <w:tmpl w:val="F6B2CD32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4435215">
    <w:abstractNumId w:val="2"/>
  </w:num>
  <w:num w:numId="2" w16cid:durableId="581911559">
    <w:abstractNumId w:val="9"/>
  </w:num>
  <w:num w:numId="3" w16cid:durableId="17099108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6266859">
    <w:abstractNumId w:val="19"/>
  </w:num>
  <w:num w:numId="5" w16cid:durableId="245650776">
    <w:abstractNumId w:val="42"/>
  </w:num>
  <w:num w:numId="6" w16cid:durableId="1796174718">
    <w:abstractNumId w:val="15"/>
  </w:num>
  <w:num w:numId="7" w16cid:durableId="1781681592">
    <w:abstractNumId w:val="27"/>
  </w:num>
  <w:num w:numId="8" w16cid:durableId="1222057620">
    <w:abstractNumId w:val="3"/>
  </w:num>
  <w:num w:numId="9" w16cid:durableId="1641153092">
    <w:abstractNumId w:val="48"/>
  </w:num>
  <w:num w:numId="10" w16cid:durableId="397439664">
    <w:abstractNumId w:val="37"/>
  </w:num>
  <w:num w:numId="11" w16cid:durableId="1635988373">
    <w:abstractNumId w:val="34"/>
  </w:num>
  <w:num w:numId="12" w16cid:durableId="1529951079">
    <w:abstractNumId w:val="24"/>
  </w:num>
  <w:num w:numId="13" w16cid:durableId="1883708454">
    <w:abstractNumId w:val="25"/>
  </w:num>
  <w:num w:numId="14" w16cid:durableId="356930578">
    <w:abstractNumId w:val="33"/>
  </w:num>
  <w:num w:numId="15" w16cid:durableId="1468932012">
    <w:abstractNumId w:val="4"/>
  </w:num>
  <w:num w:numId="16" w16cid:durableId="2126776787">
    <w:abstractNumId w:val="17"/>
  </w:num>
  <w:num w:numId="17" w16cid:durableId="748774630">
    <w:abstractNumId w:val="7"/>
  </w:num>
  <w:num w:numId="18" w16cid:durableId="1851217515">
    <w:abstractNumId w:val="31"/>
  </w:num>
  <w:num w:numId="19" w16cid:durableId="1274241640">
    <w:abstractNumId w:val="47"/>
  </w:num>
  <w:num w:numId="20" w16cid:durableId="702369526">
    <w:abstractNumId w:val="44"/>
  </w:num>
  <w:num w:numId="21" w16cid:durableId="568223454">
    <w:abstractNumId w:val="21"/>
  </w:num>
  <w:num w:numId="22" w16cid:durableId="363484243">
    <w:abstractNumId w:val="5"/>
  </w:num>
  <w:num w:numId="23" w16cid:durableId="992560453">
    <w:abstractNumId w:val="8"/>
  </w:num>
  <w:num w:numId="24" w16cid:durableId="580409462">
    <w:abstractNumId w:val="20"/>
  </w:num>
  <w:num w:numId="25" w16cid:durableId="1531187226">
    <w:abstractNumId w:val="40"/>
  </w:num>
  <w:num w:numId="26" w16cid:durableId="1767311333">
    <w:abstractNumId w:val="46"/>
  </w:num>
  <w:num w:numId="27" w16cid:durableId="1348219619">
    <w:abstractNumId w:val="1"/>
  </w:num>
  <w:num w:numId="28" w16cid:durableId="1556971221">
    <w:abstractNumId w:val="23"/>
  </w:num>
  <w:num w:numId="29" w16cid:durableId="1315522003">
    <w:abstractNumId w:val="39"/>
  </w:num>
  <w:num w:numId="30" w16cid:durableId="2100906236">
    <w:abstractNumId w:val="11"/>
  </w:num>
  <w:num w:numId="31" w16cid:durableId="923730580">
    <w:abstractNumId w:val="32"/>
  </w:num>
  <w:num w:numId="32" w16cid:durableId="2038042256">
    <w:abstractNumId w:val="16"/>
  </w:num>
  <w:num w:numId="33" w16cid:durableId="1021395498">
    <w:abstractNumId w:val="28"/>
  </w:num>
  <w:num w:numId="34" w16cid:durableId="662590926">
    <w:abstractNumId w:val="0"/>
  </w:num>
  <w:num w:numId="35" w16cid:durableId="5400360">
    <w:abstractNumId w:val="14"/>
  </w:num>
  <w:num w:numId="36" w16cid:durableId="70808922">
    <w:abstractNumId w:val="45"/>
  </w:num>
  <w:num w:numId="37" w16cid:durableId="478379626">
    <w:abstractNumId w:val="35"/>
  </w:num>
  <w:num w:numId="38" w16cid:durableId="764307995">
    <w:abstractNumId w:val="41"/>
  </w:num>
  <w:num w:numId="39" w16cid:durableId="541675298">
    <w:abstractNumId w:val="10"/>
  </w:num>
  <w:num w:numId="40" w16cid:durableId="284510211">
    <w:abstractNumId w:val="38"/>
  </w:num>
  <w:num w:numId="41" w16cid:durableId="1871842345">
    <w:abstractNumId w:val="13"/>
  </w:num>
  <w:num w:numId="42" w16cid:durableId="50736265">
    <w:abstractNumId w:val="26"/>
  </w:num>
  <w:num w:numId="43" w16cid:durableId="942225881">
    <w:abstractNumId w:val="18"/>
  </w:num>
  <w:num w:numId="44" w16cid:durableId="1251699492">
    <w:abstractNumId w:val="6"/>
  </w:num>
  <w:num w:numId="45" w16cid:durableId="1272586913">
    <w:abstractNumId w:val="30"/>
  </w:num>
  <w:num w:numId="46" w16cid:durableId="1126237920">
    <w:abstractNumId w:val="36"/>
  </w:num>
  <w:num w:numId="47" w16cid:durableId="848712464">
    <w:abstractNumId w:val="29"/>
  </w:num>
  <w:num w:numId="48" w16cid:durableId="1202480162">
    <w:abstractNumId w:val="43"/>
  </w:num>
  <w:num w:numId="49" w16cid:durableId="13742321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1C18"/>
    <w:rsid w:val="00003FD3"/>
    <w:rsid w:val="00007C06"/>
    <w:rsid w:val="000102A5"/>
    <w:rsid w:val="00011877"/>
    <w:rsid w:val="000122D8"/>
    <w:rsid w:val="000144EE"/>
    <w:rsid w:val="0002316A"/>
    <w:rsid w:val="00023177"/>
    <w:rsid w:val="00023352"/>
    <w:rsid w:val="00036E62"/>
    <w:rsid w:val="00041BDE"/>
    <w:rsid w:val="00044D2B"/>
    <w:rsid w:val="000463F1"/>
    <w:rsid w:val="000464A0"/>
    <w:rsid w:val="00050D0B"/>
    <w:rsid w:val="00055E98"/>
    <w:rsid w:val="0005674B"/>
    <w:rsid w:val="00057F17"/>
    <w:rsid w:val="00066A85"/>
    <w:rsid w:val="00066C90"/>
    <w:rsid w:val="0007195E"/>
    <w:rsid w:val="00071E01"/>
    <w:rsid w:val="00074A69"/>
    <w:rsid w:val="00076A00"/>
    <w:rsid w:val="000815C6"/>
    <w:rsid w:val="00086019"/>
    <w:rsid w:val="000872F1"/>
    <w:rsid w:val="00091A2B"/>
    <w:rsid w:val="00094CDF"/>
    <w:rsid w:val="000955E5"/>
    <w:rsid w:val="000A2160"/>
    <w:rsid w:val="000A40D4"/>
    <w:rsid w:val="000A7331"/>
    <w:rsid w:val="000A74B5"/>
    <w:rsid w:val="000B30AD"/>
    <w:rsid w:val="000B7D06"/>
    <w:rsid w:val="000B7DD5"/>
    <w:rsid w:val="000C2E1F"/>
    <w:rsid w:val="000C40E6"/>
    <w:rsid w:val="000C7E63"/>
    <w:rsid w:val="000D3E45"/>
    <w:rsid w:val="000D4D6B"/>
    <w:rsid w:val="000E22B3"/>
    <w:rsid w:val="000E4EDE"/>
    <w:rsid w:val="000E6541"/>
    <w:rsid w:val="000F5357"/>
    <w:rsid w:val="000F649F"/>
    <w:rsid w:val="001022BC"/>
    <w:rsid w:val="0010331D"/>
    <w:rsid w:val="00112A95"/>
    <w:rsid w:val="001130E8"/>
    <w:rsid w:val="00114038"/>
    <w:rsid w:val="0011540E"/>
    <w:rsid w:val="0011695C"/>
    <w:rsid w:val="00117877"/>
    <w:rsid w:val="0011788A"/>
    <w:rsid w:val="00117E29"/>
    <w:rsid w:val="00122F28"/>
    <w:rsid w:val="001245C7"/>
    <w:rsid w:val="0012739D"/>
    <w:rsid w:val="00127A78"/>
    <w:rsid w:val="00134A48"/>
    <w:rsid w:val="00134C8F"/>
    <w:rsid w:val="00140216"/>
    <w:rsid w:val="00141BD6"/>
    <w:rsid w:val="00147513"/>
    <w:rsid w:val="00153D57"/>
    <w:rsid w:val="0016234F"/>
    <w:rsid w:val="00163DB9"/>
    <w:rsid w:val="001640FF"/>
    <w:rsid w:val="00165389"/>
    <w:rsid w:val="00165691"/>
    <w:rsid w:val="00167D85"/>
    <w:rsid w:val="00167F83"/>
    <w:rsid w:val="00175A1A"/>
    <w:rsid w:val="001841BA"/>
    <w:rsid w:val="00185F33"/>
    <w:rsid w:val="001917DD"/>
    <w:rsid w:val="001948AA"/>
    <w:rsid w:val="001A4487"/>
    <w:rsid w:val="001A5EE8"/>
    <w:rsid w:val="001B5FD3"/>
    <w:rsid w:val="001B6029"/>
    <w:rsid w:val="001C0886"/>
    <w:rsid w:val="001D3876"/>
    <w:rsid w:val="001E24EC"/>
    <w:rsid w:val="001E675B"/>
    <w:rsid w:val="001E7310"/>
    <w:rsid w:val="001F05BB"/>
    <w:rsid w:val="001F21FA"/>
    <w:rsid w:val="001F60A6"/>
    <w:rsid w:val="001F7894"/>
    <w:rsid w:val="00211D03"/>
    <w:rsid w:val="00217B1A"/>
    <w:rsid w:val="00220287"/>
    <w:rsid w:val="00225366"/>
    <w:rsid w:val="00225C6C"/>
    <w:rsid w:val="00232632"/>
    <w:rsid w:val="00233164"/>
    <w:rsid w:val="0023343B"/>
    <w:rsid w:val="002336A4"/>
    <w:rsid w:val="00233BAE"/>
    <w:rsid w:val="00234EFB"/>
    <w:rsid w:val="00241935"/>
    <w:rsid w:val="00243C31"/>
    <w:rsid w:val="00244091"/>
    <w:rsid w:val="00244477"/>
    <w:rsid w:val="00244794"/>
    <w:rsid w:val="00244844"/>
    <w:rsid w:val="00244A06"/>
    <w:rsid w:val="00244C19"/>
    <w:rsid w:val="00246D80"/>
    <w:rsid w:val="00246FF1"/>
    <w:rsid w:val="002511D3"/>
    <w:rsid w:val="00254565"/>
    <w:rsid w:val="00257CCE"/>
    <w:rsid w:val="002645F1"/>
    <w:rsid w:val="00265734"/>
    <w:rsid w:val="002663E2"/>
    <w:rsid w:val="00272156"/>
    <w:rsid w:val="00274B07"/>
    <w:rsid w:val="00276DAA"/>
    <w:rsid w:val="002912CB"/>
    <w:rsid w:val="002913ED"/>
    <w:rsid w:val="00293675"/>
    <w:rsid w:val="00294464"/>
    <w:rsid w:val="002A07B6"/>
    <w:rsid w:val="002A0EE5"/>
    <w:rsid w:val="002A6966"/>
    <w:rsid w:val="002A7FE9"/>
    <w:rsid w:val="002B11C4"/>
    <w:rsid w:val="002B442C"/>
    <w:rsid w:val="002B6ACB"/>
    <w:rsid w:val="002C30DB"/>
    <w:rsid w:val="002C3D94"/>
    <w:rsid w:val="002C49F3"/>
    <w:rsid w:val="002C71C2"/>
    <w:rsid w:val="002D36AE"/>
    <w:rsid w:val="002E2A16"/>
    <w:rsid w:val="002E5665"/>
    <w:rsid w:val="002E78FA"/>
    <w:rsid w:val="002F0E44"/>
    <w:rsid w:val="002F4B60"/>
    <w:rsid w:val="002F5905"/>
    <w:rsid w:val="0030026D"/>
    <w:rsid w:val="00300E4E"/>
    <w:rsid w:val="003015A9"/>
    <w:rsid w:val="00312897"/>
    <w:rsid w:val="00312EF2"/>
    <w:rsid w:val="00314E03"/>
    <w:rsid w:val="00316C45"/>
    <w:rsid w:val="00317F6D"/>
    <w:rsid w:val="00322605"/>
    <w:rsid w:val="0032264B"/>
    <w:rsid w:val="003239CD"/>
    <w:rsid w:val="00327AB3"/>
    <w:rsid w:val="00330DD1"/>
    <w:rsid w:val="00332EAA"/>
    <w:rsid w:val="00341635"/>
    <w:rsid w:val="00344841"/>
    <w:rsid w:val="0034701C"/>
    <w:rsid w:val="00356388"/>
    <w:rsid w:val="00364824"/>
    <w:rsid w:val="003659AE"/>
    <w:rsid w:val="00376A77"/>
    <w:rsid w:val="003833D7"/>
    <w:rsid w:val="0038534B"/>
    <w:rsid w:val="00385EBC"/>
    <w:rsid w:val="0039298D"/>
    <w:rsid w:val="003A582C"/>
    <w:rsid w:val="003A60E7"/>
    <w:rsid w:val="003A7A09"/>
    <w:rsid w:val="003B0CE8"/>
    <w:rsid w:val="003B5DA3"/>
    <w:rsid w:val="003B7773"/>
    <w:rsid w:val="003C6E60"/>
    <w:rsid w:val="003D6273"/>
    <w:rsid w:val="003E0348"/>
    <w:rsid w:val="003E10BB"/>
    <w:rsid w:val="003E4E18"/>
    <w:rsid w:val="003E798A"/>
    <w:rsid w:val="003F42E8"/>
    <w:rsid w:val="003F6432"/>
    <w:rsid w:val="0040566C"/>
    <w:rsid w:val="00406A37"/>
    <w:rsid w:val="0041181F"/>
    <w:rsid w:val="004138B2"/>
    <w:rsid w:val="00417159"/>
    <w:rsid w:val="00424533"/>
    <w:rsid w:val="00424E68"/>
    <w:rsid w:val="00440A62"/>
    <w:rsid w:val="00441522"/>
    <w:rsid w:val="00442F97"/>
    <w:rsid w:val="004466B1"/>
    <w:rsid w:val="0044716D"/>
    <w:rsid w:val="00447749"/>
    <w:rsid w:val="00452780"/>
    <w:rsid w:val="004541A5"/>
    <w:rsid w:val="004551B9"/>
    <w:rsid w:val="00455738"/>
    <w:rsid w:val="00456ED6"/>
    <w:rsid w:val="004571D3"/>
    <w:rsid w:val="00464EC3"/>
    <w:rsid w:val="004670A5"/>
    <w:rsid w:val="0047002E"/>
    <w:rsid w:val="00472412"/>
    <w:rsid w:val="00474ACD"/>
    <w:rsid w:val="00475A65"/>
    <w:rsid w:val="00475EAF"/>
    <w:rsid w:val="004761A2"/>
    <w:rsid w:val="00477B93"/>
    <w:rsid w:val="00480144"/>
    <w:rsid w:val="00482B38"/>
    <w:rsid w:val="00487EBB"/>
    <w:rsid w:val="00491B21"/>
    <w:rsid w:val="004938E3"/>
    <w:rsid w:val="004A40E8"/>
    <w:rsid w:val="004B1395"/>
    <w:rsid w:val="004C1F09"/>
    <w:rsid w:val="004C21AA"/>
    <w:rsid w:val="004C2E32"/>
    <w:rsid w:val="004C543B"/>
    <w:rsid w:val="004C63F5"/>
    <w:rsid w:val="004D16E9"/>
    <w:rsid w:val="004D4A47"/>
    <w:rsid w:val="004D6BFD"/>
    <w:rsid w:val="004D75A2"/>
    <w:rsid w:val="004E7A7C"/>
    <w:rsid w:val="004F27AC"/>
    <w:rsid w:val="004F402D"/>
    <w:rsid w:val="004F5050"/>
    <w:rsid w:val="004F5807"/>
    <w:rsid w:val="005054EE"/>
    <w:rsid w:val="005059A3"/>
    <w:rsid w:val="005063AC"/>
    <w:rsid w:val="00506A18"/>
    <w:rsid w:val="00506C24"/>
    <w:rsid w:val="005114E1"/>
    <w:rsid w:val="00511F24"/>
    <w:rsid w:val="00522B75"/>
    <w:rsid w:val="0052636C"/>
    <w:rsid w:val="00526968"/>
    <w:rsid w:val="00530002"/>
    <w:rsid w:val="005303AC"/>
    <w:rsid w:val="005351CB"/>
    <w:rsid w:val="00535624"/>
    <w:rsid w:val="00535954"/>
    <w:rsid w:val="0053618B"/>
    <w:rsid w:val="00542356"/>
    <w:rsid w:val="00544376"/>
    <w:rsid w:val="00546009"/>
    <w:rsid w:val="005464C2"/>
    <w:rsid w:val="00551B4C"/>
    <w:rsid w:val="0055349F"/>
    <w:rsid w:val="005559E5"/>
    <w:rsid w:val="00562FD8"/>
    <w:rsid w:val="00564E3F"/>
    <w:rsid w:val="00566838"/>
    <w:rsid w:val="005705AD"/>
    <w:rsid w:val="00571C62"/>
    <w:rsid w:val="00580F55"/>
    <w:rsid w:val="00581135"/>
    <w:rsid w:val="0058263E"/>
    <w:rsid w:val="00593951"/>
    <w:rsid w:val="00596F95"/>
    <w:rsid w:val="0059713F"/>
    <w:rsid w:val="005A176F"/>
    <w:rsid w:val="005B0D3D"/>
    <w:rsid w:val="005B2E4C"/>
    <w:rsid w:val="005B469E"/>
    <w:rsid w:val="005B7575"/>
    <w:rsid w:val="005C14B7"/>
    <w:rsid w:val="005C2789"/>
    <w:rsid w:val="005C6288"/>
    <w:rsid w:val="005D359E"/>
    <w:rsid w:val="005E2B05"/>
    <w:rsid w:val="005E3A8A"/>
    <w:rsid w:val="005F16A9"/>
    <w:rsid w:val="005F2190"/>
    <w:rsid w:val="005F2C59"/>
    <w:rsid w:val="005F7B20"/>
    <w:rsid w:val="006016E0"/>
    <w:rsid w:val="00602053"/>
    <w:rsid w:val="006047DA"/>
    <w:rsid w:val="006056F2"/>
    <w:rsid w:val="00617CD9"/>
    <w:rsid w:val="00625792"/>
    <w:rsid w:val="00632A69"/>
    <w:rsid w:val="00634A9A"/>
    <w:rsid w:val="00646C19"/>
    <w:rsid w:val="00647094"/>
    <w:rsid w:val="00653DBE"/>
    <w:rsid w:val="00654CBD"/>
    <w:rsid w:val="0065500D"/>
    <w:rsid w:val="0065659E"/>
    <w:rsid w:val="00666C9F"/>
    <w:rsid w:val="0066719A"/>
    <w:rsid w:val="00667909"/>
    <w:rsid w:val="00670DC6"/>
    <w:rsid w:val="00673C91"/>
    <w:rsid w:val="00674F1A"/>
    <w:rsid w:val="006764FA"/>
    <w:rsid w:val="00677965"/>
    <w:rsid w:val="00685A74"/>
    <w:rsid w:val="00686B57"/>
    <w:rsid w:val="006932DD"/>
    <w:rsid w:val="00693586"/>
    <w:rsid w:val="00694DD3"/>
    <w:rsid w:val="006973E4"/>
    <w:rsid w:val="006A0278"/>
    <w:rsid w:val="006A1ABD"/>
    <w:rsid w:val="006A5BEC"/>
    <w:rsid w:val="006A5EDE"/>
    <w:rsid w:val="006A70CC"/>
    <w:rsid w:val="006B217C"/>
    <w:rsid w:val="006B3D27"/>
    <w:rsid w:val="006B71B1"/>
    <w:rsid w:val="006B7200"/>
    <w:rsid w:val="006C03CB"/>
    <w:rsid w:val="006C600F"/>
    <w:rsid w:val="006D51C2"/>
    <w:rsid w:val="006E0444"/>
    <w:rsid w:val="006E16E8"/>
    <w:rsid w:val="006E4978"/>
    <w:rsid w:val="006E4B1E"/>
    <w:rsid w:val="006E5ECD"/>
    <w:rsid w:val="006F6B06"/>
    <w:rsid w:val="00701634"/>
    <w:rsid w:val="00706DA9"/>
    <w:rsid w:val="00710763"/>
    <w:rsid w:val="007109BD"/>
    <w:rsid w:val="0071251B"/>
    <w:rsid w:val="00715E46"/>
    <w:rsid w:val="00720BB6"/>
    <w:rsid w:val="00724CA2"/>
    <w:rsid w:val="007270A0"/>
    <w:rsid w:val="00740775"/>
    <w:rsid w:val="007513DA"/>
    <w:rsid w:val="00754C4C"/>
    <w:rsid w:val="00756235"/>
    <w:rsid w:val="0075789B"/>
    <w:rsid w:val="0076108E"/>
    <w:rsid w:val="0076635C"/>
    <w:rsid w:val="007723F7"/>
    <w:rsid w:val="00772450"/>
    <w:rsid w:val="007779FB"/>
    <w:rsid w:val="00777A14"/>
    <w:rsid w:val="00780114"/>
    <w:rsid w:val="00784524"/>
    <w:rsid w:val="00785801"/>
    <w:rsid w:val="007864B3"/>
    <w:rsid w:val="007875ED"/>
    <w:rsid w:val="00787B12"/>
    <w:rsid w:val="00796BBA"/>
    <w:rsid w:val="007A2CD4"/>
    <w:rsid w:val="007A52BB"/>
    <w:rsid w:val="007B25AF"/>
    <w:rsid w:val="007C1A49"/>
    <w:rsid w:val="007C27AA"/>
    <w:rsid w:val="007C5F40"/>
    <w:rsid w:val="007C60A8"/>
    <w:rsid w:val="007C7853"/>
    <w:rsid w:val="007D0E3C"/>
    <w:rsid w:val="007D4D39"/>
    <w:rsid w:val="007E0AF0"/>
    <w:rsid w:val="007E50D9"/>
    <w:rsid w:val="007F3947"/>
    <w:rsid w:val="007F4B7B"/>
    <w:rsid w:val="008117F4"/>
    <w:rsid w:val="008218F9"/>
    <w:rsid w:val="00822264"/>
    <w:rsid w:val="0082232A"/>
    <w:rsid w:val="00826CE4"/>
    <w:rsid w:val="00826D0F"/>
    <w:rsid w:val="00827BA1"/>
    <w:rsid w:val="008328C3"/>
    <w:rsid w:val="00832BD9"/>
    <w:rsid w:val="00835737"/>
    <w:rsid w:val="008419DC"/>
    <w:rsid w:val="00844234"/>
    <w:rsid w:val="00844CD4"/>
    <w:rsid w:val="0084559C"/>
    <w:rsid w:val="00845881"/>
    <w:rsid w:val="00851F81"/>
    <w:rsid w:val="0085406B"/>
    <w:rsid w:val="00862360"/>
    <w:rsid w:val="00863171"/>
    <w:rsid w:val="00870B65"/>
    <w:rsid w:val="0087229C"/>
    <w:rsid w:val="0087295E"/>
    <w:rsid w:val="008762AB"/>
    <w:rsid w:val="00877E20"/>
    <w:rsid w:val="00891492"/>
    <w:rsid w:val="008918AB"/>
    <w:rsid w:val="008923A3"/>
    <w:rsid w:val="00897006"/>
    <w:rsid w:val="008B1279"/>
    <w:rsid w:val="008B13FD"/>
    <w:rsid w:val="008B5D2E"/>
    <w:rsid w:val="008B5E13"/>
    <w:rsid w:val="008C2E8E"/>
    <w:rsid w:val="008C4143"/>
    <w:rsid w:val="008C4732"/>
    <w:rsid w:val="008C6EF0"/>
    <w:rsid w:val="008D0473"/>
    <w:rsid w:val="008D21FD"/>
    <w:rsid w:val="008D5AF4"/>
    <w:rsid w:val="008D79E4"/>
    <w:rsid w:val="008E2E85"/>
    <w:rsid w:val="008E527F"/>
    <w:rsid w:val="008E583E"/>
    <w:rsid w:val="008F5321"/>
    <w:rsid w:val="00901B5E"/>
    <w:rsid w:val="0090341D"/>
    <w:rsid w:val="009115EA"/>
    <w:rsid w:val="00911FC4"/>
    <w:rsid w:val="009123AD"/>
    <w:rsid w:val="0091313B"/>
    <w:rsid w:val="00915B97"/>
    <w:rsid w:val="00926283"/>
    <w:rsid w:val="00934121"/>
    <w:rsid w:val="009344AB"/>
    <w:rsid w:val="009371B6"/>
    <w:rsid w:val="00944DA6"/>
    <w:rsid w:val="00946B90"/>
    <w:rsid w:val="00954AEA"/>
    <w:rsid w:val="0095504A"/>
    <w:rsid w:val="00956880"/>
    <w:rsid w:val="00957818"/>
    <w:rsid w:val="009629D8"/>
    <w:rsid w:val="00966ACF"/>
    <w:rsid w:val="00974EBF"/>
    <w:rsid w:val="00976B28"/>
    <w:rsid w:val="0098127B"/>
    <w:rsid w:val="00981641"/>
    <w:rsid w:val="00982908"/>
    <w:rsid w:val="009A1A07"/>
    <w:rsid w:val="009B3BE0"/>
    <w:rsid w:val="009B4FEA"/>
    <w:rsid w:val="009C0742"/>
    <w:rsid w:val="009C0FC6"/>
    <w:rsid w:val="009C728D"/>
    <w:rsid w:val="009D024A"/>
    <w:rsid w:val="009D3438"/>
    <w:rsid w:val="009D7AF6"/>
    <w:rsid w:val="009E2AD6"/>
    <w:rsid w:val="009E44BD"/>
    <w:rsid w:val="009E4C7B"/>
    <w:rsid w:val="009E6F7A"/>
    <w:rsid w:val="009F3755"/>
    <w:rsid w:val="009F4DD2"/>
    <w:rsid w:val="009F6D15"/>
    <w:rsid w:val="00A02B47"/>
    <w:rsid w:val="00A04F3E"/>
    <w:rsid w:val="00A059C2"/>
    <w:rsid w:val="00A109FB"/>
    <w:rsid w:val="00A119F3"/>
    <w:rsid w:val="00A14AEE"/>
    <w:rsid w:val="00A14EA6"/>
    <w:rsid w:val="00A15EAE"/>
    <w:rsid w:val="00A17976"/>
    <w:rsid w:val="00A1798D"/>
    <w:rsid w:val="00A20123"/>
    <w:rsid w:val="00A2658D"/>
    <w:rsid w:val="00A26DB8"/>
    <w:rsid w:val="00A32799"/>
    <w:rsid w:val="00A33DE3"/>
    <w:rsid w:val="00A566D4"/>
    <w:rsid w:val="00A610CA"/>
    <w:rsid w:val="00A64083"/>
    <w:rsid w:val="00A66F3A"/>
    <w:rsid w:val="00A71B73"/>
    <w:rsid w:val="00A7285B"/>
    <w:rsid w:val="00A734A4"/>
    <w:rsid w:val="00A73946"/>
    <w:rsid w:val="00A816E6"/>
    <w:rsid w:val="00A8259E"/>
    <w:rsid w:val="00A82925"/>
    <w:rsid w:val="00A874E2"/>
    <w:rsid w:val="00A90D9B"/>
    <w:rsid w:val="00A95836"/>
    <w:rsid w:val="00A96196"/>
    <w:rsid w:val="00AA6270"/>
    <w:rsid w:val="00AB6B05"/>
    <w:rsid w:val="00AC2BD9"/>
    <w:rsid w:val="00AC51A0"/>
    <w:rsid w:val="00AC5F4B"/>
    <w:rsid w:val="00AC7CE3"/>
    <w:rsid w:val="00AD18F4"/>
    <w:rsid w:val="00AD3EF4"/>
    <w:rsid w:val="00AD5D13"/>
    <w:rsid w:val="00AD5D1B"/>
    <w:rsid w:val="00AE0D3D"/>
    <w:rsid w:val="00AE156F"/>
    <w:rsid w:val="00AE1E87"/>
    <w:rsid w:val="00AF10C5"/>
    <w:rsid w:val="00AF2D78"/>
    <w:rsid w:val="00AF747A"/>
    <w:rsid w:val="00B07908"/>
    <w:rsid w:val="00B15DA5"/>
    <w:rsid w:val="00B17BC0"/>
    <w:rsid w:val="00B207B8"/>
    <w:rsid w:val="00B20D49"/>
    <w:rsid w:val="00B2251A"/>
    <w:rsid w:val="00B235FA"/>
    <w:rsid w:val="00B2734C"/>
    <w:rsid w:val="00B31306"/>
    <w:rsid w:val="00B32C42"/>
    <w:rsid w:val="00B41F45"/>
    <w:rsid w:val="00B438CB"/>
    <w:rsid w:val="00B557F2"/>
    <w:rsid w:val="00B560AE"/>
    <w:rsid w:val="00B57D63"/>
    <w:rsid w:val="00B60B41"/>
    <w:rsid w:val="00B62AC7"/>
    <w:rsid w:val="00B633EB"/>
    <w:rsid w:val="00B74571"/>
    <w:rsid w:val="00B7498C"/>
    <w:rsid w:val="00B74D38"/>
    <w:rsid w:val="00B817D7"/>
    <w:rsid w:val="00B87266"/>
    <w:rsid w:val="00B92E20"/>
    <w:rsid w:val="00B939EB"/>
    <w:rsid w:val="00B94F4E"/>
    <w:rsid w:val="00BA2943"/>
    <w:rsid w:val="00BA3D40"/>
    <w:rsid w:val="00BA5040"/>
    <w:rsid w:val="00BA678D"/>
    <w:rsid w:val="00BB0D62"/>
    <w:rsid w:val="00BB5D19"/>
    <w:rsid w:val="00BB688D"/>
    <w:rsid w:val="00BC2C89"/>
    <w:rsid w:val="00BC48FB"/>
    <w:rsid w:val="00BC7C6F"/>
    <w:rsid w:val="00BD668B"/>
    <w:rsid w:val="00BE0CEB"/>
    <w:rsid w:val="00BE649B"/>
    <w:rsid w:val="00BF18CF"/>
    <w:rsid w:val="00BF71FC"/>
    <w:rsid w:val="00C017FE"/>
    <w:rsid w:val="00C04514"/>
    <w:rsid w:val="00C11839"/>
    <w:rsid w:val="00C1486F"/>
    <w:rsid w:val="00C237E7"/>
    <w:rsid w:val="00C31B2B"/>
    <w:rsid w:val="00C42134"/>
    <w:rsid w:val="00C42E01"/>
    <w:rsid w:val="00C434A6"/>
    <w:rsid w:val="00C46666"/>
    <w:rsid w:val="00C5000F"/>
    <w:rsid w:val="00C50C11"/>
    <w:rsid w:val="00C52916"/>
    <w:rsid w:val="00C60C66"/>
    <w:rsid w:val="00C63759"/>
    <w:rsid w:val="00C64286"/>
    <w:rsid w:val="00C677B4"/>
    <w:rsid w:val="00C716EC"/>
    <w:rsid w:val="00C717C3"/>
    <w:rsid w:val="00C719DF"/>
    <w:rsid w:val="00C721A6"/>
    <w:rsid w:val="00C77403"/>
    <w:rsid w:val="00C9165F"/>
    <w:rsid w:val="00C926A9"/>
    <w:rsid w:val="00C94EFF"/>
    <w:rsid w:val="00CA1143"/>
    <w:rsid w:val="00CA2540"/>
    <w:rsid w:val="00CB208B"/>
    <w:rsid w:val="00CB4957"/>
    <w:rsid w:val="00CC1102"/>
    <w:rsid w:val="00CC3A17"/>
    <w:rsid w:val="00CC53EB"/>
    <w:rsid w:val="00CC570B"/>
    <w:rsid w:val="00CC5B99"/>
    <w:rsid w:val="00CE0199"/>
    <w:rsid w:val="00CE0A0E"/>
    <w:rsid w:val="00CE0EEC"/>
    <w:rsid w:val="00CE4A9A"/>
    <w:rsid w:val="00CE6C22"/>
    <w:rsid w:val="00CF185A"/>
    <w:rsid w:val="00CF4706"/>
    <w:rsid w:val="00CF5E7D"/>
    <w:rsid w:val="00D015BB"/>
    <w:rsid w:val="00D02883"/>
    <w:rsid w:val="00D04BBE"/>
    <w:rsid w:val="00D11F6F"/>
    <w:rsid w:val="00D1772D"/>
    <w:rsid w:val="00D17ADA"/>
    <w:rsid w:val="00D20445"/>
    <w:rsid w:val="00D218F2"/>
    <w:rsid w:val="00D22278"/>
    <w:rsid w:val="00D31896"/>
    <w:rsid w:val="00D461AE"/>
    <w:rsid w:val="00D50B95"/>
    <w:rsid w:val="00D548DD"/>
    <w:rsid w:val="00D62683"/>
    <w:rsid w:val="00D65304"/>
    <w:rsid w:val="00D660B6"/>
    <w:rsid w:val="00D7273A"/>
    <w:rsid w:val="00D806E7"/>
    <w:rsid w:val="00D82AE7"/>
    <w:rsid w:val="00D85844"/>
    <w:rsid w:val="00D904C6"/>
    <w:rsid w:val="00D91BF1"/>
    <w:rsid w:val="00D9469C"/>
    <w:rsid w:val="00D95335"/>
    <w:rsid w:val="00D95A54"/>
    <w:rsid w:val="00D96D03"/>
    <w:rsid w:val="00DA104E"/>
    <w:rsid w:val="00DA309E"/>
    <w:rsid w:val="00DA3380"/>
    <w:rsid w:val="00DA401F"/>
    <w:rsid w:val="00DA58F8"/>
    <w:rsid w:val="00DA7382"/>
    <w:rsid w:val="00DB00E0"/>
    <w:rsid w:val="00DB23D4"/>
    <w:rsid w:val="00DC2115"/>
    <w:rsid w:val="00DC3B93"/>
    <w:rsid w:val="00DD3FDC"/>
    <w:rsid w:val="00DD49EE"/>
    <w:rsid w:val="00DD5378"/>
    <w:rsid w:val="00DE4A8D"/>
    <w:rsid w:val="00DE4BD4"/>
    <w:rsid w:val="00DF07EE"/>
    <w:rsid w:val="00DF48EC"/>
    <w:rsid w:val="00DF5D67"/>
    <w:rsid w:val="00DF62ED"/>
    <w:rsid w:val="00DF65EF"/>
    <w:rsid w:val="00DF7E75"/>
    <w:rsid w:val="00E12A66"/>
    <w:rsid w:val="00E15BDC"/>
    <w:rsid w:val="00E20BCD"/>
    <w:rsid w:val="00E21D15"/>
    <w:rsid w:val="00E21E64"/>
    <w:rsid w:val="00E2252E"/>
    <w:rsid w:val="00E25C05"/>
    <w:rsid w:val="00E27C70"/>
    <w:rsid w:val="00E31910"/>
    <w:rsid w:val="00E3473C"/>
    <w:rsid w:val="00E36287"/>
    <w:rsid w:val="00E3758F"/>
    <w:rsid w:val="00E432EA"/>
    <w:rsid w:val="00E4522C"/>
    <w:rsid w:val="00E505BC"/>
    <w:rsid w:val="00E55517"/>
    <w:rsid w:val="00E574D5"/>
    <w:rsid w:val="00E57E61"/>
    <w:rsid w:val="00E90B41"/>
    <w:rsid w:val="00E91CD7"/>
    <w:rsid w:val="00E96EF2"/>
    <w:rsid w:val="00EA77D5"/>
    <w:rsid w:val="00EB432A"/>
    <w:rsid w:val="00EB5839"/>
    <w:rsid w:val="00EB64B7"/>
    <w:rsid w:val="00EB6C63"/>
    <w:rsid w:val="00EB6C86"/>
    <w:rsid w:val="00EC202E"/>
    <w:rsid w:val="00ED4DAF"/>
    <w:rsid w:val="00ED51B1"/>
    <w:rsid w:val="00ED674E"/>
    <w:rsid w:val="00EE4596"/>
    <w:rsid w:val="00EF1289"/>
    <w:rsid w:val="00EF3768"/>
    <w:rsid w:val="00EF4227"/>
    <w:rsid w:val="00EF79AC"/>
    <w:rsid w:val="00F00CAD"/>
    <w:rsid w:val="00F00FE4"/>
    <w:rsid w:val="00F03BAD"/>
    <w:rsid w:val="00F067C2"/>
    <w:rsid w:val="00F07A5C"/>
    <w:rsid w:val="00F1572F"/>
    <w:rsid w:val="00F163BE"/>
    <w:rsid w:val="00F2010F"/>
    <w:rsid w:val="00F21EB0"/>
    <w:rsid w:val="00F241D5"/>
    <w:rsid w:val="00F26800"/>
    <w:rsid w:val="00F27869"/>
    <w:rsid w:val="00F3022E"/>
    <w:rsid w:val="00F309ED"/>
    <w:rsid w:val="00F3546D"/>
    <w:rsid w:val="00F409A5"/>
    <w:rsid w:val="00F40C63"/>
    <w:rsid w:val="00F41CF4"/>
    <w:rsid w:val="00F4592F"/>
    <w:rsid w:val="00F528A3"/>
    <w:rsid w:val="00F54D6B"/>
    <w:rsid w:val="00F56BA6"/>
    <w:rsid w:val="00F56C98"/>
    <w:rsid w:val="00F67ED2"/>
    <w:rsid w:val="00F72DEC"/>
    <w:rsid w:val="00F74A0D"/>
    <w:rsid w:val="00F75144"/>
    <w:rsid w:val="00F76750"/>
    <w:rsid w:val="00F85A10"/>
    <w:rsid w:val="00F8627B"/>
    <w:rsid w:val="00FA0D38"/>
    <w:rsid w:val="00FA2721"/>
    <w:rsid w:val="00FA2E81"/>
    <w:rsid w:val="00FA3180"/>
    <w:rsid w:val="00FA447D"/>
    <w:rsid w:val="00FA4665"/>
    <w:rsid w:val="00FA5035"/>
    <w:rsid w:val="00FA67A4"/>
    <w:rsid w:val="00FB0A37"/>
    <w:rsid w:val="00FB0EB1"/>
    <w:rsid w:val="00FB1F71"/>
    <w:rsid w:val="00FB6178"/>
    <w:rsid w:val="00FB6F2C"/>
    <w:rsid w:val="00FB7248"/>
    <w:rsid w:val="00FC104F"/>
    <w:rsid w:val="00FD0638"/>
    <w:rsid w:val="00FD55B7"/>
    <w:rsid w:val="00FD58A1"/>
    <w:rsid w:val="00FD7572"/>
    <w:rsid w:val="00FE58E4"/>
    <w:rsid w:val="00FF29A6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9F908"/>
  <w15:docId w15:val="{6945AD53-D8D1-4163-8C9A-5E307C82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DE57B-BF3F-4128-A2A5-7E0CF3D3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6</Pages>
  <Words>2456</Words>
  <Characters>14742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17164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Stan, Beata</cp:lastModifiedBy>
  <cp:revision>86</cp:revision>
  <cp:lastPrinted>2023-12-27T07:53:00Z</cp:lastPrinted>
  <dcterms:created xsi:type="dcterms:W3CDTF">2022-09-12T11:50:00Z</dcterms:created>
  <dcterms:modified xsi:type="dcterms:W3CDTF">2024-01-11T09:37:00Z</dcterms:modified>
</cp:coreProperties>
</file>